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FE8" w:rsidRDefault="00C10FE8" w:rsidP="00C10FE8">
      <w:pPr>
        <w:spacing w:line="580" w:lineRule="exact"/>
        <w:rPr>
          <w:rFonts w:eastAsia="隶书"/>
          <w:b/>
          <w:bCs/>
          <w:noProof/>
          <w:spacing w:val="-20"/>
          <w:sz w:val="72"/>
          <w:szCs w:val="24"/>
        </w:rPr>
      </w:pPr>
      <w:r>
        <w:rPr>
          <w:rFonts w:eastAsia="隶书" w:hint="eastAsia"/>
          <w:b/>
          <w:bCs/>
          <w:noProof/>
          <w:spacing w:val="-20"/>
          <w:sz w:val="72"/>
          <w:szCs w:val="24"/>
        </w:rPr>
        <w:drawing>
          <wp:anchor distT="0" distB="0" distL="114300" distR="114300" simplePos="0" relativeHeight="251657216" behindDoc="0" locked="0" layoutInCell="1" allowOverlap="1" wp14:anchorId="46C9D445" wp14:editId="47E142D8">
            <wp:simplePos x="0" y="0"/>
            <wp:positionH relativeFrom="margin">
              <wp:posOffset>-37134</wp:posOffset>
            </wp:positionH>
            <wp:positionV relativeFrom="margin">
              <wp:posOffset>126365</wp:posOffset>
            </wp:positionV>
            <wp:extent cx="5345430" cy="7521575"/>
            <wp:effectExtent l="0" t="0" r="7620" b="317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封面机械设计制造及其自动化.jpeg"/>
                    <pic:cNvPicPr/>
                  </pic:nvPicPr>
                  <pic:blipFill rotWithShape="1">
                    <a:blip r:embed="rId8" cstate="print">
                      <a:extLst>
                        <a:ext uri="{28A0092B-C50C-407E-A947-70E740481C1C}">
                          <a14:useLocalDpi xmlns:a14="http://schemas.microsoft.com/office/drawing/2010/main" val="0"/>
                        </a:ext>
                      </a:extLst>
                    </a:blip>
                    <a:srcRect l="2262"/>
                    <a:stretch/>
                  </pic:blipFill>
                  <pic:spPr bwMode="auto">
                    <a:xfrm>
                      <a:off x="0" y="0"/>
                      <a:ext cx="5345430" cy="7521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C489C" w:rsidRPr="00122AD9" w:rsidRDefault="00FC489C" w:rsidP="00FC489C">
      <w:pPr>
        <w:spacing w:line="580" w:lineRule="exact"/>
        <w:rPr>
          <w:rFonts w:eastAsia="楷体_GB2312"/>
          <w:sz w:val="36"/>
          <w:szCs w:val="24"/>
        </w:rPr>
      </w:pPr>
    </w:p>
    <w:p w:rsidR="00FC489C" w:rsidRPr="004A655D" w:rsidRDefault="00FC489C" w:rsidP="00FC489C">
      <w:pPr>
        <w:spacing w:line="580" w:lineRule="exact"/>
        <w:rPr>
          <w:rFonts w:eastAsia="楷体_GB2312"/>
          <w:sz w:val="36"/>
          <w:szCs w:val="24"/>
        </w:rPr>
      </w:pPr>
    </w:p>
    <w:p w:rsidR="00FC489C" w:rsidRDefault="00FC489C" w:rsidP="00FC489C">
      <w:pPr>
        <w:spacing w:line="580" w:lineRule="exact"/>
        <w:jc w:val="center"/>
        <w:rPr>
          <w:rFonts w:eastAsia="仿宋_GB2312"/>
          <w:b/>
          <w:bCs/>
          <w:sz w:val="36"/>
          <w:szCs w:val="36"/>
        </w:rPr>
      </w:pPr>
    </w:p>
    <w:p w:rsidR="00FC489C" w:rsidRDefault="00FC489C" w:rsidP="00FC489C">
      <w:pPr>
        <w:spacing w:line="580" w:lineRule="exact"/>
        <w:jc w:val="center"/>
        <w:rPr>
          <w:rFonts w:eastAsia="仿宋_GB2312"/>
          <w:b/>
          <w:bCs/>
          <w:sz w:val="36"/>
          <w:szCs w:val="36"/>
        </w:rPr>
      </w:pPr>
      <w:r>
        <w:rPr>
          <w:rFonts w:eastAsia="仿宋_GB2312" w:hint="eastAsia"/>
          <w:b/>
          <w:bCs/>
          <w:sz w:val="36"/>
          <w:szCs w:val="36"/>
        </w:rPr>
        <w:t>目录</w:t>
      </w:r>
    </w:p>
    <w:p w:rsidR="00FC489C" w:rsidRDefault="00FC489C" w:rsidP="00FC489C">
      <w:pPr>
        <w:spacing w:line="580" w:lineRule="exact"/>
        <w:rPr>
          <w:rFonts w:eastAsia="仿宋_GB2312"/>
          <w:sz w:val="32"/>
          <w:szCs w:val="24"/>
        </w:rPr>
      </w:pP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 xml:space="preserve">1. </w:t>
      </w:r>
      <w:r w:rsidR="005859C6">
        <w:rPr>
          <w:rFonts w:ascii="仿宋_GB2312" w:eastAsia="仿宋_GB2312" w:hint="eastAsia"/>
          <w:sz w:val="32"/>
          <w:szCs w:val="24"/>
        </w:rPr>
        <w:t>专业增设</w:t>
      </w:r>
      <w:r w:rsidRPr="00ED7F94">
        <w:rPr>
          <w:rFonts w:ascii="仿宋_GB2312" w:eastAsia="仿宋_GB2312" w:hint="eastAsia"/>
          <w:sz w:val="32"/>
          <w:szCs w:val="24"/>
        </w:rPr>
        <w:t>申请表</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 xml:space="preserve">2. </w:t>
      </w:r>
      <w:r w:rsidR="00ED7F94" w:rsidRPr="00ED7F94">
        <w:rPr>
          <w:rFonts w:ascii="仿宋_GB2312" w:eastAsia="仿宋_GB2312" w:hint="eastAsia"/>
          <w:sz w:val="32"/>
          <w:szCs w:val="24"/>
        </w:rPr>
        <w:t>学校基本情况</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3. 增设专业的理由和基础</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4. 增设专业人才培养方案</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 xml:space="preserve">5. </w:t>
      </w:r>
      <w:r w:rsidR="005859C6">
        <w:rPr>
          <w:rFonts w:ascii="仿宋_GB2312" w:eastAsia="仿宋_GB2312" w:hint="eastAsia"/>
          <w:sz w:val="32"/>
          <w:szCs w:val="24"/>
        </w:rPr>
        <w:t>增设专业专任教师</w:t>
      </w:r>
      <w:r w:rsidR="00ED7F94" w:rsidRPr="00ED7F94">
        <w:rPr>
          <w:rFonts w:ascii="仿宋_GB2312" w:eastAsia="仿宋_GB2312" w:hint="eastAsia"/>
          <w:sz w:val="32"/>
          <w:szCs w:val="24"/>
        </w:rPr>
        <w:t>情况</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 xml:space="preserve">6. </w:t>
      </w:r>
      <w:r w:rsidR="005859C6">
        <w:rPr>
          <w:rFonts w:ascii="仿宋_GB2312" w:eastAsia="仿宋_GB2312" w:hint="eastAsia"/>
          <w:sz w:val="32"/>
          <w:szCs w:val="24"/>
        </w:rPr>
        <w:t>增设专业</w:t>
      </w:r>
      <w:r w:rsidR="00ED7F94" w:rsidRPr="00ED7F94">
        <w:rPr>
          <w:rFonts w:ascii="仿宋_GB2312" w:eastAsia="仿宋_GB2312" w:hint="eastAsia"/>
          <w:sz w:val="32"/>
          <w:szCs w:val="24"/>
        </w:rPr>
        <w:t>计划开设的主要课程</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 xml:space="preserve">7. </w:t>
      </w:r>
      <w:r w:rsidR="005859C6">
        <w:rPr>
          <w:rFonts w:ascii="仿宋_GB2312" w:eastAsia="仿宋_GB2312" w:hint="eastAsia"/>
          <w:sz w:val="32"/>
          <w:szCs w:val="24"/>
        </w:rPr>
        <w:t>增设专业基本办学条件</w:t>
      </w:r>
    </w:p>
    <w:p w:rsidR="00FC489C" w:rsidRPr="00ED7F94" w:rsidRDefault="00FC489C" w:rsidP="00FC489C">
      <w:pPr>
        <w:spacing w:line="580" w:lineRule="exact"/>
        <w:rPr>
          <w:rFonts w:ascii="仿宋_GB2312" w:eastAsia="仿宋_GB2312"/>
          <w:sz w:val="32"/>
          <w:szCs w:val="24"/>
        </w:rPr>
      </w:pPr>
    </w:p>
    <w:p w:rsidR="00FC489C" w:rsidRDefault="00FC489C" w:rsidP="00FC489C">
      <w:pPr>
        <w:spacing w:line="580" w:lineRule="exact"/>
        <w:rPr>
          <w:sz w:val="32"/>
          <w:szCs w:val="24"/>
        </w:rPr>
      </w:pPr>
    </w:p>
    <w:p w:rsidR="00FC489C" w:rsidRDefault="00FC489C" w:rsidP="00FC489C">
      <w:pPr>
        <w:spacing w:line="580" w:lineRule="exact"/>
        <w:rPr>
          <w:szCs w:val="24"/>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jc w:val="center"/>
        <w:rPr>
          <w:rFonts w:eastAsia="仿宋_GB2312"/>
          <w:b/>
          <w:bCs/>
          <w:spacing w:val="100"/>
          <w:sz w:val="32"/>
          <w:szCs w:val="32"/>
        </w:rPr>
      </w:pPr>
    </w:p>
    <w:p w:rsidR="00FC489C" w:rsidRDefault="00FC489C" w:rsidP="00FC489C">
      <w:pPr>
        <w:spacing w:line="580" w:lineRule="exact"/>
        <w:jc w:val="center"/>
        <w:rPr>
          <w:rFonts w:eastAsia="仿宋_GB2312"/>
          <w:b/>
          <w:bCs/>
          <w:spacing w:val="100"/>
          <w:sz w:val="32"/>
          <w:szCs w:val="32"/>
        </w:rPr>
      </w:pPr>
      <w:r>
        <w:rPr>
          <w:rFonts w:eastAsia="仿宋_GB2312" w:hint="eastAsia"/>
          <w:b/>
          <w:bCs/>
          <w:spacing w:val="100"/>
          <w:sz w:val="32"/>
          <w:szCs w:val="32"/>
        </w:rPr>
        <w:lastRenderedPageBreak/>
        <w:t>填表说明</w:t>
      </w:r>
    </w:p>
    <w:p w:rsidR="00FC489C" w:rsidRDefault="00FC489C" w:rsidP="00FC489C">
      <w:pPr>
        <w:spacing w:line="580" w:lineRule="exact"/>
        <w:jc w:val="center"/>
        <w:rPr>
          <w:rFonts w:eastAsia="仿宋_GB2312"/>
          <w:spacing w:val="100"/>
          <w:sz w:val="32"/>
          <w:szCs w:val="32"/>
        </w:rPr>
      </w:pPr>
    </w:p>
    <w:p w:rsidR="00FC489C" w:rsidRPr="00122AD9" w:rsidRDefault="00FC489C" w:rsidP="000C4BC2">
      <w:pPr>
        <w:spacing w:line="560" w:lineRule="exact"/>
        <w:rPr>
          <w:rFonts w:ascii="Times New Roman" w:eastAsia="仿宋_GB2312" w:hAnsi="Times New Roman"/>
          <w:sz w:val="32"/>
          <w:szCs w:val="32"/>
        </w:rPr>
      </w:pPr>
      <w:r w:rsidRPr="00122AD9">
        <w:rPr>
          <w:rFonts w:ascii="Times New Roman" w:eastAsia="仿宋_GB2312" w:hAnsi="Times New Roman"/>
          <w:sz w:val="32"/>
          <w:szCs w:val="32"/>
        </w:rPr>
        <w:t>1</w:t>
      </w:r>
      <w:r w:rsidR="000C4BC2">
        <w:rPr>
          <w:rFonts w:ascii="Times New Roman" w:eastAsia="仿宋_GB2312" w:hAnsi="Times New Roman" w:hint="eastAsia"/>
          <w:sz w:val="32"/>
          <w:szCs w:val="32"/>
        </w:rPr>
        <w:t>.</w:t>
      </w:r>
      <w:r w:rsidRPr="00122AD9">
        <w:rPr>
          <w:rFonts w:ascii="Times New Roman" w:eastAsia="仿宋_GB2312" w:hAnsi="Times New Roman"/>
          <w:sz w:val="32"/>
          <w:szCs w:val="32"/>
        </w:rPr>
        <w:t>申请表限用</w:t>
      </w:r>
      <w:r w:rsidRPr="00122AD9">
        <w:rPr>
          <w:rFonts w:ascii="Times New Roman" w:eastAsia="仿宋_GB2312" w:hAnsi="Times New Roman"/>
          <w:sz w:val="32"/>
          <w:szCs w:val="32"/>
        </w:rPr>
        <w:t>A4</w:t>
      </w:r>
      <w:r w:rsidR="00ED7F94">
        <w:rPr>
          <w:rFonts w:ascii="Times New Roman" w:eastAsia="仿宋_GB2312" w:hAnsi="Times New Roman"/>
          <w:sz w:val="32"/>
          <w:szCs w:val="32"/>
        </w:rPr>
        <w:t>纸张打印并装订成册（各专业</w:t>
      </w:r>
      <w:r w:rsidRPr="00122AD9">
        <w:rPr>
          <w:rFonts w:ascii="Times New Roman" w:eastAsia="仿宋_GB2312" w:hAnsi="Times New Roman"/>
          <w:sz w:val="32"/>
          <w:szCs w:val="32"/>
        </w:rPr>
        <w:t>分</w:t>
      </w:r>
      <w:r w:rsidR="00ED7F94">
        <w:rPr>
          <w:rFonts w:ascii="Times New Roman" w:eastAsia="仿宋_GB2312" w:hAnsi="Times New Roman"/>
          <w:sz w:val="32"/>
          <w:szCs w:val="32"/>
        </w:rPr>
        <w:t>别装订</w:t>
      </w:r>
      <w:r w:rsidRPr="00122AD9">
        <w:rPr>
          <w:rFonts w:ascii="Times New Roman" w:eastAsia="仿宋_GB2312" w:hAnsi="Times New Roman"/>
          <w:sz w:val="32"/>
          <w:szCs w:val="32"/>
        </w:rPr>
        <w:t>）</w:t>
      </w:r>
      <w:r w:rsidR="000C4BC2">
        <w:rPr>
          <w:rFonts w:ascii="Times New Roman" w:eastAsia="仿宋_GB2312" w:hAnsi="Times New Roman" w:hint="eastAsia"/>
          <w:sz w:val="32"/>
          <w:szCs w:val="32"/>
        </w:rPr>
        <w:t>;</w:t>
      </w:r>
    </w:p>
    <w:p w:rsidR="000C4BC2" w:rsidRPr="000C4BC2" w:rsidRDefault="00310254" w:rsidP="000C4BC2">
      <w:pPr>
        <w:spacing w:line="560" w:lineRule="exact"/>
      </w:pPr>
      <w:r>
        <w:rPr>
          <w:rFonts w:ascii="Times New Roman" w:eastAsia="仿宋_GB2312" w:hAnsi="Times New Roman" w:hint="eastAsia"/>
          <w:sz w:val="32"/>
          <w:szCs w:val="32"/>
        </w:rPr>
        <w:t>2</w:t>
      </w:r>
      <w:r w:rsidR="000C4BC2">
        <w:rPr>
          <w:rFonts w:ascii="Times New Roman" w:eastAsia="仿宋_GB2312" w:hAnsi="Times New Roman" w:hint="eastAsia"/>
          <w:sz w:val="32"/>
          <w:szCs w:val="32"/>
        </w:rPr>
        <w:t>.</w:t>
      </w:r>
      <w:r w:rsidR="000C4BC2" w:rsidRPr="00365CD8">
        <w:rPr>
          <w:rFonts w:ascii="仿宋_GB2312" w:eastAsia="仿宋_GB2312" w:hAnsi="宋体" w:hint="eastAsia"/>
          <w:sz w:val="32"/>
          <w:szCs w:val="32"/>
        </w:rPr>
        <w:t>在学校办学基本类型对应的方框中画</w:t>
      </w:r>
      <w:r w:rsidR="00AA1350">
        <w:rPr>
          <w:rFonts w:ascii="仿宋_GB2312" w:eastAsia="仿宋_GB2312" w:hAnsi="宋体" w:hint="eastAsia"/>
          <w:sz w:val="32"/>
          <w:szCs w:val="32"/>
        </w:rPr>
        <w:t>“”</w:t>
      </w:r>
      <w:r w:rsidR="000C4BC2" w:rsidRPr="00365CD8">
        <w:rPr>
          <w:rFonts w:ascii="仿宋_GB2312" w:eastAsia="仿宋_GB2312" w:hAnsi="宋体" w:hint="eastAsia"/>
          <w:sz w:val="32"/>
          <w:szCs w:val="32"/>
        </w:rPr>
        <w:t>√</w:t>
      </w:r>
      <w:r w:rsidR="000C4BC2">
        <w:rPr>
          <w:rFonts w:ascii="仿宋_GB2312" w:eastAsia="仿宋_GB2312" w:hAnsi="宋体" w:hint="eastAsia"/>
          <w:sz w:val="32"/>
          <w:szCs w:val="32"/>
        </w:rPr>
        <w:t>;</w:t>
      </w:r>
    </w:p>
    <w:p w:rsidR="00310254" w:rsidRPr="00310254" w:rsidRDefault="000C4BC2" w:rsidP="000C4BC2">
      <w:pPr>
        <w:spacing w:line="560" w:lineRule="exact"/>
        <w:rPr>
          <w:rFonts w:ascii="Times New Roman" w:eastAsia="仿宋_GB2312" w:hAnsi="Times New Roman"/>
          <w:sz w:val="32"/>
          <w:szCs w:val="32"/>
        </w:rPr>
      </w:pPr>
      <w:r>
        <w:rPr>
          <w:rFonts w:ascii="Times New Roman" w:eastAsia="仿宋_GB2312" w:hAnsi="Times New Roman" w:hint="eastAsia"/>
          <w:sz w:val="32"/>
          <w:szCs w:val="32"/>
        </w:rPr>
        <w:t>3.</w:t>
      </w:r>
      <w:r w:rsidR="00310254" w:rsidRPr="00310254">
        <w:rPr>
          <w:rFonts w:ascii="Times New Roman" w:eastAsia="仿宋_GB2312" w:hAnsi="Times New Roman" w:hint="eastAsia"/>
          <w:sz w:val="32"/>
          <w:szCs w:val="32"/>
        </w:rPr>
        <w:t>所有表格均可另加页</w:t>
      </w:r>
      <w:r>
        <w:rPr>
          <w:rFonts w:ascii="Times New Roman" w:eastAsia="仿宋_GB2312" w:hAnsi="Times New Roman" w:hint="eastAsia"/>
          <w:sz w:val="32"/>
          <w:szCs w:val="32"/>
        </w:rPr>
        <w:t>;</w:t>
      </w:r>
    </w:p>
    <w:p w:rsidR="00FC489C" w:rsidRDefault="000C4BC2" w:rsidP="000C4BC2">
      <w:pPr>
        <w:spacing w:line="560" w:lineRule="exact"/>
        <w:rPr>
          <w:sz w:val="30"/>
          <w:szCs w:val="30"/>
        </w:rPr>
      </w:pPr>
      <w:r>
        <w:rPr>
          <w:rFonts w:ascii="Times New Roman" w:eastAsia="仿宋_GB2312" w:hAnsi="Times New Roman" w:hint="eastAsia"/>
          <w:sz w:val="32"/>
          <w:szCs w:val="32"/>
        </w:rPr>
        <w:t>4.</w:t>
      </w:r>
      <w:r w:rsidR="00310254" w:rsidRPr="00310254">
        <w:rPr>
          <w:rFonts w:ascii="Times New Roman" w:eastAsia="仿宋_GB2312" w:hAnsi="Times New Roman" w:hint="eastAsia"/>
          <w:sz w:val="32"/>
          <w:szCs w:val="32"/>
        </w:rPr>
        <w:t>本表内容应真实、准确</w:t>
      </w:r>
      <w:r>
        <w:rPr>
          <w:rFonts w:ascii="Times New Roman" w:eastAsia="仿宋_GB2312" w:hAnsi="Times New Roman" w:hint="eastAsia"/>
          <w:sz w:val="32"/>
          <w:szCs w:val="32"/>
        </w:rPr>
        <w:t>。</w:t>
      </w:r>
    </w:p>
    <w:p w:rsidR="00FC489C" w:rsidRDefault="00FC489C" w:rsidP="000C4BC2">
      <w:pPr>
        <w:spacing w:line="560" w:lineRule="exact"/>
        <w:rPr>
          <w:sz w:val="30"/>
          <w:szCs w:val="30"/>
        </w:rPr>
      </w:pPr>
    </w:p>
    <w:p w:rsidR="00C10FE8" w:rsidRDefault="00C10FE8">
      <w:pPr>
        <w:widowControl/>
        <w:jc w:val="left"/>
        <w:rPr>
          <w:rFonts w:ascii="Times New Roman" w:eastAsia="黑体" w:hAnsi="Times New Roman" w:hint="eastAsia"/>
          <w:bCs/>
          <w:sz w:val="32"/>
          <w:szCs w:val="24"/>
        </w:rPr>
      </w:pPr>
      <w:bookmarkStart w:id="0" w:name="_GoBack"/>
      <w:bookmarkEnd w:id="0"/>
    </w:p>
    <w:p w:rsidR="00C10FE8" w:rsidRDefault="00C10FE8">
      <w:pPr>
        <w:widowControl/>
        <w:jc w:val="left"/>
        <w:rPr>
          <w:rFonts w:ascii="Times New Roman" w:eastAsia="黑体" w:hAnsi="Times New Roman"/>
          <w:bCs/>
          <w:sz w:val="32"/>
          <w:szCs w:val="24"/>
        </w:rPr>
      </w:pPr>
      <w:r>
        <w:rPr>
          <w:rFonts w:ascii="Times New Roman" w:eastAsia="黑体" w:hAnsi="Times New Roman"/>
          <w:bCs/>
          <w:sz w:val="32"/>
          <w:szCs w:val="24"/>
        </w:rPr>
        <w:br w:type="page"/>
      </w:r>
      <w:r>
        <w:rPr>
          <w:rFonts w:ascii="Times New Roman" w:eastAsia="黑体" w:hAnsi="Times New Roman"/>
          <w:bCs/>
          <w:noProof/>
          <w:sz w:val="32"/>
          <w:szCs w:val="24"/>
        </w:rPr>
        <w:lastRenderedPageBreak/>
        <w:drawing>
          <wp:inline distT="0" distB="0" distL="0" distR="0">
            <wp:extent cx="5274310" cy="7253605"/>
            <wp:effectExtent l="0" t="0" r="254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申请表机械设计制造及其自动化.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253605"/>
                    </a:xfrm>
                    <a:prstGeom prst="rect">
                      <a:avLst/>
                    </a:prstGeom>
                  </pic:spPr>
                </pic:pic>
              </a:graphicData>
            </a:graphic>
          </wp:inline>
        </w:drawing>
      </w:r>
    </w:p>
    <w:p w:rsidR="00C10FE8" w:rsidRDefault="00C10FE8">
      <w:pPr>
        <w:widowControl/>
        <w:jc w:val="left"/>
        <w:rPr>
          <w:rFonts w:ascii="Times New Roman" w:eastAsia="黑体" w:hAnsi="Times New Roman"/>
          <w:bCs/>
          <w:sz w:val="32"/>
          <w:szCs w:val="24"/>
        </w:rPr>
      </w:pPr>
      <w:r>
        <w:rPr>
          <w:rFonts w:ascii="Times New Roman" w:eastAsia="黑体" w:hAnsi="Times New Roman"/>
          <w:bCs/>
          <w:sz w:val="32"/>
          <w:szCs w:val="24"/>
        </w:rPr>
        <w:br w:type="page"/>
      </w:r>
    </w:p>
    <w:p w:rsidR="00FC489C" w:rsidRPr="00ED7F94" w:rsidRDefault="00FC489C" w:rsidP="00926266">
      <w:pPr>
        <w:spacing w:afterLines="50" w:after="156" w:line="580" w:lineRule="exact"/>
        <w:jc w:val="center"/>
        <w:rPr>
          <w:rFonts w:ascii="Times New Roman" w:eastAsia="黑体" w:hAnsi="Times New Roman"/>
          <w:sz w:val="32"/>
          <w:szCs w:val="32"/>
        </w:rPr>
      </w:pPr>
      <w:r w:rsidRPr="00ED7F94">
        <w:rPr>
          <w:rFonts w:ascii="宋体" w:hAnsi="宋体" w:cs="宋体" w:hint="eastAsia"/>
          <w:sz w:val="32"/>
          <w:szCs w:val="32"/>
        </w:rPr>
        <w:lastRenderedPageBreak/>
        <w:t>⒉</w:t>
      </w:r>
      <w:r w:rsidR="00ED7F94">
        <w:rPr>
          <w:rFonts w:ascii="Times New Roman" w:eastAsia="黑体" w:hAnsi="Times New Roman"/>
          <w:sz w:val="32"/>
          <w:szCs w:val="32"/>
        </w:rPr>
        <w:t>学校基本情况</w:t>
      </w:r>
    </w:p>
    <w:tbl>
      <w:tblPr>
        <w:tblW w:w="8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2658"/>
        <w:gridCol w:w="643"/>
        <w:gridCol w:w="1233"/>
        <w:gridCol w:w="783"/>
        <w:gridCol w:w="1903"/>
      </w:tblGrid>
      <w:tr w:rsidR="00FC489C" w:rsidTr="00B63E9C">
        <w:trPr>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FC489C" w:rsidRDefault="00FC489C">
            <w:pPr>
              <w:spacing w:line="580" w:lineRule="exact"/>
              <w:jc w:val="center"/>
              <w:rPr>
                <w:rFonts w:eastAsia="黑体"/>
                <w:sz w:val="24"/>
                <w:szCs w:val="24"/>
              </w:rPr>
            </w:pPr>
            <w:r>
              <w:rPr>
                <w:rFonts w:hint="eastAsia"/>
                <w:sz w:val="24"/>
                <w:szCs w:val="24"/>
              </w:rPr>
              <w:t>学校名称</w:t>
            </w:r>
          </w:p>
        </w:tc>
        <w:tc>
          <w:tcPr>
            <w:tcW w:w="3301" w:type="dxa"/>
            <w:gridSpan w:val="2"/>
            <w:tcBorders>
              <w:top w:val="single" w:sz="4" w:space="0" w:color="auto"/>
              <w:left w:val="single" w:sz="4" w:space="0" w:color="auto"/>
              <w:bottom w:val="single" w:sz="4" w:space="0" w:color="auto"/>
              <w:right w:val="single" w:sz="4" w:space="0" w:color="auto"/>
            </w:tcBorders>
          </w:tcPr>
          <w:p w:rsidR="00FC489C" w:rsidRDefault="00B63E9C" w:rsidP="004A655D">
            <w:pPr>
              <w:spacing w:line="580" w:lineRule="exact"/>
              <w:jc w:val="center"/>
              <w:rPr>
                <w:rFonts w:eastAsia="黑体"/>
                <w:sz w:val="24"/>
                <w:szCs w:val="24"/>
              </w:rPr>
            </w:pPr>
            <w:r w:rsidRPr="004A655D">
              <w:rPr>
                <w:sz w:val="24"/>
                <w:szCs w:val="24"/>
              </w:rPr>
              <w:t>黑龙江省经济管理干部学院</w:t>
            </w:r>
          </w:p>
        </w:tc>
        <w:tc>
          <w:tcPr>
            <w:tcW w:w="1233" w:type="dxa"/>
            <w:tcBorders>
              <w:top w:val="single" w:sz="4" w:space="0" w:color="auto"/>
              <w:left w:val="single" w:sz="4" w:space="0" w:color="auto"/>
              <w:bottom w:val="single" w:sz="4" w:space="0" w:color="auto"/>
              <w:right w:val="single" w:sz="4" w:space="0" w:color="auto"/>
            </w:tcBorders>
            <w:vAlign w:val="center"/>
            <w:hideMark/>
          </w:tcPr>
          <w:p w:rsidR="00FC489C" w:rsidRDefault="00FC489C">
            <w:pPr>
              <w:spacing w:line="580" w:lineRule="exact"/>
              <w:jc w:val="center"/>
              <w:rPr>
                <w:rFonts w:eastAsia="黑体"/>
                <w:sz w:val="24"/>
                <w:szCs w:val="24"/>
              </w:rPr>
            </w:pPr>
            <w:r>
              <w:rPr>
                <w:rFonts w:hint="eastAsia"/>
                <w:sz w:val="24"/>
                <w:szCs w:val="24"/>
              </w:rPr>
              <w:t>学校地址</w:t>
            </w:r>
          </w:p>
        </w:tc>
        <w:tc>
          <w:tcPr>
            <w:tcW w:w="2686" w:type="dxa"/>
            <w:gridSpan w:val="2"/>
            <w:tcBorders>
              <w:top w:val="single" w:sz="4" w:space="0" w:color="auto"/>
              <w:left w:val="single" w:sz="4" w:space="0" w:color="auto"/>
              <w:bottom w:val="single" w:sz="4" w:space="0" w:color="auto"/>
              <w:right w:val="single" w:sz="4" w:space="0" w:color="auto"/>
            </w:tcBorders>
          </w:tcPr>
          <w:p w:rsidR="00FC489C" w:rsidRPr="004A655D" w:rsidRDefault="00B63E9C">
            <w:pPr>
              <w:spacing w:line="580" w:lineRule="exact"/>
              <w:rPr>
                <w:sz w:val="24"/>
                <w:szCs w:val="24"/>
              </w:rPr>
            </w:pPr>
            <w:r w:rsidRPr="004A655D">
              <w:rPr>
                <w:sz w:val="24"/>
                <w:szCs w:val="24"/>
              </w:rPr>
              <w:t>哈尔滨市学府路</w:t>
            </w:r>
            <w:r w:rsidRPr="004A655D">
              <w:rPr>
                <w:rFonts w:hint="eastAsia"/>
                <w:sz w:val="24"/>
                <w:szCs w:val="24"/>
              </w:rPr>
              <w:t>5</w:t>
            </w:r>
            <w:r w:rsidRPr="004A655D">
              <w:rPr>
                <w:rFonts w:hint="eastAsia"/>
                <w:sz w:val="24"/>
                <w:szCs w:val="24"/>
              </w:rPr>
              <w:t>号</w:t>
            </w:r>
          </w:p>
        </w:tc>
      </w:tr>
      <w:tr w:rsidR="00FC489C" w:rsidRPr="004A655D" w:rsidTr="00B63E9C">
        <w:trPr>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FC489C" w:rsidRDefault="00FC489C">
            <w:pPr>
              <w:spacing w:line="580" w:lineRule="exact"/>
              <w:jc w:val="center"/>
              <w:rPr>
                <w:rFonts w:eastAsia="黑体"/>
                <w:sz w:val="24"/>
                <w:szCs w:val="24"/>
              </w:rPr>
            </w:pPr>
            <w:r>
              <w:rPr>
                <w:rFonts w:hint="eastAsia"/>
                <w:sz w:val="24"/>
                <w:szCs w:val="24"/>
              </w:rPr>
              <w:t>邮政编码</w:t>
            </w:r>
          </w:p>
        </w:tc>
        <w:tc>
          <w:tcPr>
            <w:tcW w:w="3301" w:type="dxa"/>
            <w:gridSpan w:val="2"/>
            <w:tcBorders>
              <w:top w:val="single" w:sz="4" w:space="0" w:color="auto"/>
              <w:left w:val="single" w:sz="4" w:space="0" w:color="auto"/>
              <w:bottom w:val="single" w:sz="4" w:space="0" w:color="auto"/>
              <w:right w:val="single" w:sz="4" w:space="0" w:color="auto"/>
            </w:tcBorders>
          </w:tcPr>
          <w:p w:rsidR="00FC489C" w:rsidRDefault="00B63E9C">
            <w:pPr>
              <w:spacing w:line="580" w:lineRule="exact"/>
              <w:rPr>
                <w:rFonts w:eastAsia="黑体"/>
                <w:sz w:val="24"/>
                <w:szCs w:val="24"/>
              </w:rPr>
            </w:pPr>
            <w:r>
              <w:rPr>
                <w:rFonts w:eastAsia="黑体" w:hint="eastAsia"/>
                <w:sz w:val="24"/>
                <w:szCs w:val="24"/>
              </w:rPr>
              <w:t>1</w:t>
            </w:r>
            <w:r w:rsidRPr="004A655D">
              <w:rPr>
                <w:rFonts w:hint="eastAsia"/>
                <w:sz w:val="24"/>
                <w:szCs w:val="24"/>
              </w:rPr>
              <w:t>50080</w:t>
            </w:r>
          </w:p>
        </w:tc>
        <w:tc>
          <w:tcPr>
            <w:tcW w:w="1233" w:type="dxa"/>
            <w:tcBorders>
              <w:top w:val="single" w:sz="4" w:space="0" w:color="auto"/>
              <w:left w:val="single" w:sz="4" w:space="0" w:color="auto"/>
              <w:bottom w:val="single" w:sz="4" w:space="0" w:color="auto"/>
              <w:right w:val="single" w:sz="4" w:space="0" w:color="auto"/>
            </w:tcBorders>
            <w:vAlign w:val="center"/>
            <w:hideMark/>
          </w:tcPr>
          <w:p w:rsidR="00FC489C" w:rsidRDefault="00FC489C">
            <w:pPr>
              <w:spacing w:line="580" w:lineRule="exact"/>
              <w:jc w:val="center"/>
              <w:rPr>
                <w:rFonts w:eastAsia="黑体"/>
                <w:sz w:val="24"/>
                <w:szCs w:val="24"/>
              </w:rPr>
            </w:pPr>
            <w:r>
              <w:rPr>
                <w:rFonts w:hint="eastAsia"/>
                <w:sz w:val="24"/>
                <w:szCs w:val="24"/>
              </w:rPr>
              <w:t>校园网址</w:t>
            </w:r>
          </w:p>
        </w:tc>
        <w:tc>
          <w:tcPr>
            <w:tcW w:w="2686" w:type="dxa"/>
            <w:gridSpan w:val="2"/>
            <w:tcBorders>
              <w:top w:val="single" w:sz="4" w:space="0" w:color="auto"/>
              <w:left w:val="single" w:sz="4" w:space="0" w:color="auto"/>
              <w:bottom w:val="single" w:sz="4" w:space="0" w:color="auto"/>
              <w:right w:val="single" w:sz="4" w:space="0" w:color="auto"/>
            </w:tcBorders>
          </w:tcPr>
          <w:p w:rsidR="00FC489C" w:rsidRPr="004A655D" w:rsidRDefault="00B63E9C">
            <w:pPr>
              <w:spacing w:line="580" w:lineRule="exact"/>
              <w:rPr>
                <w:sz w:val="24"/>
                <w:szCs w:val="24"/>
              </w:rPr>
            </w:pPr>
            <w:r w:rsidRPr="004A655D">
              <w:rPr>
                <w:sz w:val="24"/>
                <w:szCs w:val="24"/>
              </w:rPr>
              <w:t>http://www.hljp.edu.cn/</w:t>
            </w:r>
          </w:p>
        </w:tc>
      </w:tr>
      <w:tr w:rsidR="00B63E9C" w:rsidTr="003C2ABB">
        <w:trPr>
          <w:jc w:val="center"/>
        </w:trPr>
        <w:tc>
          <w:tcPr>
            <w:tcW w:w="1669" w:type="dxa"/>
            <w:tcBorders>
              <w:top w:val="single" w:sz="4" w:space="0" w:color="auto"/>
              <w:left w:val="single" w:sz="4" w:space="0" w:color="auto"/>
              <w:bottom w:val="single" w:sz="4" w:space="0" w:color="auto"/>
              <w:right w:val="single" w:sz="4" w:space="0" w:color="auto"/>
            </w:tcBorders>
            <w:hideMark/>
          </w:tcPr>
          <w:p w:rsidR="00B63E9C" w:rsidRDefault="00B63E9C">
            <w:pPr>
              <w:spacing w:line="580" w:lineRule="exact"/>
              <w:rPr>
                <w:rFonts w:eastAsia="黑体"/>
                <w:sz w:val="24"/>
                <w:szCs w:val="24"/>
              </w:rPr>
            </w:pPr>
            <w:r>
              <w:rPr>
                <w:rFonts w:hint="eastAsia"/>
                <w:sz w:val="24"/>
                <w:szCs w:val="24"/>
              </w:rPr>
              <w:t>在校生总数</w:t>
            </w:r>
          </w:p>
        </w:tc>
        <w:tc>
          <w:tcPr>
            <w:tcW w:w="2658" w:type="dxa"/>
            <w:tcBorders>
              <w:top w:val="single" w:sz="4" w:space="0" w:color="auto"/>
              <w:left w:val="single" w:sz="4" w:space="0" w:color="auto"/>
              <w:bottom w:val="single" w:sz="4" w:space="0" w:color="auto"/>
              <w:right w:val="single" w:sz="4" w:space="0" w:color="auto"/>
            </w:tcBorders>
          </w:tcPr>
          <w:p w:rsidR="00B63E9C" w:rsidRPr="000F36D5" w:rsidRDefault="00164699">
            <w:pPr>
              <w:spacing w:line="580" w:lineRule="exact"/>
              <w:rPr>
                <w:rFonts w:eastAsia="黑体"/>
                <w:sz w:val="24"/>
                <w:szCs w:val="24"/>
              </w:rPr>
            </w:pPr>
            <w:r w:rsidRPr="000F36D5">
              <w:rPr>
                <w:rFonts w:eastAsia="黑体" w:hint="eastAsia"/>
                <w:sz w:val="24"/>
                <w:szCs w:val="24"/>
              </w:rPr>
              <w:t>5172</w:t>
            </w:r>
          </w:p>
        </w:tc>
        <w:tc>
          <w:tcPr>
            <w:tcW w:w="2659" w:type="dxa"/>
            <w:gridSpan w:val="3"/>
            <w:tcBorders>
              <w:top w:val="single" w:sz="4" w:space="0" w:color="auto"/>
              <w:left w:val="single" w:sz="4" w:space="0" w:color="auto"/>
              <w:bottom w:val="single" w:sz="4" w:space="0" w:color="auto"/>
              <w:right w:val="single" w:sz="4" w:space="0" w:color="auto"/>
            </w:tcBorders>
          </w:tcPr>
          <w:p w:rsidR="00B63E9C" w:rsidRDefault="00B63E9C">
            <w:pPr>
              <w:spacing w:line="580" w:lineRule="exact"/>
              <w:rPr>
                <w:rFonts w:eastAsia="黑体"/>
                <w:sz w:val="24"/>
                <w:szCs w:val="24"/>
              </w:rPr>
            </w:pPr>
            <w:r>
              <w:rPr>
                <w:rFonts w:hint="eastAsia"/>
                <w:sz w:val="24"/>
                <w:szCs w:val="24"/>
              </w:rPr>
              <w:t>专业平均年招生规模</w:t>
            </w:r>
          </w:p>
        </w:tc>
        <w:tc>
          <w:tcPr>
            <w:tcW w:w="1903" w:type="dxa"/>
            <w:tcBorders>
              <w:top w:val="single" w:sz="4" w:space="0" w:color="auto"/>
              <w:left w:val="single" w:sz="4" w:space="0" w:color="auto"/>
              <w:bottom w:val="single" w:sz="4" w:space="0" w:color="auto"/>
              <w:right w:val="single" w:sz="4" w:space="0" w:color="auto"/>
            </w:tcBorders>
          </w:tcPr>
          <w:p w:rsidR="00B63E9C" w:rsidRDefault="00164699">
            <w:pPr>
              <w:spacing w:line="580" w:lineRule="exact"/>
              <w:rPr>
                <w:rFonts w:eastAsia="黑体"/>
                <w:sz w:val="24"/>
                <w:szCs w:val="24"/>
              </w:rPr>
            </w:pPr>
            <w:r w:rsidRPr="000F36D5">
              <w:rPr>
                <w:rFonts w:eastAsia="黑体" w:hint="eastAsia"/>
                <w:sz w:val="24"/>
                <w:szCs w:val="24"/>
              </w:rPr>
              <w:t>120</w:t>
            </w:r>
          </w:p>
        </w:tc>
      </w:tr>
      <w:tr w:rsidR="00617445" w:rsidRPr="009021BD" w:rsidTr="004A655D">
        <w:trPr>
          <w:trHeight w:val="734"/>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617445" w:rsidRDefault="00617445" w:rsidP="00617445">
            <w:pPr>
              <w:spacing w:line="580" w:lineRule="exact"/>
              <w:jc w:val="center"/>
              <w:rPr>
                <w:sz w:val="24"/>
                <w:szCs w:val="24"/>
              </w:rPr>
            </w:pPr>
            <w:r>
              <w:rPr>
                <w:rFonts w:hint="eastAsia"/>
                <w:sz w:val="24"/>
                <w:szCs w:val="24"/>
              </w:rPr>
              <w:t>学校办学类型</w:t>
            </w:r>
          </w:p>
        </w:tc>
        <w:tc>
          <w:tcPr>
            <w:tcW w:w="7220" w:type="dxa"/>
            <w:gridSpan w:val="5"/>
            <w:tcBorders>
              <w:top w:val="single" w:sz="4" w:space="0" w:color="auto"/>
              <w:left w:val="single" w:sz="4" w:space="0" w:color="auto"/>
              <w:bottom w:val="single" w:sz="4" w:space="0" w:color="auto"/>
              <w:right w:val="single" w:sz="4" w:space="0" w:color="auto"/>
            </w:tcBorders>
            <w:vAlign w:val="center"/>
          </w:tcPr>
          <w:p w:rsidR="00617445" w:rsidRPr="00617445" w:rsidRDefault="00617445">
            <w:pPr>
              <w:spacing w:line="580" w:lineRule="exact"/>
              <w:rPr>
                <w:rFonts w:asciiTheme="minorEastAsia" w:eastAsiaTheme="minorEastAsia" w:hAnsiTheme="minorEastAsia"/>
                <w:sz w:val="24"/>
                <w:szCs w:val="24"/>
              </w:rPr>
            </w:pPr>
            <w:r w:rsidRPr="00617445">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开放大学   </w:t>
            </w:r>
            <w:r w:rsidR="009021BD">
              <w:rPr>
                <w:rFonts w:asciiTheme="minorEastAsia" w:eastAsiaTheme="minorEastAsia" w:hAnsiTheme="minorEastAsia" w:hint="eastAsia"/>
                <w:sz w:val="24"/>
                <w:szCs w:val="24"/>
              </w:rPr>
              <w:sym w:font="Wingdings" w:char="F0FE"/>
            </w:r>
            <w:r>
              <w:rPr>
                <w:rFonts w:asciiTheme="minorEastAsia" w:eastAsiaTheme="minorEastAsia" w:hAnsiTheme="minorEastAsia" w:hint="eastAsia"/>
                <w:sz w:val="24"/>
                <w:szCs w:val="24"/>
              </w:rPr>
              <w:t>独立设置成人高校</w:t>
            </w:r>
          </w:p>
        </w:tc>
      </w:tr>
      <w:tr w:rsidR="00FC489C" w:rsidTr="004A655D">
        <w:trPr>
          <w:trHeight w:val="986"/>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FC489C" w:rsidRPr="00C0159F" w:rsidRDefault="00FC489C" w:rsidP="00617445">
            <w:pPr>
              <w:spacing w:line="580" w:lineRule="exact"/>
              <w:jc w:val="center"/>
              <w:rPr>
                <w:sz w:val="24"/>
                <w:szCs w:val="24"/>
              </w:rPr>
            </w:pPr>
            <w:r>
              <w:rPr>
                <w:rFonts w:hint="eastAsia"/>
                <w:sz w:val="24"/>
                <w:szCs w:val="24"/>
              </w:rPr>
              <w:t>已有</w:t>
            </w:r>
            <w:r w:rsidR="00617445">
              <w:rPr>
                <w:rFonts w:hint="eastAsia"/>
                <w:sz w:val="24"/>
                <w:szCs w:val="24"/>
              </w:rPr>
              <w:t>学科</w:t>
            </w:r>
            <w:r w:rsidR="00C0159F">
              <w:rPr>
                <w:rFonts w:hint="eastAsia"/>
                <w:sz w:val="24"/>
                <w:szCs w:val="24"/>
              </w:rPr>
              <w:t>门类或专业</w:t>
            </w:r>
            <w:r>
              <w:rPr>
                <w:rFonts w:hint="eastAsia"/>
                <w:sz w:val="24"/>
                <w:szCs w:val="24"/>
              </w:rPr>
              <w:t>大类</w:t>
            </w:r>
          </w:p>
        </w:tc>
        <w:tc>
          <w:tcPr>
            <w:tcW w:w="7220" w:type="dxa"/>
            <w:gridSpan w:val="5"/>
            <w:tcBorders>
              <w:top w:val="single" w:sz="4" w:space="0" w:color="auto"/>
              <w:left w:val="single" w:sz="4" w:space="0" w:color="auto"/>
              <w:bottom w:val="single" w:sz="4" w:space="0" w:color="auto"/>
              <w:right w:val="single" w:sz="4" w:space="0" w:color="auto"/>
            </w:tcBorders>
            <w:vAlign w:val="center"/>
          </w:tcPr>
          <w:p w:rsidR="00FC489C" w:rsidRPr="00E87323" w:rsidRDefault="003305C9">
            <w:pPr>
              <w:spacing w:line="580" w:lineRule="exact"/>
              <w:rPr>
                <w:rFonts w:eastAsia="黑体"/>
                <w:sz w:val="24"/>
                <w:szCs w:val="24"/>
              </w:rPr>
            </w:pPr>
            <w:r w:rsidRPr="004A655D">
              <w:rPr>
                <w:rFonts w:asciiTheme="minorEastAsia" w:eastAsiaTheme="minorEastAsia" w:hAnsiTheme="minorEastAsia"/>
                <w:sz w:val="24"/>
                <w:szCs w:val="24"/>
              </w:rPr>
              <w:t>经济类、财务财会类、工商管理类</w:t>
            </w:r>
          </w:p>
        </w:tc>
      </w:tr>
      <w:tr w:rsidR="0045280F" w:rsidTr="003C2ABB">
        <w:trPr>
          <w:trHeight w:val="858"/>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45280F" w:rsidRPr="003305C9" w:rsidRDefault="0045280F" w:rsidP="0045280F">
            <w:pPr>
              <w:ind w:rightChars="-50" w:right="-105"/>
              <w:jc w:val="center"/>
              <w:rPr>
                <w:sz w:val="24"/>
                <w:szCs w:val="24"/>
              </w:rPr>
            </w:pPr>
            <w:r w:rsidRPr="00534EAB">
              <w:rPr>
                <w:rFonts w:hint="eastAsia"/>
                <w:sz w:val="24"/>
                <w:szCs w:val="24"/>
              </w:rPr>
              <w:t>专任教师总数（人）</w:t>
            </w:r>
          </w:p>
        </w:tc>
        <w:tc>
          <w:tcPr>
            <w:tcW w:w="2658" w:type="dxa"/>
            <w:tcBorders>
              <w:top w:val="single" w:sz="4" w:space="0" w:color="auto"/>
              <w:left w:val="single" w:sz="4" w:space="0" w:color="auto"/>
              <w:bottom w:val="single" w:sz="4" w:space="0" w:color="auto"/>
              <w:right w:val="single" w:sz="4" w:space="0" w:color="auto"/>
            </w:tcBorders>
            <w:vAlign w:val="center"/>
          </w:tcPr>
          <w:p w:rsidR="0045280F" w:rsidRDefault="0045280F" w:rsidP="0045280F">
            <w:pPr>
              <w:spacing w:line="580" w:lineRule="exact"/>
              <w:jc w:val="center"/>
              <w:rPr>
                <w:rFonts w:eastAsia="黑体"/>
                <w:sz w:val="24"/>
                <w:szCs w:val="24"/>
              </w:rPr>
            </w:pPr>
            <w:r>
              <w:rPr>
                <w:rFonts w:eastAsia="黑体"/>
                <w:sz w:val="24"/>
                <w:szCs w:val="24"/>
              </w:rPr>
              <w:t>607</w:t>
            </w:r>
            <w:r>
              <w:rPr>
                <w:rFonts w:eastAsia="黑体" w:hint="eastAsia"/>
                <w:sz w:val="24"/>
                <w:szCs w:val="24"/>
              </w:rPr>
              <w:t>人</w:t>
            </w:r>
          </w:p>
        </w:tc>
        <w:tc>
          <w:tcPr>
            <w:tcW w:w="2659" w:type="dxa"/>
            <w:gridSpan w:val="3"/>
            <w:tcBorders>
              <w:top w:val="single" w:sz="4" w:space="0" w:color="auto"/>
              <w:left w:val="single" w:sz="4" w:space="0" w:color="auto"/>
              <w:bottom w:val="single" w:sz="4" w:space="0" w:color="auto"/>
              <w:right w:val="single" w:sz="4" w:space="0" w:color="auto"/>
            </w:tcBorders>
            <w:vAlign w:val="center"/>
          </w:tcPr>
          <w:p w:rsidR="0045280F" w:rsidRDefault="0045280F" w:rsidP="0045280F">
            <w:pPr>
              <w:jc w:val="center"/>
              <w:rPr>
                <w:rFonts w:eastAsia="黑体"/>
                <w:sz w:val="24"/>
                <w:szCs w:val="24"/>
              </w:rPr>
            </w:pPr>
            <w:r>
              <w:rPr>
                <w:rFonts w:hint="eastAsia"/>
                <w:szCs w:val="24"/>
              </w:rPr>
              <w:t>专任教师中副教授及以上职称教师所占比例</w:t>
            </w:r>
          </w:p>
        </w:tc>
        <w:tc>
          <w:tcPr>
            <w:tcW w:w="1903" w:type="dxa"/>
            <w:tcBorders>
              <w:top w:val="single" w:sz="4" w:space="0" w:color="auto"/>
              <w:left w:val="single" w:sz="4" w:space="0" w:color="auto"/>
              <w:bottom w:val="single" w:sz="4" w:space="0" w:color="auto"/>
              <w:right w:val="single" w:sz="4" w:space="0" w:color="auto"/>
            </w:tcBorders>
          </w:tcPr>
          <w:p w:rsidR="0045280F" w:rsidRDefault="0045280F" w:rsidP="0045280F">
            <w:pPr>
              <w:spacing w:line="580" w:lineRule="exact"/>
              <w:jc w:val="center"/>
              <w:rPr>
                <w:rFonts w:eastAsia="黑体"/>
                <w:color w:val="FF0000"/>
                <w:sz w:val="24"/>
                <w:szCs w:val="24"/>
              </w:rPr>
            </w:pPr>
            <w:r>
              <w:rPr>
                <w:rFonts w:eastAsia="黑体"/>
                <w:sz w:val="24"/>
                <w:szCs w:val="24"/>
              </w:rPr>
              <w:t>61.8%</w:t>
            </w:r>
          </w:p>
        </w:tc>
      </w:tr>
      <w:tr w:rsidR="00FC489C" w:rsidTr="00534EAB">
        <w:trPr>
          <w:trHeight w:val="558"/>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FC489C" w:rsidRDefault="00FC489C">
            <w:pPr>
              <w:spacing w:line="580" w:lineRule="exact"/>
              <w:jc w:val="center"/>
              <w:rPr>
                <w:sz w:val="24"/>
                <w:szCs w:val="24"/>
              </w:rPr>
            </w:pPr>
            <w:r>
              <w:rPr>
                <w:rFonts w:hint="eastAsia"/>
                <w:sz w:val="24"/>
                <w:szCs w:val="24"/>
              </w:rPr>
              <w:t>学校简介和</w:t>
            </w:r>
          </w:p>
          <w:p w:rsidR="00FC489C" w:rsidRDefault="00FC489C">
            <w:pPr>
              <w:spacing w:line="580" w:lineRule="exact"/>
              <w:jc w:val="center"/>
              <w:rPr>
                <w:sz w:val="24"/>
                <w:szCs w:val="24"/>
              </w:rPr>
            </w:pPr>
            <w:r>
              <w:rPr>
                <w:rFonts w:hint="eastAsia"/>
                <w:sz w:val="24"/>
                <w:szCs w:val="24"/>
              </w:rPr>
              <w:t>历史沿革</w:t>
            </w:r>
          </w:p>
          <w:p w:rsidR="00FC489C" w:rsidRDefault="00FC489C">
            <w:pPr>
              <w:spacing w:line="580" w:lineRule="exact"/>
              <w:jc w:val="center"/>
              <w:rPr>
                <w:rFonts w:eastAsia="黑体"/>
                <w:sz w:val="24"/>
                <w:szCs w:val="24"/>
              </w:rPr>
            </w:pPr>
            <w:r>
              <w:rPr>
                <w:rFonts w:hint="eastAsia"/>
                <w:sz w:val="24"/>
                <w:szCs w:val="24"/>
              </w:rPr>
              <w:t>（</w:t>
            </w:r>
            <w:r>
              <w:rPr>
                <w:sz w:val="24"/>
                <w:szCs w:val="24"/>
              </w:rPr>
              <w:t>300</w:t>
            </w:r>
            <w:r>
              <w:rPr>
                <w:rFonts w:hint="eastAsia"/>
                <w:sz w:val="24"/>
                <w:szCs w:val="24"/>
              </w:rPr>
              <w:t>字以内）</w:t>
            </w:r>
          </w:p>
        </w:tc>
        <w:tc>
          <w:tcPr>
            <w:tcW w:w="7220" w:type="dxa"/>
            <w:gridSpan w:val="5"/>
            <w:tcBorders>
              <w:top w:val="single" w:sz="4" w:space="0" w:color="auto"/>
              <w:left w:val="single" w:sz="4" w:space="0" w:color="auto"/>
              <w:bottom w:val="single" w:sz="4" w:space="0" w:color="auto"/>
              <w:right w:val="single" w:sz="4" w:space="0" w:color="auto"/>
            </w:tcBorders>
          </w:tcPr>
          <w:p w:rsidR="003305C9" w:rsidRPr="004A655D" w:rsidRDefault="003305C9" w:rsidP="00534EAB">
            <w:pPr>
              <w:spacing w:line="500" w:lineRule="exact"/>
              <w:ind w:firstLineChars="200" w:firstLine="480"/>
              <w:rPr>
                <w:rFonts w:ascii="宋体" w:hAnsi="宋体"/>
                <w:sz w:val="24"/>
                <w:szCs w:val="24"/>
              </w:rPr>
            </w:pPr>
            <w:r w:rsidRPr="004A655D">
              <w:rPr>
                <w:rFonts w:ascii="宋体" w:hAnsi="宋体" w:hint="eastAsia"/>
                <w:sz w:val="24"/>
                <w:szCs w:val="24"/>
              </w:rPr>
              <w:t>黑龙江省经济管理干部学院初创</w:t>
            </w:r>
            <w:r w:rsidR="00B63E9C" w:rsidRPr="004A655D">
              <w:rPr>
                <w:rFonts w:ascii="宋体" w:hAnsi="宋体" w:hint="eastAsia"/>
                <w:sz w:val="24"/>
                <w:szCs w:val="24"/>
              </w:rPr>
              <w:t>于19</w:t>
            </w:r>
            <w:r w:rsidR="00E60546" w:rsidRPr="004A655D">
              <w:rPr>
                <w:rFonts w:ascii="宋体" w:hAnsi="宋体"/>
                <w:sz w:val="24"/>
                <w:szCs w:val="24"/>
              </w:rPr>
              <w:t>79</w:t>
            </w:r>
            <w:r w:rsidR="00B63E9C" w:rsidRPr="004A655D">
              <w:rPr>
                <w:rFonts w:ascii="宋体" w:hAnsi="宋体" w:hint="eastAsia"/>
                <w:sz w:val="24"/>
                <w:szCs w:val="24"/>
              </w:rPr>
              <w:t>年</w:t>
            </w:r>
            <w:r w:rsidRPr="004A655D">
              <w:rPr>
                <w:rFonts w:ascii="宋体" w:hAnsi="宋体" w:hint="eastAsia"/>
                <w:sz w:val="24"/>
                <w:szCs w:val="24"/>
              </w:rPr>
              <w:t>，1992年由黑龙江省工交管理干部学院与黑龙江省财贸管理干部学院合并组建而成</w:t>
            </w:r>
            <w:r w:rsidR="00B63E9C" w:rsidRPr="004A655D">
              <w:rPr>
                <w:rFonts w:ascii="宋体" w:hAnsi="宋体" w:hint="eastAsia"/>
                <w:sz w:val="24"/>
                <w:szCs w:val="24"/>
              </w:rPr>
              <w:t>，为省政府直属的正厅级事业单位，承担全省领导干部经济管理知识和企业高层管理人员工商管理培训，并面向社会培养经济管理人才</w:t>
            </w:r>
            <w:r w:rsidRPr="004A655D">
              <w:rPr>
                <w:rFonts w:ascii="宋体" w:hAnsi="宋体" w:hint="eastAsia"/>
                <w:sz w:val="24"/>
                <w:szCs w:val="24"/>
              </w:rPr>
              <w:t>，同时开展学历教育</w:t>
            </w:r>
            <w:r w:rsidR="00B63E9C" w:rsidRPr="004A655D">
              <w:rPr>
                <w:rFonts w:ascii="宋体" w:hAnsi="宋体" w:hint="eastAsia"/>
                <w:sz w:val="24"/>
                <w:szCs w:val="24"/>
              </w:rPr>
              <w:t>。</w:t>
            </w:r>
          </w:p>
          <w:p w:rsidR="00B63E9C" w:rsidRPr="004A655D" w:rsidRDefault="003305C9" w:rsidP="00534EAB">
            <w:pPr>
              <w:spacing w:line="500" w:lineRule="exact"/>
              <w:ind w:firstLineChars="200" w:firstLine="480"/>
              <w:rPr>
                <w:rFonts w:ascii="宋体" w:hAnsi="宋体"/>
                <w:sz w:val="24"/>
                <w:szCs w:val="24"/>
              </w:rPr>
            </w:pPr>
            <w:r w:rsidRPr="004A655D">
              <w:rPr>
                <w:rFonts w:ascii="宋体" w:hAnsi="宋体"/>
                <w:sz w:val="24"/>
                <w:szCs w:val="24"/>
              </w:rPr>
              <w:t>学校坐落于哈尔滨市，现有两个校区</w:t>
            </w:r>
            <w:r w:rsidR="00B63E9C" w:rsidRPr="004A655D">
              <w:rPr>
                <w:rFonts w:ascii="宋体" w:hAnsi="宋体"/>
                <w:sz w:val="24"/>
                <w:szCs w:val="24"/>
              </w:rPr>
              <w:t>。学校占地面积264万平方米，建筑面积30.4万平方米，其中实习实训场所8.8万平方米、教室4万平方米、体育场馆1.3万平方米。建有国家级实训基地3个、省级重点实验室3个。</w:t>
            </w:r>
            <w:r w:rsidR="00E60546" w:rsidRPr="004A655D">
              <w:rPr>
                <w:rFonts w:ascii="宋体" w:hAnsi="宋体"/>
                <w:sz w:val="24"/>
                <w:szCs w:val="24"/>
              </w:rPr>
              <w:t>学校现有专兼职教师914人，其中教授123人、副教授252人，博士16人、硕士359人，国家级优秀教师1名、省级优秀教师2名、省级模范教师1名、省级教学名师12名。 </w:t>
            </w:r>
          </w:p>
          <w:p w:rsidR="00B63E9C" w:rsidRPr="00E60546" w:rsidRDefault="00E60546" w:rsidP="00534EAB">
            <w:pPr>
              <w:spacing w:line="500" w:lineRule="exact"/>
              <w:ind w:firstLineChars="200" w:firstLine="480"/>
              <w:rPr>
                <w:rFonts w:eastAsia="黑体"/>
                <w:sz w:val="24"/>
                <w:szCs w:val="24"/>
              </w:rPr>
            </w:pPr>
            <w:r w:rsidRPr="004A655D">
              <w:rPr>
                <w:rFonts w:ascii="宋体" w:hAnsi="宋体"/>
                <w:sz w:val="24"/>
                <w:szCs w:val="24"/>
              </w:rPr>
              <w:t>学校大力开展成人本</w:t>
            </w:r>
            <w:r w:rsidR="00534EAB" w:rsidRPr="004A655D">
              <w:rPr>
                <w:rFonts w:ascii="宋体" w:hAnsi="宋体"/>
                <w:sz w:val="24"/>
                <w:szCs w:val="24"/>
              </w:rPr>
              <w:t>、</w:t>
            </w:r>
            <w:r w:rsidRPr="004A655D">
              <w:rPr>
                <w:rFonts w:ascii="宋体" w:hAnsi="宋体"/>
                <w:sz w:val="24"/>
                <w:szCs w:val="24"/>
              </w:rPr>
              <w:t>专科学历教育和培训教育，</w:t>
            </w:r>
            <w:r w:rsidR="003305C9" w:rsidRPr="004A655D">
              <w:rPr>
                <w:rFonts w:ascii="宋体" w:hAnsi="宋体"/>
                <w:sz w:val="24"/>
                <w:szCs w:val="24"/>
              </w:rPr>
              <w:t>先后培养毕业生</w:t>
            </w:r>
            <w:r w:rsidR="003305C9" w:rsidRPr="004A655D">
              <w:rPr>
                <w:rFonts w:ascii="宋体" w:hAnsi="宋体" w:hint="eastAsia"/>
                <w:sz w:val="24"/>
                <w:szCs w:val="24"/>
              </w:rPr>
              <w:t>33239人，</w:t>
            </w:r>
            <w:r w:rsidRPr="004A655D">
              <w:rPr>
                <w:rFonts w:ascii="宋体" w:hAnsi="宋体"/>
                <w:sz w:val="24"/>
                <w:szCs w:val="24"/>
              </w:rPr>
              <w:t>搭建了哈南新城产学研技术服务平台和省中小企业发展服务平台，是国家“中小企业银河培训工程”培训基地、全省畜牧科技培训基地，同时承担省属企业后备干部培训、“清华大学黑龙江管理创新大讲堂”等高层次干部培训任务。 </w:t>
            </w:r>
          </w:p>
        </w:tc>
      </w:tr>
    </w:tbl>
    <w:p w:rsidR="00FC489C" w:rsidRPr="00ED7F94" w:rsidRDefault="00FC489C" w:rsidP="00926266">
      <w:pPr>
        <w:spacing w:afterLines="50" w:after="156" w:line="580" w:lineRule="exact"/>
        <w:jc w:val="center"/>
        <w:rPr>
          <w:rFonts w:ascii="Times New Roman" w:eastAsia="黑体" w:hAnsi="Times New Roman"/>
          <w:sz w:val="32"/>
          <w:szCs w:val="32"/>
        </w:rPr>
      </w:pPr>
      <w:r>
        <w:rPr>
          <w:rFonts w:eastAsia="黑体"/>
          <w:sz w:val="24"/>
          <w:szCs w:val="24"/>
        </w:rPr>
        <w:br w:type="page"/>
      </w:r>
      <w:r w:rsidRPr="00ED7F94">
        <w:rPr>
          <w:rFonts w:ascii="Times New Roman" w:eastAsia="黑体" w:hAnsi="Times New Roman"/>
          <w:sz w:val="32"/>
          <w:szCs w:val="32"/>
        </w:rPr>
        <w:lastRenderedPageBreak/>
        <w:t>3.</w:t>
      </w:r>
      <w:r w:rsidRPr="00ED7F94">
        <w:rPr>
          <w:rFonts w:ascii="Times New Roman" w:eastAsia="黑体" w:hAnsi="Times New Roman"/>
          <w:sz w:val="32"/>
          <w:szCs w:val="32"/>
        </w:rPr>
        <w:t>增设专业的理由和基础</w:t>
      </w:r>
    </w:p>
    <w:tbl>
      <w:tblPr>
        <w:tblW w:w="900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00"/>
      </w:tblGrid>
      <w:tr w:rsidR="00FC489C" w:rsidTr="00FC489C">
        <w:trPr>
          <w:trHeight w:val="12131"/>
          <w:jc w:val="center"/>
        </w:trPr>
        <w:tc>
          <w:tcPr>
            <w:tcW w:w="9000" w:type="dxa"/>
            <w:tcBorders>
              <w:top w:val="single" w:sz="4" w:space="0" w:color="auto"/>
              <w:left w:val="single" w:sz="4" w:space="0" w:color="auto"/>
              <w:bottom w:val="single" w:sz="4" w:space="0" w:color="auto"/>
              <w:right w:val="single" w:sz="4" w:space="0" w:color="auto"/>
            </w:tcBorders>
          </w:tcPr>
          <w:p w:rsidR="00EB0AC8" w:rsidRPr="00302349" w:rsidRDefault="00EB0AC8" w:rsidP="00EB0AC8">
            <w:pPr>
              <w:spacing w:line="360" w:lineRule="atLeast"/>
              <w:rPr>
                <w:rFonts w:ascii="宋体" w:hAnsi="宋体"/>
                <w:b/>
                <w:sz w:val="24"/>
              </w:rPr>
            </w:pPr>
            <w:r w:rsidRPr="00302349">
              <w:rPr>
                <w:rFonts w:ascii="宋体" w:hAnsi="宋体"/>
                <w:b/>
                <w:sz w:val="24"/>
              </w:rPr>
              <w:t>一、</w:t>
            </w:r>
            <w:r w:rsidRPr="00302349">
              <w:rPr>
                <w:rFonts w:ascii="宋体" w:hAnsi="宋体" w:hint="eastAsia"/>
                <w:b/>
                <w:sz w:val="24"/>
              </w:rPr>
              <w:t>增设专业的主要理由</w:t>
            </w:r>
          </w:p>
          <w:p w:rsidR="00F6625C" w:rsidRPr="00302349" w:rsidRDefault="00F6625C" w:rsidP="00B72B83">
            <w:pPr>
              <w:spacing w:line="400" w:lineRule="exact"/>
              <w:ind w:firstLineChars="205" w:firstLine="492"/>
              <w:rPr>
                <w:rFonts w:ascii="宋体" w:hAnsi="宋体"/>
                <w:sz w:val="24"/>
              </w:rPr>
            </w:pPr>
            <w:r w:rsidRPr="00302349">
              <w:rPr>
                <w:rFonts w:ascii="宋体" w:hAnsi="宋体" w:hint="eastAsia"/>
                <w:sz w:val="24"/>
              </w:rPr>
              <w:t>黑龙江在十三五规划中提出要</w:t>
            </w:r>
            <w:r w:rsidR="00B72B83" w:rsidRPr="00302349">
              <w:rPr>
                <w:rFonts w:ascii="宋体" w:hAnsi="宋体" w:hint="eastAsia"/>
                <w:sz w:val="24"/>
              </w:rPr>
              <w:t>大力发展先进制造业</w:t>
            </w:r>
            <w:r w:rsidR="00B72B83" w:rsidRPr="00302349">
              <w:rPr>
                <w:rFonts w:ascii="宋体" w:hAnsi="宋体"/>
                <w:sz w:val="24"/>
              </w:rPr>
              <w:t>，</w:t>
            </w:r>
            <w:r w:rsidR="00B72B83" w:rsidRPr="00302349">
              <w:rPr>
                <w:rFonts w:ascii="宋体" w:hAnsi="宋体" w:hint="eastAsia"/>
                <w:sz w:val="24"/>
              </w:rPr>
              <w:t>全面对接《中国制造2025》，依托产业基础，坚持创新驱动、智能转型，重点在电力装备、航空航天装备、轨道交通装备、高档数控机床和机器人、汽车、农机装备、海洋工程装备、新材料、生物医药、新一代信息技术等10个重点领域、17个细分行业开展技术创新和突破，提升“黑龙江制造”核心竞争力和影响力。</w:t>
            </w:r>
          </w:p>
          <w:p w:rsidR="00F6625C" w:rsidRPr="00302349" w:rsidRDefault="00F6625C" w:rsidP="00EB0AC8">
            <w:pPr>
              <w:spacing w:line="400" w:lineRule="exact"/>
              <w:ind w:firstLineChars="205" w:firstLine="492"/>
              <w:rPr>
                <w:rFonts w:ascii="宋体" w:hAnsi="宋体"/>
                <w:sz w:val="24"/>
              </w:rPr>
            </w:pPr>
            <w:r w:rsidRPr="00302349">
              <w:rPr>
                <w:rFonts w:ascii="宋体" w:hAnsi="宋体"/>
                <w:sz w:val="24"/>
              </w:rPr>
              <w:t>黑龙江省经济管理干部学院</w:t>
            </w:r>
            <w:r w:rsidRPr="00302349">
              <w:rPr>
                <w:rFonts w:ascii="宋体" w:hAnsi="宋体" w:hint="eastAsia"/>
                <w:sz w:val="24"/>
              </w:rPr>
              <w:t>始终致力于构建终身教育体系，提升教学质量；同时以龙江经济领域管理干部、省管企业和中小企业为服务对象，培养国内一流的科技创新企业家和企业发展急需的专门人才，服务龙江经济社会发展。</w:t>
            </w:r>
            <w:r w:rsidR="00BA0BEB" w:rsidRPr="00302349">
              <w:rPr>
                <w:rFonts w:ascii="宋体" w:hAnsi="宋体" w:hint="eastAsia"/>
                <w:sz w:val="24"/>
              </w:rPr>
              <w:t>我校机构配备齐全、办学经验丰富，具有10个二级学院，</w:t>
            </w:r>
            <w:r w:rsidR="00B72B83" w:rsidRPr="00302349">
              <w:rPr>
                <w:rFonts w:ascii="宋体" w:hAnsi="宋体" w:hint="eastAsia"/>
                <w:sz w:val="24"/>
              </w:rPr>
              <w:t>前身为黑龙江机械制造学校，成立于1952年，有着悠久的机械制造类专业办学经验，具有深厚底蕴，为黑龙江省的工业发展和经济建设培养过近万名专业技术人才。</w:t>
            </w:r>
          </w:p>
          <w:p w:rsidR="00F6625C" w:rsidRPr="00302349" w:rsidRDefault="00BA0BEB" w:rsidP="00BA0BEB">
            <w:pPr>
              <w:spacing w:line="400" w:lineRule="exact"/>
              <w:ind w:firstLineChars="205" w:firstLine="492"/>
              <w:rPr>
                <w:rFonts w:ascii="宋体" w:hAnsi="宋体"/>
                <w:sz w:val="24"/>
              </w:rPr>
            </w:pPr>
            <w:r w:rsidRPr="00302349">
              <w:rPr>
                <w:rFonts w:ascii="宋体" w:hAnsi="宋体" w:hint="eastAsia"/>
                <w:sz w:val="24"/>
              </w:rPr>
              <w:t>面对黑龙江省</w:t>
            </w:r>
            <w:r w:rsidR="00B72B83" w:rsidRPr="00302349">
              <w:rPr>
                <w:rFonts w:ascii="宋体" w:hAnsi="宋体" w:hint="eastAsia"/>
                <w:sz w:val="24"/>
              </w:rPr>
              <w:t>大力发展制造业</w:t>
            </w:r>
            <w:r w:rsidRPr="00302349">
              <w:rPr>
                <w:rFonts w:ascii="宋体" w:hAnsi="宋体" w:hint="eastAsia"/>
                <w:sz w:val="24"/>
              </w:rPr>
              <w:t>的战略决策要求，黑龙江省经济管理干部学院作为省政府直属的从事继续教育的专门独立学校，从办学软硬件各方面已经具备开办</w:t>
            </w:r>
            <w:r w:rsidR="003B5B74" w:rsidRPr="00302349">
              <w:rPr>
                <w:rFonts w:ascii="宋体" w:hAnsi="宋体" w:hint="eastAsia"/>
                <w:sz w:val="24"/>
              </w:rPr>
              <w:t>机械设计制造及其自动化</w:t>
            </w:r>
            <w:r w:rsidR="00B72B83" w:rsidRPr="00302349">
              <w:rPr>
                <w:rFonts w:ascii="宋体" w:hAnsi="宋体" w:hint="eastAsia"/>
                <w:sz w:val="24"/>
              </w:rPr>
              <w:t>专业</w:t>
            </w:r>
            <w:r w:rsidRPr="00302349">
              <w:rPr>
                <w:rFonts w:ascii="宋体" w:hAnsi="宋体" w:hint="eastAsia"/>
                <w:sz w:val="24"/>
              </w:rPr>
              <w:t>的能力，应该承担起培养复合型</w:t>
            </w:r>
            <w:r w:rsidR="00B72B83" w:rsidRPr="00302349">
              <w:rPr>
                <w:rFonts w:ascii="宋体" w:hAnsi="宋体" w:hint="eastAsia"/>
                <w:sz w:val="24"/>
              </w:rPr>
              <w:t>机械制造</w:t>
            </w:r>
            <w:r w:rsidRPr="00302349">
              <w:rPr>
                <w:rFonts w:ascii="宋体" w:hAnsi="宋体" w:hint="eastAsia"/>
                <w:sz w:val="24"/>
              </w:rPr>
              <w:t>类人才的使命，这是新兴产业市场崛起的急需。我校在现有专科专业</w:t>
            </w:r>
            <w:r w:rsidR="00B72B83" w:rsidRPr="00302349">
              <w:rPr>
                <w:rFonts w:ascii="宋体" w:hAnsi="宋体" w:hint="eastAsia"/>
                <w:sz w:val="24"/>
              </w:rPr>
              <w:t>机械制造</w:t>
            </w:r>
            <w:r w:rsidRPr="00302349">
              <w:rPr>
                <w:rFonts w:ascii="宋体" w:hAnsi="宋体" w:hint="eastAsia"/>
                <w:sz w:val="24"/>
              </w:rPr>
              <w:t>、</w:t>
            </w:r>
            <w:r w:rsidR="00F94A93" w:rsidRPr="00302349">
              <w:rPr>
                <w:rFonts w:ascii="宋体" w:hAnsi="宋体" w:hint="eastAsia"/>
                <w:sz w:val="24"/>
              </w:rPr>
              <w:t>计</w:t>
            </w:r>
            <w:r w:rsidR="00B72B83" w:rsidRPr="00302349">
              <w:rPr>
                <w:rFonts w:ascii="宋体" w:hAnsi="宋体" w:hint="eastAsia"/>
                <w:sz w:val="24"/>
              </w:rPr>
              <w:t>数控</w:t>
            </w:r>
            <w:r w:rsidRPr="00302349">
              <w:rPr>
                <w:rFonts w:ascii="宋体" w:hAnsi="宋体" w:hint="eastAsia"/>
                <w:sz w:val="24"/>
              </w:rPr>
              <w:t>技术等系列相关专业的基础上，申办</w:t>
            </w:r>
            <w:r w:rsidR="003B5B74" w:rsidRPr="00302349">
              <w:rPr>
                <w:rFonts w:ascii="宋体" w:hAnsi="宋体" w:hint="eastAsia"/>
                <w:sz w:val="24"/>
              </w:rPr>
              <w:t>机械设计制造及其自动化</w:t>
            </w:r>
            <w:r w:rsidR="00B72B83" w:rsidRPr="00302349">
              <w:rPr>
                <w:rFonts w:ascii="宋体" w:hAnsi="宋体" w:hint="eastAsia"/>
                <w:sz w:val="24"/>
              </w:rPr>
              <w:t>专业</w:t>
            </w:r>
            <w:r w:rsidRPr="00302349">
              <w:rPr>
                <w:rFonts w:ascii="宋体" w:hAnsi="宋体" w:hint="eastAsia"/>
                <w:sz w:val="24"/>
              </w:rPr>
              <w:t>，不仅拓展了该专业发展的方向，而且也最大发挥了我院在</w:t>
            </w:r>
            <w:r w:rsidR="00B72B83" w:rsidRPr="00302349">
              <w:rPr>
                <w:rFonts w:ascii="宋体" w:hAnsi="宋体" w:hint="eastAsia"/>
                <w:sz w:val="24"/>
              </w:rPr>
              <w:t>机械</w:t>
            </w:r>
            <w:r w:rsidRPr="00302349">
              <w:rPr>
                <w:rFonts w:ascii="宋体" w:hAnsi="宋体" w:hint="eastAsia"/>
                <w:sz w:val="24"/>
              </w:rPr>
              <w:t>类专业教学上的现有优势。一方面这是国家</w:t>
            </w:r>
            <w:r w:rsidR="007A4944" w:rsidRPr="00302349">
              <w:rPr>
                <w:rFonts w:ascii="宋体" w:hAnsi="宋体" w:hint="eastAsia"/>
                <w:sz w:val="24"/>
              </w:rPr>
              <w:t>振兴东北老工业基地</w:t>
            </w:r>
            <w:r w:rsidRPr="00302349">
              <w:rPr>
                <w:rFonts w:ascii="宋体" w:hAnsi="宋体" w:hint="eastAsia"/>
                <w:sz w:val="24"/>
              </w:rPr>
              <w:t xml:space="preserve">相关政策的推动下, </w:t>
            </w:r>
            <w:r w:rsidR="007A4944" w:rsidRPr="00302349">
              <w:rPr>
                <w:rFonts w:ascii="宋体" w:hAnsi="宋体" w:hint="eastAsia"/>
                <w:sz w:val="24"/>
              </w:rPr>
              <w:t>机械制造业</w:t>
            </w:r>
            <w:r w:rsidRPr="00302349">
              <w:rPr>
                <w:rFonts w:ascii="宋体" w:hAnsi="宋体" w:hint="eastAsia"/>
                <w:sz w:val="24"/>
              </w:rPr>
              <w:t>业和教育的迫切需要；另一方面，我院长期以来从相关专业教学中，不断归纳整合，从科研理论、市场调研、办学条件到师资组建都做了较充分的准备。</w:t>
            </w:r>
            <w:r w:rsidR="00F94A93" w:rsidRPr="00302349">
              <w:rPr>
                <w:rFonts w:ascii="宋体" w:hAnsi="宋体" w:hint="eastAsia"/>
                <w:sz w:val="24"/>
              </w:rPr>
              <w:t>由此可见</w:t>
            </w:r>
            <w:r w:rsidRPr="00302349">
              <w:rPr>
                <w:rFonts w:ascii="宋体" w:hAnsi="宋体" w:hint="eastAsia"/>
                <w:sz w:val="24"/>
              </w:rPr>
              <w:t>我校增设这一新专业是非常有必要的。</w:t>
            </w:r>
          </w:p>
          <w:p w:rsidR="00616EA3" w:rsidRPr="00302349" w:rsidRDefault="00BA0BEB" w:rsidP="00616EA3">
            <w:pPr>
              <w:spacing w:line="360" w:lineRule="atLeast"/>
              <w:rPr>
                <w:rFonts w:ascii="宋体" w:hAnsi="宋体"/>
                <w:b/>
                <w:sz w:val="24"/>
              </w:rPr>
            </w:pPr>
            <w:r w:rsidRPr="00302349">
              <w:rPr>
                <w:rFonts w:ascii="宋体" w:hAnsi="宋体"/>
                <w:b/>
                <w:sz w:val="24"/>
              </w:rPr>
              <w:t>二</w:t>
            </w:r>
            <w:r w:rsidR="00616EA3" w:rsidRPr="00302349">
              <w:rPr>
                <w:rFonts w:ascii="宋体" w:hAnsi="宋体"/>
                <w:b/>
                <w:sz w:val="24"/>
              </w:rPr>
              <w:t>、专业筹建情况</w:t>
            </w:r>
          </w:p>
          <w:p w:rsidR="00616EA3" w:rsidRPr="00302349" w:rsidRDefault="003B5B74" w:rsidP="00616EA3">
            <w:pPr>
              <w:spacing w:line="400" w:lineRule="exact"/>
              <w:ind w:firstLine="420"/>
              <w:rPr>
                <w:rFonts w:ascii="宋体" w:hAnsi="宋体"/>
                <w:sz w:val="24"/>
              </w:rPr>
            </w:pPr>
            <w:r w:rsidRPr="00302349">
              <w:rPr>
                <w:rFonts w:ascii="宋体" w:hAnsi="宋体" w:hint="eastAsia"/>
                <w:sz w:val="24"/>
              </w:rPr>
              <w:t>机械设计制造及其自动化</w:t>
            </w:r>
            <w:r w:rsidR="00346C4E" w:rsidRPr="00302349">
              <w:rPr>
                <w:rFonts w:ascii="宋体" w:hAnsi="宋体" w:hint="eastAsia"/>
                <w:sz w:val="24"/>
              </w:rPr>
              <w:t>专业</w:t>
            </w:r>
            <w:r w:rsidR="00616EA3" w:rsidRPr="00302349">
              <w:rPr>
                <w:rFonts w:ascii="宋体" w:hAnsi="宋体" w:hint="eastAsia"/>
                <w:sz w:val="24"/>
              </w:rPr>
              <w:t>的增设依托我校</w:t>
            </w:r>
            <w:r w:rsidR="00DA1FF5" w:rsidRPr="00302349">
              <w:rPr>
                <w:rFonts w:ascii="宋体" w:hAnsi="宋体" w:hint="eastAsia"/>
                <w:sz w:val="24"/>
              </w:rPr>
              <w:t>机械</w:t>
            </w:r>
            <w:r w:rsidR="00616EA3" w:rsidRPr="00302349">
              <w:rPr>
                <w:rFonts w:ascii="宋体" w:hAnsi="宋体" w:hint="eastAsia"/>
                <w:sz w:val="24"/>
              </w:rPr>
              <w:t>工程学院的</w:t>
            </w:r>
            <w:r w:rsidR="00346C4E" w:rsidRPr="00302349">
              <w:rPr>
                <w:rFonts w:ascii="宋体" w:hAnsi="宋体" w:hint="eastAsia"/>
                <w:sz w:val="24"/>
              </w:rPr>
              <w:t>数控技术等相关</w:t>
            </w:r>
            <w:r w:rsidR="00B72B83" w:rsidRPr="00302349">
              <w:rPr>
                <w:rFonts w:ascii="宋体" w:hAnsi="宋体" w:hint="eastAsia"/>
                <w:sz w:val="24"/>
              </w:rPr>
              <w:t>专业。近年来机械工程学院</w:t>
            </w:r>
            <w:r w:rsidR="00616EA3" w:rsidRPr="00302349">
              <w:rPr>
                <w:rFonts w:ascii="宋体" w:hAnsi="宋体" w:hint="eastAsia"/>
                <w:sz w:val="24"/>
              </w:rPr>
              <w:t>为筹建</w:t>
            </w:r>
            <w:r w:rsidRPr="00302349">
              <w:rPr>
                <w:rFonts w:ascii="宋体" w:hAnsi="宋体" w:hint="eastAsia"/>
                <w:sz w:val="24"/>
              </w:rPr>
              <w:t>机械设计制造及其自动化</w:t>
            </w:r>
            <w:r w:rsidR="00B72B83" w:rsidRPr="00302349">
              <w:rPr>
                <w:rFonts w:ascii="宋体" w:hAnsi="宋体" w:hint="eastAsia"/>
                <w:sz w:val="24"/>
              </w:rPr>
              <w:t>专业</w:t>
            </w:r>
            <w:r w:rsidR="00616EA3" w:rsidRPr="00302349">
              <w:rPr>
                <w:rFonts w:ascii="宋体" w:hAnsi="宋体" w:hint="eastAsia"/>
                <w:sz w:val="24"/>
              </w:rPr>
              <w:t>做了大量的前期准备工作，承办条件日趋成熟。</w:t>
            </w:r>
          </w:p>
          <w:p w:rsidR="00616EA3" w:rsidRPr="00302349" w:rsidRDefault="00EB0AC8" w:rsidP="00616EA3">
            <w:pPr>
              <w:spacing w:line="400" w:lineRule="exact"/>
              <w:ind w:firstLine="420"/>
              <w:rPr>
                <w:rFonts w:ascii="宋体" w:hAnsi="宋体"/>
                <w:sz w:val="24"/>
              </w:rPr>
            </w:pPr>
            <w:r w:rsidRPr="00302349">
              <w:rPr>
                <w:rFonts w:ascii="宋体" w:hAnsi="宋体" w:hint="eastAsia"/>
                <w:sz w:val="24"/>
              </w:rPr>
              <w:t>1.</w:t>
            </w:r>
            <w:r w:rsidR="00616EA3" w:rsidRPr="00302349">
              <w:rPr>
                <w:rFonts w:ascii="宋体" w:hAnsi="宋体" w:hint="eastAsia"/>
                <w:sz w:val="24"/>
              </w:rPr>
              <w:t>师资队伍</w:t>
            </w:r>
          </w:p>
          <w:p w:rsidR="00616EA3" w:rsidRPr="00302349" w:rsidRDefault="00DA1FF5" w:rsidP="00DA1FF5">
            <w:pPr>
              <w:spacing w:line="400" w:lineRule="exact"/>
              <w:ind w:firstLine="420"/>
              <w:rPr>
                <w:rFonts w:ascii="宋体" w:hAnsi="宋体"/>
                <w:sz w:val="24"/>
              </w:rPr>
            </w:pPr>
            <w:r w:rsidRPr="00302349">
              <w:rPr>
                <w:rFonts w:ascii="宋体" w:hAnsi="宋体" w:hint="eastAsia"/>
                <w:sz w:val="24"/>
              </w:rPr>
              <w:t>机械</w:t>
            </w:r>
            <w:r w:rsidR="006160EC" w:rsidRPr="00302349">
              <w:rPr>
                <w:rFonts w:ascii="宋体" w:hAnsi="宋体" w:hint="eastAsia"/>
                <w:sz w:val="24"/>
              </w:rPr>
              <w:t>工程学院</w:t>
            </w:r>
            <w:r w:rsidRPr="00302349">
              <w:rPr>
                <w:rFonts w:ascii="宋体" w:hAnsi="宋体" w:hint="eastAsia"/>
                <w:sz w:val="24"/>
              </w:rPr>
              <w:t>现有专职教师45人，其中教授3人，副教授20人，双师型教师占80%，具有研究生学历的教师占45%。</w:t>
            </w:r>
            <w:r w:rsidR="006160EC" w:rsidRPr="00302349">
              <w:rPr>
                <w:rFonts w:ascii="宋体" w:hAnsi="宋体" w:hint="eastAsia"/>
                <w:sz w:val="24"/>
              </w:rPr>
              <w:t>近三年，教师主编、参编教材</w:t>
            </w:r>
            <w:r w:rsidR="00B72B83" w:rsidRPr="00302349">
              <w:rPr>
                <w:rFonts w:ascii="宋体" w:hAnsi="宋体"/>
                <w:sz w:val="24"/>
              </w:rPr>
              <w:t>12</w:t>
            </w:r>
            <w:r w:rsidR="006160EC" w:rsidRPr="00302349">
              <w:rPr>
                <w:rFonts w:ascii="宋体" w:hAnsi="宋体" w:hint="eastAsia"/>
                <w:sz w:val="24"/>
              </w:rPr>
              <w:t>本，发表论文</w:t>
            </w:r>
            <w:r w:rsidR="00B72B83" w:rsidRPr="00302349">
              <w:rPr>
                <w:rFonts w:ascii="宋体" w:hAnsi="宋体"/>
                <w:sz w:val="24"/>
              </w:rPr>
              <w:t>100余</w:t>
            </w:r>
            <w:r w:rsidR="006160EC" w:rsidRPr="00302349">
              <w:rPr>
                <w:rFonts w:ascii="宋体" w:hAnsi="宋体" w:hint="eastAsia"/>
                <w:sz w:val="24"/>
              </w:rPr>
              <w:t>篇</w:t>
            </w:r>
            <w:r w:rsidR="00B72B83" w:rsidRPr="00302349">
              <w:rPr>
                <w:rFonts w:ascii="宋体" w:hAnsi="宋体" w:hint="eastAsia"/>
                <w:sz w:val="24"/>
              </w:rPr>
              <w:t>。机械工程学院历经几十年的发展，锻炼形成了一支实践经验丰富、工作态度科学严谨、积极钻研、具有高度责任心的专业师资队伍。机械工程学院主干专业课程的教材均由我校教师担任主编，并编写了多种实习、实训教材应用于实践教学中。</w:t>
            </w:r>
          </w:p>
          <w:p w:rsidR="00616EA3" w:rsidRPr="00302349" w:rsidRDefault="00616EA3" w:rsidP="00616EA3">
            <w:pPr>
              <w:spacing w:line="400" w:lineRule="exact"/>
              <w:ind w:firstLine="420"/>
              <w:rPr>
                <w:rFonts w:ascii="宋体" w:hAnsi="宋体"/>
                <w:sz w:val="24"/>
              </w:rPr>
            </w:pPr>
            <w:r w:rsidRPr="00302349">
              <w:rPr>
                <w:rFonts w:ascii="宋体" w:hAnsi="宋体" w:hint="eastAsia"/>
                <w:sz w:val="24"/>
              </w:rPr>
              <w:t>2</w:t>
            </w:r>
            <w:r w:rsidR="00EB0AC8" w:rsidRPr="00302349">
              <w:rPr>
                <w:rFonts w:ascii="宋体" w:hAnsi="宋体" w:hint="eastAsia"/>
                <w:sz w:val="24"/>
              </w:rPr>
              <w:t>.</w:t>
            </w:r>
            <w:r w:rsidRPr="00302349">
              <w:rPr>
                <w:rFonts w:ascii="宋体" w:hAnsi="宋体" w:hint="eastAsia"/>
                <w:sz w:val="24"/>
              </w:rPr>
              <w:t>办学经验积累</w:t>
            </w:r>
          </w:p>
          <w:p w:rsidR="004A462C" w:rsidRPr="00302349" w:rsidRDefault="00180E09" w:rsidP="00616EA3">
            <w:pPr>
              <w:spacing w:line="400" w:lineRule="exact"/>
              <w:ind w:firstLine="420"/>
              <w:rPr>
                <w:rFonts w:ascii="宋体" w:hAnsi="宋体"/>
                <w:sz w:val="24"/>
              </w:rPr>
            </w:pPr>
            <w:r w:rsidRPr="00302349">
              <w:rPr>
                <w:rFonts w:ascii="宋体" w:hAnsi="宋体"/>
                <w:sz w:val="24"/>
              </w:rPr>
              <w:t>我校</w:t>
            </w:r>
            <w:r w:rsidR="004A462C" w:rsidRPr="00302349">
              <w:rPr>
                <w:rFonts w:ascii="宋体" w:hAnsi="宋体" w:hint="eastAsia"/>
                <w:sz w:val="24"/>
              </w:rPr>
              <w:t>前身为黑龙江机械制造学校，成立于1952年，有着悠久的机械制造类专业</w:t>
            </w:r>
            <w:r w:rsidR="004A462C" w:rsidRPr="00302349">
              <w:rPr>
                <w:rFonts w:ascii="宋体" w:hAnsi="宋体" w:hint="eastAsia"/>
                <w:sz w:val="24"/>
              </w:rPr>
              <w:lastRenderedPageBreak/>
              <w:t>办学经验，具有深厚底蕴，为黑龙江省的工业发展和经济建设培养出近万名专业技术人才。我院数控技术应用专业前身是机械制造专业，该专业广大毕业生工作在各类企业的生产、管理第一线，成为我省工业发展的骨干力量。几十年来广大毕业生的优良表现为我院赢得了良好的声誉，已成为我省的名牌专业。1996年开始转向为数控技术专业。</w:t>
            </w:r>
          </w:p>
          <w:p w:rsidR="00B72B83" w:rsidRPr="00302349" w:rsidRDefault="00B72B83" w:rsidP="00616EA3">
            <w:pPr>
              <w:spacing w:line="400" w:lineRule="exact"/>
              <w:ind w:firstLine="420"/>
              <w:rPr>
                <w:rFonts w:ascii="宋体" w:hAnsi="宋体"/>
                <w:sz w:val="24"/>
              </w:rPr>
            </w:pPr>
            <w:r w:rsidRPr="00302349">
              <w:rPr>
                <w:rFonts w:ascii="宋体" w:hAnsi="宋体" w:hint="eastAsia"/>
                <w:sz w:val="24"/>
              </w:rPr>
              <w:t>机械工程学院建立了以素质教育和技术应用能力的培养为一条主线，建立了人文模块、基础模块、机械设计与制造模块、检测与控制模块和数控专门化模块五大模块的模块化理论教学体系，打破了原有的本科三段式教学模式。并针对制造业发展方向为学生提供的三个专业发展方向供学生选择发展。人才培养紧紧围绕企业用人目标实施教学；真正实现了培养对象与企业的零距离。理论教学采用模块化，实践教学采用集中式，加强了毕业生动手能力。</w:t>
            </w:r>
          </w:p>
          <w:p w:rsidR="004A462C" w:rsidRPr="00302349" w:rsidRDefault="00346C4E" w:rsidP="00616EA3">
            <w:pPr>
              <w:spacing w:line="400" w:lineRule="exact"/>
              <w:ind w:firstLine="420"/>
              <w:rPr>
                <w:rFonts w:ascii="宋体" w:hAnsi="宋体"/>
                <w:sz w:val="24"/>
              </w:rPr>
            </w:pPr>
            <w:r w:rsidRPr="00302349">
              <w:rPr>
                <w:rFonts w:ascii="宋体" w:hAnsi="宋体" w:hint="eastAsia"/>
                <w:sz w:val="24"/>
              </w:rPr>
              <w:t>近年来，随着东北老工业基地的改造与振兴，机械行业生产形式日趋好转，社会对机械类人才的需求急剧增长。毕业生就业形势呈现出供不应求的局面，一次就业率达到92%。</w:t>
            </w:r>
          </w:p>
          <w:p w:rsidR="00616EA3" w:rsidRPr="00302349" w:rsidRDefault="00B72B83" w:rsidP="00616EA3">
            <w:pPr>
              <w:spacing w:line="400" w:lineRule="exact"/>
              <w:ind w:firstLine="420"/>
              <w:rPr>
                <w:rFonts w:ascii="宋体" w:hAnsi="宋体"/>
                <w:sz w:val="24"/>
              </w:rPr>
            </w:pPr>
            <w:r w:rsidRPr="00302349">
              <w:rPr>
                <w:rFonts w:ascii="宋体" w:hAnsi="宋体"/>
                <w:sz w:val="24"/>
              </w:rPr>
              <w:t>3</w:t>
            </w:r>
            <w:r w:rsidR="00EB0AC8" w:rsidRPr="00302349">
              <w:rPr>
                <w:rFonts w:ascii="宋体" w:hAnsi="宋体" w:hint="eastAsia"/>
                <w:sz w:val="24"/>
              </w:rPr>
              <w:t>.</w:t>
            </w:r>
            <w:r w:rsidR="00616EA3" w:rsidRPr="00302349">
              <w:rPr>
                <w:rFonts w:ascii="宋体" w:hAnsi="宋体" w:hint="eastAsia"/>
                <w:sz w:val="24"/>
              </w:rPr>
              <w:t>实习实训基地</w:t>
            </w:r>
          </w:p>
          <w:p w:rsidR="00346C4E" w:rsidRPr="00302349" w:rsidRDefault="00DA1FF5" w:rsidP="00346C4E">
            <w:pPr>
              <w:spacing w:line="400" w:lineRule="exact"/>
              <w:ind w:firstLine="420"/>
              <w:rPr>
                <w:rFonts w:ascii="宋体" w:hAnsi="宋体"/>
                <w:sz w:val="24"/>
              </w:rPr>
            </w:pPr>
            <w:r w:rsidRPr="00302349">
              <w:rPr>
                <w:rFonts w:ascii="宋体" w:hAnsi="宋体"/>
                <w:sz w:val="24"/>
              </w:rPr>
              <w:t>我校实现实训条件良好，具有省内领先、门类齐全、</w:t>
            </w:r>
            <w:r w:rsidRPr="00302349">
              <w:rPr>
                <w:rFonts w:ascii="宋体" w:hAnsi="宋体" w:hint="eastAsia"/>
                <w:sz w:val="24"/>
              </w:rPr>
              <w:t>实验开出率高、设施完备的实习实训基地。目前我校机械工程学院有可承担机械制造及自动化相关教学科研任务的实验室1</w:t>
            </w:r>
            <w:r w:rsidRPr="00302349">
              <w:rPr>
                <w:rFonts w:ascii="宋体" w:hAnsi="宋体"/>
                <w:sz w:val="24"/>
              </w:rPr>
              <w:t>1</w:t>
            </w:r>
            <w:r w:rsidRPr="00302349">
              <w:rPr>
                <w:rFonts w:ascii="宋体" w:hAnsi="宋体" w:hint="eastAsia"/>
                <w:sz w:val="24"/>
              </w:rPr>
              <w:t>个、实训室10个。</w:t>
            </w:r>
          </w:p>
          <w:p w:rsidR="00346C4E" w:rsidRPr="00302349" w:rsidRDefault="00346C4E" w:rsidP="00346C4E">
            <w:pPr>
              <w:spacing w:line="400" w:lineRule="exact"/>
              <w:jc w:val="center"/>
              <w:rPr>
                <w:rFonts w:ascii="宋体" w:hAnsi="宋体"/>
                <w:sz w:val="24"/>
              </w:rPr>
            </w:pPr>
            <w:r w:rsidRPr="00302349">
              <w:rPr>
                <w:rFonts w:ascii="宋体" w:hAnsi="宋体"/>
                <w:sz w:val="24"/>
              </w:rPr>
              <w:t>表</w:t>
            </w:r>
            <w:r w:rsidRPr="00302349">
              <w:rPr>
                <w:rFonts w:ascii="宋体" w:hAnsi="宋体" w:hint="eastAsia"/>
                <w:sz w:val="24"/>
              </w:rPr>
              <w:t xml:space="preserve">1 </w:t>
            </w:r>
            <w:r w:rsidRPr="00302349">
              <w:rPr>
                <w:rFonts w:ascii="宋体" w:hAnsi="宋体"/>
                <w:sz w:val="24"/>
              </w:rPr>
              <w:t>机械类实验室一览表</w:t>
            </w:r>
          </w:p>
          <w:tbl>
            <w:tblPr>
              <w:tblW w:w="4750" w:type="pct"/>
              <w:jc w:val="center"/>
              <w:tblCellMar>
                <w:left w:w="0" w:type="dxa"/>
                <w:right w:w="0" w:type="dxa"/>
              </w:tblCellMar>
              <w:tblLook w:val="04A0" w:firstRow="1" w:lastRow="0" w:firstColumn="1" w:lastColumn="0" w:noHBand="0" w:noVBand="1"/>
            </w:tblPr>
            <w:tblGrid>
              <w:gridCol w:w="773"/>
              <w:gridCol w:w="3000"/>
              <w:gridCol w:w="2486"/>
              <w:gridCol w:w="2057"/>
            </w:tblGrid>
            <w:tr w:rsidR="00DA1FF5" w:rsidRPr="00302349" w:rsidTr="00A772F4">
              <w:trPr>
                <w:jc w:val="center"/>
              </w:trPr>
              <w:tc>
                <w:tcPr>
                  <w:tcW w:w="450" w:type="pct"/>
                  <w:tcBorders>
                    <w:top w:val="single" w:sz="12" w:space="0" w:color="auto"/>
                    <w:left w:val="single" w:sz="12" w:space="0" w:color="auto"/>
                    <w:bottom w:val="single" w:sz="12"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序号</w:t>
                  </w:r>
                </w:p>
              </w:tc>
              <w:tc>
                <w:tcPr>
                  <w:tcW w:w="1750" w:type="pct"/>
                  <w:tcBorders>
                    <w:top w:val="single" w:sz="12" w:space="0" w:color="auto"/>
                    <w:left w:val="nil"/>
                    <w:bottom w:val="single" w:sz="12"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实验室名称</w:t>
                  </w:r>
                </w:p>
              </w:tc>
              <w:tc>
                <w:tcPr>
                  <w:tcW w:w="1450" w:type="pct"/>
                  <w:tcBorders>
                    <w:top w:val="single" w:sz="12" w:space="0" w:color="auto"/>
                    <w:left w:val="nil"/>
                    <w:bottom w:val="single" w:sz="12"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承担任务</w:t>
                  </w:r>
                </w:p>
              </w:tc>
              <w:tc>
                <w:tcPr>
                  <w:tcW w:w="1200" w:type="pct"/>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运行情况</w:t>
                  </w:r>
                </w:p>
              </w:tc>
            </w:tr>
            <w:tr w:rsidR="00DA1FF5" w:rsidRPr="00302349" w:rsidTr="00A772F4">
              <w:trPr>
                <w:jc w:val="center"/>
              </w:trPr>
              <w:tc>
                <w:tcPr>
                  <w:tcW w:w="450"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1</w:t>
                  </w:r>
                </w:p>
              </w:tc>
              <w:tc>
                <w:tcPr>
                  <w:tcW w:w="17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力学实验室</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工程力学实验</w:t>
                  </w:r>
                </w:p>
              </w:tc>
              <w:tc>
                <w:tcPr>
                  <w:tcW w:w="1200" w:type="pct"/>
                  <w:tcBorders>
                    <w:top w:val="nil"/>
                    <w:left w:val="nil"/>
                    <w:bottom w:val="single" w:sz="8"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r>
            <w:tr w:rsidR="00DA1FF5" w:rsidRPr="00302349" w:rsidTr="00A772F4">
              <w:trPr>
                <w:jc w:val="center"/>
              </w:trPr>
              <w:tc>
                <w:tcPr>
                  <w:tcW w:w="450"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2</w:t>
                  </w:r>
                </w:p>
              </w:tc>
              <w:tc>
                <w:tcPr>
                  <w:tcW w:w="17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CAD工作室</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CAD工作室</w:t>
                  </w:r>
                </w:p>
              </w:tc>
              <w:tc>
                <w:tcPr>
                  <w:tcW w:w="1200" w:type="pct"/>
                  <w:tcBorders>
                    <w:top w:val="nil"/>
                    <w:left w:val="nil"/>
                    <w:bottom w:val="single" w:sz="8"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r>
            <w:tr w:rsidR="00DA1FF5" w:rsidRPr="00302349" w:rsidTr="00A772F4">
              <w:trPr>
                <w:jc w:val="center"/>
              </w:trPr>
              <w:tc>
                <w:tcPr>
                  <w:tcW w:w="450"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3</w:t>
                  </w:r>
                </w:p>
              </w:tc>
              <w:tc>
                <w:tcPr>
                  <w:tcW w:w="17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金相实验室</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金相实验</w:t>
                  </w:r>
                </w:p>
              </w:tc>
              <w:tc>
                <w:tcPr>
                  <w:tcW w:w="1200" w:type="pct"/>
                  <w:tcBorders>
                    <w:top w:val="nil"/>
                    <w:left w:val="nil"/>
                    <w:bottom w:val="single" w:sz="8"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r>
            <w:tr w:rsidR="00DA1FF5" w:rsidRPr="00302349" w:rsidTr="00A772F4">
              <w:trPr>
                <w:jc w:val="center"/>
              </w:trPr>
              <w:tc>
                <w:tcPr>
                  <w:tcW w:w="450"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4</w:t>
                  </w:r>
                </w:p>
              </w:tc>
              <w:tc>
                <w:tcPr>
                  <w:tcW w:w="17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公差实验室</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公差实验</w:t>
                  </w:r>
                </w:p>
              </w:tc>
              <w:tc>
                <w:tcPr>
                  <w:tcW w:w="1200" w:type="pct"/>
                  <w:tcBorders>
                    <w:top w:val="nil"/>
                    <w:left w:val="nil"/>
                    <w:bottom w:val="single" w:sz="8"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r>
            <w:tr w:rsidR="00DA1FF5" w:rsidRPr="00302349" w:rsidTr="00A772F4">
              <w:trPr>
                <w:jc w:val="center"/>
              </w:trPr>
              <w:tc>
                <w:tcPr>
                  <w:tcW w:w="450"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5</w:t>
                  </w:r>
                </w:p>
              </w:tc>
              <w:tc>
                <w:tcPr>
                  <w:tcW w:w="17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液压实验室</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液压实验</w:t>
                  </w:r>
                </w:p>
              </w:tc>
              <w:tc>
                <w:tcPr>
                  <w:tcW w:w="1200" w:type="pct"/>
                  <w:tcBorders>
                    <w:top w:val="nil"/>
                    <w:left w:val="nil"/>
                    <w:bottom w:val="single" w:sz="8"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r>
            <w:tr w:rsidR="00DA1FF5" w:rsidRPr="00302349" w:rsidTr="00A772F4">
              <w:trPr>
                <w:jc w:val="center"/>
              </w:trPr>
              <w:tc>
                <w:tcPr>
                  <w:tcW w:w="450"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6</w:t>
                  </w:r>
                </w:p>
              </w:tc>
              <w:tc>
                <w:tcPr>
                  <w:tcW w:w="17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金属切削机床实验室</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金属切削机床实验</w:t>
                  </w:r>
                </w:p>
              </w:tc>
              <w:tc>
                <w:tcPr>
                  <w:tcW w:w="1200" w:type="pct"/>
                  <w:tcBorders>
                    <w:top w:val="nil"/>
                    <w:left w:val="nil"/>
                    <w:bottom w:val="single" w:sz="8"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r>
            <w:tr w:rsidR="00DA1FF5" w:rsidRPr="00302349" w:rsidTr="00A772F4">
              <w:trPr>
                <w:jc w:val="center"/>
              </w:trPr>
              <w:tc>
                <w:tcPr>
                  <w:tcW w:w="450"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7</w:t>
                  </w:r>
                </w:p>
              </w:tc>
              <w:tc>
                <w:tcPr>
                  <w:tcW w:w="17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机修实验室</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机器设备维修实验</w:t>
                  </w:r>
                </w:p>
              </w:tc>
              <w:tc>
                <w:tcPr>
                  <w:tcW w:w="1200" w:type="pct"/>
                  <w:tcBorders>
                    <w:top w:val="nil"/>
                    <w:left w:val="nil"/>
                    <w:bottom w:val="single" w:sz="8"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r>
            <w:tr w:rsidR="00DA1FF5" w:rsidRPr="00302349" w:rsidTr="00A772F4">
              <w:trPr>
                <w:jc w:val="center"/>
              </w:trPr>
              <w:tc>
                <w:tcPr>
                  <w:tcW w:w="450"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8</w:t>
                  </w:r>
                </w:p>
              </w:tc>
              <w:tc>
                <w:tcPr>
                  <w:tcW w:w="17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数控实验室</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数控编程及操作实验</w:t>
                  </w:r>
                </w:p>
              </w:tc>
              <w:tc>
                <w:tcPr>
                  <w:tcW w:w="1200" w:type="pct"/>
                  <w:tcBorders>
                    <w:top w:val="nil"/>
                    <w:left w:val="nil"/>
                    <w:bottom w:val="single" w:sz="8"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r>
            <w:tr w:rsidR="00DA1FF5" w:rsidRPr="00302349" w:rsidTr="00A772F4">
              <w:trPr>
                <w:jc w:val="center"/>
              </w:trPr>
              <w:tc>
                <w:tcPr>
                  <w:tcW w:w="450"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9</w:t>
                  </w:r>
                </w:p>
              </w:tc>
              <w:tc>
                <w:tcPr>
                  <w:tcW w:w="17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刀具陈列室</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各种刀具实验</w:t>
                  </w:r>
                </w:p>
              </w:tc>
              <w:tc>
                <w:tcPr>
                  <w:tcW w:w="1200" w:type="pct"/>
                  <w:tcBorders>
                    <w:top w:val="nil"/>
                    <w:left w:val="nil"/>
                    <w:bottom w:val="single" w:sz="8"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r>
            <w:tr w:rsidR="00DA1FF5" w:rsidRPr="00302349" w:rsidTr="00A772F4">
              <w:trPr>
                <w:jc w:val="center"/>
              </w:trPr>
              <w:tc>
                <w:tcPr>
                  <w:tcW w:w="450"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10</w:t>
                  </w:r>
                </w:p>
              </w:tc>
              <w:tc>
                <w:tcPr>
                  <w:tcW w:w="17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工装夹具拆装室</w:t>
                  </w:r>
                </w:p>
              </w:tc>
              <w:tc>
                <w:tcPr>
                  <w:tcW w:w="1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工装夹具拆装实验</w:t>
                  </w:r>
                </w:p>
              </w:tc>
              <w:tc>
                <w:tcPr>
                  <w:tcW w:w="1200" w:type="pct"/>
                  <w:tcBorders>
                    <w:top w:val="nil"/>
                    <w:left w:val="nil"/>
                    <w:bottom w:val="single" w:sz="8"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r>
            <w:tr w:rsidR="00DA1FF5" w:rsidRPr="00302349" w:rsidTr="00A772F4">
              <w:trPr>
                <w:jc w:val="center"/>
              </w:trPr>
              <w:tc>
                <w:tcPr>
                  <w:tcW w:w="450" w:type="pct"/>
                  <w:tcBorders>
                    <w:top w:val="nil"/>
                    <w:left w:val="single" w:sz="12" w:space="0" w:color="auto"/>
                    <w:bottom w:val="single" w:sz="12"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11</w:t>
                  </w:r>
                </w:p>
              </w:tc>
              <w:tc>
                <w:tcPr>
                  <w:tcW w:w="1750" w:type="pct"/>
                  <w:tcBorders>
                    <w:top w:val="nil"/>
                    <w:left w:val="nil"/>
                    <w:bottom w:val="single" w:sz="12"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计算机室</w:t>
                  </w:r>
                </w:p>
              </w:tc>
              <w:tc>
                <w:tcPr>
                  <w:tcW w:w="1450" w:type="pct"/>
                  <w:tcBorders>
                    <w:top w:val="nil"/>
                    <w:left w:val="nil"/>
                    <w:bottom w:val="single" w:sz="12" w:space="0" w:color="auto"/>
                    <w:right w:val="single" w:sz="8"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机械CAD/CAM训练</w:t>
                  </w:r>
                </w:p>
              </w:tc>
              <w:tc>
                <w:tcPr>
                  <w:tcW w:w="1200" w:type="pct"/>
                  <w:tcBorders>
                    <w:top w:val="nil"/>
                    <w:left w:val="nil"/>
                    <w:bottom w:val="single" w:sz="12" w:space="0" w:color="auto"/>
                    <w:right w:val="single" w:sz="12" w:space="0" w:color="auto"/>
                  </w:tcBorders>
                  <w:shd w:val="clear" w:color="auto" w:fill="auto"/>
                  <w:tcMar>
                    <w:top w:w="0" w:type="dxa"/>
                    <w:left w:w="108" w:type="dxa"/>
                    <w:bottom w:w="0" w:type="dxa"/>
                    <w:right w:w="108" w:type="dxa"/>
                  </w:tcMa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r>
          </w:tbl>
          <w:p w:rsidR="00DC10CC" w:rsidRDefault="00DC10CC" w:rsidP="00F60FC7">
            <w:pPr>
              <w:spacing w:line="400" w:lineRule="exact"/>
              <w:jc w:val="center"/>
              <w:rPr>
                <w:rFonts w:ascii="宋体" w:hAnsi="宋体"/>
                <w:sz w:val="24"/>
              </w:rPr>
            </w:pPr>
          </w:p>
          <w:p w:rsidR="00DC10CC" w:rsidRDefault="00DC10CC" w:rsidP="00F60FC7">
            <w:pPr>
              <w:spacing w:line="400" w:lineRule="exact"/>
              <w:jc w:val="center"/>
              <w:rPr>
                <w:rFonts w:ascii="宋体" w:hAnsi="宋体"/>
                <w:sz w:val="24"/>
              </w:rPr>
            </w:pPr>
          </w:p>
          <w:p w:rsidR="00DC10CC" w:rsidRDefault="00DC10CC" w:rsidP="00F60FC7">
            <w:pPr>
              <w:spacing w:line="400" w:lineRule="exact"/>
              <w:jc w:val="center"/>
              <w:rPr>
                <w:rFonts w:ascii="宋体" w:hAnsi="宋体"/>
                <w:sz w:val="24"/>
              </w:rPr>
            </w:pPr>
          </w:p>
          <w:p w:rsidR="00DA1FF5" w:rsidRPr="00302349" w:rsidRDefault="00346C4E" w:rsidP="00F60FC7">
            <w:pPr>
              <w:spacing w:line="400" w:lineRule="exact"/>
              <w:jc w:val="center"/>
              <w:rPr>
                <w:rFonts w:ascii="宋体" w:hAnsi="宋体"/>
                <w:sz w:val="24"/>
              </w:rPr>
            </w:pPr>
            <w:r w:rsidRPr="00302349">
              <w:rPr>
                <w:rFonts w:ascii="宋体" w:hAnsi="宋体"/>
                <w:sz w:val="24"/>
              </w:rPr>
              <w:lastRenderedPageBreak/>
              <w:t>表2</w:t>
            </w:r>
            <w:r w:rsidRPr="00302349">
              <w:rPr>
                <w:rFonts w:ascii="宋体" w:hAnsi="宋体" w:hint="eastAsia"/>
                <w:sz w:val="24"/>
              </w:rPr>
              <w:t xml:space="preserve"> </w:t>
            </w:r>
            <w:r w:rsidRPr="00302349">
              <w:rPr>
                <w:rFonts w:ascii="宋体" w:hAnsi="宋体"/>
                <w:sz w:val="24"/>
              </w:rPr>
              <w:t>实训室一览表</w:t>
            </w:r>
          </w:p>
          <w:tbl>
            <w:tblPr>
              <w:tblW w:w="4750" w:type="pct"/>
              <w:jc w:val="center"/>
              <w:tblCellMar>
                <w:left w:w="0" w:type="dxa"/>
                <w:right w:w="0" w:type="dxa"/>
              </w:tblCellMar>
              <w:tblLook w:val="04A0" w:firstRow="1" w:lastRow="0" w:firstColumn="1" w:lastColumn="0" w:noHBand="0" w:noVBand="1"/>
            </w:tblPr>
            <w:tblGrid>
              <w:gridCol w:w="878"/>
              <w:gridCol w:w="2051"/>
              <w:gridCol w:w="2473"/>
              <w:gridCol w:w="1134"/>
              <w:gridCol w:w="1780"/>
            </w:tblGrid>
            <w:tr w:rsidR="00DA1FF5" w:rsidRPr="00302349" w:rsidTr="00A772F4">
              <w:trPr>
                <w:jc w:val="center"/>
              </w:trPr>
              <w:tc>
                <w:tcPr>
                  <w:tcW w:w="527" w:type="pct"/>
                  <w:tcBorders>
                    <w:top w:val="single" w:sz="12" w:space="0" w:color="auto"/>
                    <w:left w:val="single" w:sz="12"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序号</w:t>
                  </w:r>
                </w:p>
              </w:tc>
              <w:tc>
                <w:tcPr>
                  <w:tcW w:w="1233" w:type="pct"/>
                  <w:tcBorders>
                    <w:top w:val="single" w:sz="12" w:space="0" w:color="auto"/>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实训室名称</w:t>
                  </w:r>
                </w:p>
              </w:tc>
              <w:tc>
                <w:tcPr>
                  <w:tcW w:w="1487" w:type="pct"/>
                  <w:tcBorders>
                    <w:top w:val="single" w:sz="12" w:space="0" w:color="auto"/>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ind w:firstLine="420"/>
                    <w:jc w:val="center"/>
                    <w:rPr>
                      <w:rFonts w:ascii="宋体" w:hAnsi="宋体"/>
                      <w:sz w:val="24"/>
                    </w:rPr>
                  </w:pPr>
                  <w:r w:rsidRPr="00302349">
                    <w:rPr>
                      <w:rFonts w:ascii="宋体" w:hAnsi="宋体" w:hint="eastAsia"/>
                      <w:sz w:val="24"/>
                    </w:rPr>
                    <w:t>主要设备</w:t>
                  </w:r>
                </w:p>
              </w:tc>
              <w:tc>
                <w:tcPr>
                  <w:tcW w:w="682" w:type="pct"/>
                  <w:tcBorders>
                    <w:top w:val="single" w:sz="12" w:space="0" w:color="auto"/>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2"/>
                    </w:rPr>
                    <w:t>实训条件</w:t>
                  </w:r>
                </w:p>
              </w:tc>
              <w:tc>
                <w:tcPr>
                  <w:tcW w:w="1070" w:type="pct"/>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实训项目</w:t>
                  </w:r>
                </w:p>
              </w:tc>
            </w:tr>
            <w:tr w:rsidR="00DA1FF5" w:rsidRPr="00302349" w:rsidTr="00A772F4">
              <w:trPr>
                <w:jc w:val="center"/>
              </w:trPr>
              <w:tc>
                <w:tcPr>
                  <w:tcW w:w="527"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1</w:t>
                  </w:r>
                </w:p>
              </w:tc>
              <w:tc>
                <w:tcPr>
                  <w:tcW w:w="123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车削实训室</w:t>
                  </w:r>
                </w:p>
              </w:tc>
              <w:tc>
                <w:tcPr>
                  <w:tcW w:w="148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各种型号车床21台</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c>
                <w:tcPr>
                  <w:tcW w:w="1070"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车削训练</w:t>
                  </w:r>
                </w:p>
              </w:tc>
            </w:tr>
            <w:tr w:rsidR="00DA1FF5" w:rsidRPr="00302349" w:rsidTr="00A772F4">
              <w:trPr>
                <w:jc w:val="center"/>
              </w:trPr>
              <w:tc>
                <w:tcPr>
                  <w:tcW w:w="527"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2</w:t>
                  </w:r>
                </w:p>
              </w:tc>
              <w:tc>
                <w:tcPr>
                  <w:tcW w:w="123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铣削实训室</w:t>
                  </w:r>
                </w:p>
              </w:tc>
              <w:tc>
                <w:tcPr>
                  <w:tcW w:w="148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各种型号铣床10台</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c>
                <w:tcPr>
                  <w:tcW w:w="1070"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铣削训练</w:t>
                  </w:r>
                </w:p>
              </w:tc>
            </w:tr>
            <w:tr w:rsidR="00DA1FF5" w:rsidRPr="00302349" w:rsidTr="00A772F4">
              <w:trPr>
                <w:jc w:val="center"/>
              </w:trPr>
              <w:tc>
                <w:tcPr>
                  <w:tcW w:w="527"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3</w:t>
                  </w:r>
                </w:p>
              </w:tc>
              <w:tc>
                <w:tcPr>
                  <w:tcW w:w="123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磨削实训室</w:t>
                  </w:r>
                </w:p>
              </w:tc>
              <w:tc>
                <w:tcPr>
                  <w:tcW w:w="148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磨床3台</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c>
                <w:tcPr>
                  <w:tcW w:w="1070"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磨削训练</w:t>
                  </w:r>
                </w:p>
              </w:tc>
            </w:tr>
            <w:tr w:rsidR="00DA1FF5" w:rsidRPr="00302349" w:rsidTr="00A772F4">
              <w:trPr>
                <w:jc w:val="center"/>
              </w:trPr>
              <w:tc>
                <w:tcPr>
                  <w:tcW w:w="527"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4</w:t>
                  </w:r>
                </w:p>
              </w:tc>
              <w:tc>
                <w:tcPr>
                  <w:tcW w:w="123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钻削实训室</w:t>
                  </w:r>
                </w:p>
              </w:tc>
              <w:tc>
                <w:tcPr>
                  <w:tcW w:w="148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3台钻床</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c>
                <w:tcPr>
                  <w:tcW w:w="1070"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钻削训练</w:t>
                  </w:r>
                </w:p>
              </w:tc>
            </w:tr>
            <w:tr w:rsidR="00DA1FF5" w:rsidRPr="00302349" w:rsidTr="00A772F4">
              <w:trPr>
                <w:jc w:val="center"/>
              </w:trPr>
              <w:tc>
                <w:tcPr>
                  <w:tcW w:w="527"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5</w:t>
                  </w:r>
                </w:p>
              </w:tc>
              <w:tc>
                <w:tcPr>
                  <w:tcW w:w="123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机修实训室</w:t>
                  </w:r>
                </w:p>
              </w:tc>
              <w:tc>
                <w:tcPr>
                  <w:tcW w:w="148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柴油机、机床计2台</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c>
                <w:tcPr>
                  <w:tcW w:w="1070"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机床维修</w:t>
                  </w:r>
                </w:p>
              </w:tc>
            </w:tr>
            <w:tr w:rsidR="00DA1FF5" w:rsidRPr="00302349" w:rsidTr="00A772F4">
              <w:trPr>
                <w:jc w:val="center"/>
              </w:trPr>
              <w:tc>
                <w:tcPr>
                  <w:tcW w:w="527"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6</w:t>
                  </w:r>
                </w:p>
              </w:tc>
              <w:tc>
                <w:tcPr>
                  <w:tcW w:w="123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钳工实训室</w:t>
                  </w:r>
                </w:p>
              </w:tc>
              <w:tc>
                <w:tcPr>
                  <w:tcW w:w="148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台钳20个</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c>
                <w:tcPr>
                  <w:tcW w:w="1070"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钳工训练</w:t>
                  </w:r>
                </w:p>
              </w:tc>
            </w:tr>
            <w:tr w:rsidR="00DA1FF5" w:rsidRPr="00302349" w:rsidTr="00A772F4">
              <w:trPr>
                <w:jc w:val="center"/>
              </w:trPr>
              <w:tc>
                <w:tcPr>
                  <w:tcW w:w="527"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7</w:t>
                  </w:r>
                </w:p>
              </w:tc>
              <w:tc>
                <w:tcPr>
                  <w:tcW w:w="123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数控编程实训室</w:t>
                  </w:r>
                </w:p>
              </w:tc>
              <w:tc>
                <w:tcPr>
                  <w:tcW w:w="148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微机150台</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c>
                <w:tcPr>
                  <w:tcW w:w="1070"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数控机床编程</w:t>
                  </w:r>
                </w:p>
              </w:tc>
            </w:tr>
            <w:tr w:rsidR="00DA1FF5" w:rsidRPr="00302349" w:rsidTr="00A772F4">
              <w:trPr>
                <w:jc w:val="center"/>
              </w:trPr>
              <w:tc>
                <w:tcPr>
                  <w:tcW w:w="527"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8</w:t>
                  </w:r>
                </w:p>
              </w:tc>
              <w:tc>
                <w:tcPr>
                  <w:tcW w:w="123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齿轮加工实训室</w:t>
                  </w:r>
                </w:p>
              </w:tc>
              <w:tc>
                <w:tcPr>
                  <w:tcW w:w="148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滚齿机1台</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c>
                <w:tcPr>
                  <w:tcW w:w="1070"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齿轮加工实训</w:t>
                  </w:r>
                </w:p>
              </w:tc>
            </w:tr>
            <w:tr w:rsidR="00DA1FF5" w:rsidRPr="00302349" w:rsidTr="00A772F4">
              <w:trPr>
                <w:jc w:val="center"/>
              </w:trPr>
              <w:tc>
                <w:tcPr>
                  <w:tcW w:w="527" w:type="pct"/>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9</w:t>
                  </w:r>
                </w:p>
              </w:tc>
              <w:tc>
                <w:tcPr>
                  <w:tcW w:w="123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刨削实训室</w:t>
                  </w:r>
                </w:p>
              </w:tc>
              <w:tc>
                <w:tcPr>
                  <w:tcW w:w="148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牛头刨床1台</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c>
                <w:tcPr>
                  <w:tcW w:w="1070" w:type="pct"/>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刨削实训</w:t>
                  </w:r>
                </w:p>
              </w:tc>
            </w:tr>
            <w:tr w:rsidR="00DA1FF5" w:rsidRPr="00302349" w:rsidTr="00A772F4">
              <w:trPr>
                <w:jc w:val="center"/>
              </w:trPr>
              <w:tc>
                <w:tcPr>
                  <w:tcW w:w="527" w:type="pct"/>
                  <w:tcBorders>
                    <w:top w:val="nil"/>
                    <w:left w:val="single" w:sz="12"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10</w:t>
                  </w:r>
                </w:p>
              </w:tc>
              <w:tc>
                <w:tcPr>
                  <w:tcW w:w="1233" w:type="pct"/>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数控机床实训室</w:t>
                  </w:r>
                </w:p>
              </w:tc>
              <w:tc>
                <w:tcPr>
                  <w:tcW w:w="1487" w:type="pct"/>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4A462C" w:rsidRPr="00302349" w:rsidRDefault="00DA1FF5" w:rsidP="00112BF1">
                  <w:pPr>
                    <w:spacing w:line="400" w:lineRule="exact"/>
                    <w:jc w:val="center"/>
                    <w:rPr>
                      <w:rFonts w:ascii="宋体" w:hAnsi="宋体"/>
                      <w:sz w:val="24"/>
                    </w:rPr>
                  </w:pPr>
                  <w:r w:rsidRPr="00302349">
                    <w:rPr>
                      <w:rFonts w:ascii="宋体" w:hAnsi="宋体" w:hint="eastAsia"/>
                      <w:sz w:val="24"/>
                    </w:rPr>
                    <w:t>数控车床13</w:t>
                  </w:r>
                  <w:r w:rsidR="00BA5886">
                    <w:rPr>
                      <w:rFonts w:ascii="宋体" w:hAnsi="宋体" w:hint="eastAsia"/>
                      <w:sz w:val="24"/>
                    </w:rPr>
                    <w:t>台</w:t>
                  </w:r>
                </w:p>
                <w:p w:rsidR="00DA1FF5" w:rsidRPr="00302349" w:rsidRDefault="00DA1FF5" w:rsidP="00112BF1">
                  <w:pPr>
                    <w:spacing w:line="400" w:lineRule="exact"/>
                    <w:jc w:val="center"/>
                    <w:rPr>
                      <w:rFonts w:ascii="宋体" w:hAnsi="宋体"/>
                      <w:sz w:val="24"/>
                    </w:rPr>
                  </w:pPr>
                  <w:r w:rsidRPr="00302349">
                    <w:rPr>
                      <w:rFonts w:ascii="宋体" w:hAnsi="宋体" w:hint="eastAsia"/>
                      <w:sz w:val="24"/>
                    </w:rPr>
                    <w:t>数控铣床8台</w:t>
                  </w:r>
                </w:p>
                <w:p w:rsidR="00DA1FF5" w:rsidRPr="00302349" w:rsidRDefault="00DA1FF5" w:rsidP="00112BF1">
                  <w:pPr>
                    <w:spacing w:line="400" w:lineRule="exact"/>
                    <w:jc w:val="center"/>
                    <w:rPr>
                      <w:rFonts w:ascii="宋体" w:hAnsi="宋体"/>
                      <w:sz w:val="24"/>
                    </w:rPr>
                  </w:pPr>
                  <w:r w:rsidRPr="00302349">
                    <w:rPr>
                      <w:rFonts w:ascii="宋体" w:hAnsi="宋体" w:hint="eastAsia"/>
                      <w:sz w:val="24"/>
                    </w:rPr>
                    <w:t>加工中心1台</w:t>
                  </w:r>
                </w:p>
              </w:tc>
              <w:tc>
                <w:tcPr>
                  <w:tcW w:w="682" w:type="pct"/>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良好</w:t>
                  </w:r>
                </w:p>
              </w:tc>
              <w:tc>
                <w:tcPr>
                  <w:tcW w:w="1070" w:type="pct"/>
                  <w:tcBorders>
                    <w:top w:val="nil"/>
                    <w:left w:val="nil"/>
                    <w:bottom w:val="single" w:sz="12" w:space="0" w:color="auto"/>
                    <w:right w:val="single" w:sz="12" w:space="0" w:color="auto"/>
                  </w:tcBorders>
                  <w:shd w:val="clear" w:color="auto" w:fill="auto"/>
                  <w:tcMar>
                    <w:top w:w="0" w:type="dxa"/>
                    <w:left w:w="108" w:type="dxa"/>
                    <w:bottom w:w="0" w:type="dxa"/>
                    <w:right w:w="108" w:type="dxa"/>
                  </w:tcMar>
                  <w:vAlign w:val="center"/>
                  <w:hideMark/>
                </w:tcPr>
                <w:p w:rsidR="00DA1FF5" w:rsidRPr="00302349" w:rsidRDefault="00DA1FF5" w:rsidP="00112BF1">
                  <w:pPr>
                    <w:spacing w:line="400" w:lineRule="exact"/>
                    <w:jc w:val="center"/>
                    <w:rPr>
                      <w:rFonts w:ascii="宋体" w:hAnsi="宋体"/>
                      <w:sz w:val="24"/>
                    </w:rPr>
                  </w:pPr>
                  <w:r w:rsidRPr="00302349">
                    <w:rPr>
                      <w:rFonts w:ascii="宋体" w:hAnsi="宋体" w:hint="eastAsia"/>
                      <w:sz w:val="24"/>
                    </w:rPr>
                    <w:t>数控机床操作</w:t>
                  </w:r>
                </w:p>
              </w:tc>
            </w:tr>
          </w:tbl>
          <w:p w:rsidR="004A462C" w:rsidRPr="00302349" w:rsidRDefault="00DA1FF5" w:rsidP="00616EA3">
            <w:pPr>
              <w:spacing w:line="400" w:lineRule="exact"/>
              <w:ind w:firstLine="420"/>
              <w:rPr>
                <w:rFonts w:ascii="宋体" w:hAnsi="宋体"/>
                <w:sz w:val="24"/>
              </w:rPr>
            </w:pPr>
            <w:r w:rsidRPr="00302349">
              <w:rPr>
                <w:rFonts w:ascii="宋体" w:hAnsi="宋体" w:hint="eastAsia"/>
                <w:sz w:val="24"/>
              </w:rPr>
              <w:t>我院一向重视校企合作方式制定人才培养计划，人才培养紧紧围绕企业用人目标实施教学；实现了培养对象与企业的零距离。且我</w:t>
            </w:r>
            <w:r w:rsidR="004A462C" w:rsidRPr="00302349">
              <w:rPr>
                <w:rFonts w:ascii="宋体" w:hAnsi="宋体" w:hint="eastAsia"/>
                <w:sz w:val="24"/>
              </w:rPr>
              <w:t>校</w:t>
            </w:r>
            <w:r w:rsidRPr="00302349">
              <w:rPr>
                <w:rFonts w:ascii="宋体" w:hAnsi="宋体" w:hint="eastAsia"/>
                <w:sz w:val="24"/>
              </w:rPr>
              <w:t>与多家企业签定了校企合作协议，在培养计划、实习、实训和毕业生就业方面相比其它院校有很大的优势。</w:t>
            </w:r>
            <w:r w:rsidR="004A462C" w:rsidRPr="00302349">
              <w:rPr>
                <w:rFonts w:ascii="宋体" w:hAnsi="宋体" w:hint="eastAsia"/>
                <w:sz w:val="24"/>
              </w:rPr>
              <w:t>我校与哈尔滨电影厂、哈尔滨量具刃具厂、哈尔滨变速箱厂及哈尔滨电机厂等多家国内外知名机械制造企业签订了校外实习实训协议，能够促进把企业的生产资源转化为学院的教育资源，扩大学院的教育资源，提高职业教学能力与水平。</w:t>
            </w:r>
          </w:p>
          <w:p w:rsidR="00616EA3" w:rsidRPr="00302349" w:rsidRDefault="00B72B83" w:rsidP="00616EA3">
            <w:pPr>
              <w:spacing w:line="400" w:lineRule="exact"/>
              <w:ind w:firstLine="420"/>
              <w:rPr>
                <w:rFonts w:ascii="宋体" w:hAnsi="宋体"/>
                <w:sz w:val="24"/>
              </w:rPr>
            </w:pPr>
            <w:r w:rsidRPr="00302349">
              <w:rPr>
                <w:rFonts w:ascii="宋体" w:hAnsi="宋体"/>
                <w:sz w:val="24"/>
              </w:rPr>
              <w:t>4</w:t>
            </w:r>
            <w:r w:rsidR="00EB0AC8" w:rsidRPr="00302349">
              <w:rPr>
                <w:rFonts w:ascii="宋体" w:hAnsi="宋体" w:hint="eastAsia"/>
                <w:sz w:val="24"/>
              </w:rPr>
              <w:t>.</w:t>
            </w:r>
            <w:r w:rsidR="00616EA3" w:rsidRPr="00302349">
              <w:rPr>
                <w:rFonts w:ascii="宋体" w:hAnsi="宋体" w:hint="eastAsia"/>
                <w:sz w:val="24"/>
              </w:rPr>
              <w:t>图书资料</w:t>
            </w:r>
          </w:p>
          <w:p w:rsidR="004A462C" w:rsidRPr="00302349" w:rsidRDefault="00616EA3" w:rsidP="004A462C">
            <w:pPr>
              <w:spacing w:line="400" w:lineRule="exact"/>
              <w:ind w:firstLine="420"/>
              <w:rPr>
                <w:rFonts w:ascii="宋体" w:hAnsi="宋体"/>
                <w:sz w:val="24"/>
              </w:rPr>
            </w:pPr>
            <w:r w:rsidRPr="00302349">
              <w:rPr>
                <w:rFonts w:ascii="宋体" w:hAnsi="宋体" w:hint="eastAsia"/>
                <w:sz w:val="24"/>
              </w:rPr>
              <w:t>黑龙江省经济管理干部学院图书馆</w:t>
            </w:r>
            <w:r w:rsidR="006160EC" w:rsidRPr="00302349">
              <w:rPr>
                <w:rFonts w:ascii="宋体" w:hAnsi="宋体" w:hint="eastAsia"/>
                <w:sz w:val="24"/>
              </w:rPr>
              <w:t>馆舍面积为20254平方米，阅览座位2877个。馆藏纸本图书94.48万册，包括港台、外文原版图书3049册，古籍图书62函。现订购中文期刊700种，其中人大资料89种。在纸质文献建设的同时，我馆加强了电子文献的建设，现有电子图书9681GB，并引进中国知网、读秀学术搜索、万方等中文数据库。近年来，每年新增图书4万册以上，年新增电子资源</w:t>
            </w:r>
            <w:r w:rsidR="006160EC" w:rsidRPr="00302349">
              <w:rPr>
                <w:rFonts w:ascii="宋体" w:hAnsi="宋体"/>
                <w:sz w:val="24"/>
              </w:rPr>
              <w:t>1000G以上</w:t>
            </w:r>
            <w:r w:rsidR="006160EC" w:rsidRPr="00302349">
              <w:rPr>
                <w:rFonts w:ascii="宋体" w:hAnsi="宋体" w:hint="eastAsia"/>
                <w:sz w:val="24"/>
              </w:rPr>
              <w:t>。馆藏文献以机械、自动化、计算机、金融、财会、管理、建筑、人文学科为主，全面收集机械、计算机、金融财会类专业文献资源，能够满足相关专业人才培养要求。</w:t>
            </w:r>
          </w:p>
          <w:p w:rsidR="003C2ABB" w:rsidRPr="00302349" w:rsidRDefault="003C2ABB" w:rsidP="003C2ABB">
            <w:pPr>
              <w:spacing w:line="360" w:lineRule="atLeast"/>
              <w:rPr>
                <w:rFonts w:ascii="宋体" w:hAnsi="宋体"/>
                <w:b/>
                <w:sz w:val="24"/>
              </w:rPr>
            </w:pPr>
            <w:r w:rsidRPr="00302349">
              <w:rPr>
                <w:rFonts w:ascii="宋体" w:hAnsi="宋体"/>
                <w:b/>
                <w:sz w:val="24"/>
              </w:rPr>
              <w:t>三、学校专业发展规划</w:t>
            </w:r>
          </w:p>
          <w:p w:rsidR="00FE660B" w:rsidRPr="00302349" w:rsidRDefault="00FE660B" w:rsidP="003460F3">
            <w:pPr>
              <w:spacing w:line="400" w:lineRule="exact"/>
              <w:ind w:firstLine="420"/>
              <w:rPr>
                <w:rFonts w:ascii="宋体" w:hAnsi="宋体"/>
                <w:sz w:val="24"/>
              </w:rPr>
            </w:pPr>
            <w:r w:rsidRPr="00302349">
              <w:rPr>
                <w:rFonts w:ascii="宋体" w:hAnsi="宋体" w:hint="eastAsia"/>
                <w:sz w:val="24"/>
              </w:rPr>
              <w:t>根据黑龙江省</w:t>
            </w:r>
            <w:r w:rsidR="003460F3" w:rsidRPr="00302349">
              <w:rPr>
                <w:rFonts w:ascii="宋体" w:hAnsi="宋体" w:hint="eastAsia"/>
                <w:sz w:val="24"/>
              </w:rPr>
              <w:t>装备制造</w:t>
            </w:r>
            <w:r w:rsidRPr="00302349">
              <w:rPr>
                <w:rFonts w:ascii="宋体" w:hAnsi="宋体" w:hint="eastAsia"/>
                <w:sz w:val="24"/>
              </w:rPr>
              <w:t>业发展需要，围绕学校定位与“十三五”发展规划，</w:t>
            </w:r>
            <w:r w:rsidR="003B5B74" w:rsidRPr="00302349">
              <w:rPr>
                <w:rFonts w:ascii="宋体" w:hAnsi="宋体" w:hint="eastAsia"/>
                <w:sz w:val="24"/>
              </w:rPr>
              <w:t>机械设计制造及其自动化</w:t>
            </w:r>
            <w:r w:rsidR="003460F3" w:rsidRPr="00302349">
              <w:rPr>
                <w:rFonts w:ascii="宋体" w:hAnsi="宋体" w:hint="eastAsia"/>
                <w:sz w:val="24"/>
              </w:rPr>
              <w:t>专业</w:t>
            </w:r>
            <w:r w:rsidRPr="00302349">
              <w:rPr>
                <w:rFonts w:ascii="宋体" w:hAnsi="宋体" w:hint="eastAsia"/>
                <w:sz w:val="24"/>
              </w:rPr>
              <w:t>将以扎实的技能培养为基础，</w:t>
            </w:r>
            <w:r w:rsidR="003460F3" w:rsidRPr="00302349">
              <w:rPr>
                <w:rFonts w:ascii="宋体" w:hAnsi="宋体" w:hint="eastAsia"/>
                <w:sz w:val="24"/>
              </w:rPr>
              <w:t>以就业为导向，形成产、学、研结合，开放式办学，实行专业技能导向的人才培养的教学改革创新，</w:t>
            </w:r>
            <w:r w:rsidRPr="00302349">
              <w:rPr>
                <w:rFonts w:ascii="宋体" w:hAnsi="宋体" w:hint="eastAsia"/>
                <w:sz w:val="24"/>
              </w:rPr>
              <w:t>力争5年内将本专业建设成为省内</w:t>
            </w:r>
            <w:r w:rsidR="003460F3" w:rsidRPr="00302349">
              <w:rPr>
                <w:rFonts w:ascii="宋体" w:hAnsi="宋体" w:hint="eastAsia"/>
                <w:sz w:val="24"/>
              </w:rPr>
              <w:t>领先</w:t>
            </w:r>
            <w:r w:rsidRPr="00302349">
              <w:rPr>
                <w:rFonts w:ascii="宋体" w:hAnsi="宋体" w:hint="eastAsia"/>
                <w:sz w:val="24"/>
              </w:rPr>
              <w:t>、</w:t>
            </w:r>
            <w:r w:rsidR="003460F3" w:rsidRPr="00302349">
              <w:rPr>
                <w:rFonts w:ascii="宋体" w:hAnsi="宋体" w:hint="eastAsia"/>
                <w:sz w:val="24"/>
              </w:rPr>
              <w:t>国内知名</w:t>
            </w:r>
            <w:r w:rsidRPr="00302349">
              <w:rPr>
                <w:rFonts w:ascii="宋体" w:hAnsi="宋体" w:hint="eastAsia"/>
                <w:sz w:val="24"/>
              </w:rPr>
              <w:t>的专业，为地方</w:t>
            </w:r>
            <w:r w:rsidR="003460F3" w:rsidRPr="00302349">
              <w:rPr>
                <w:rFonts w:ascii="宋体" w:hAnsi="宋体" w:hint="eastAsia"/>
                <w:sz w:val="24"/>
              </w:rPr>
              <w:t>装备制造</w:t>
            </w:r>
            <w:r w:rsidRPr="00302349">
              <w:rPr>
                <w:rFonts w:ascii="宋体" w:hAnsi="宋体" w:hint="eastAsia"/>
                <w:sz w:val="24"/>
              </w:rPr>
              <w:t>业发展培养高素质人才服务。</w:t>
            </w:r>
            <w:r w:rsidR="003460F3" w:rsidRPr="00302349">
              <w:rPr>
                <w:rFonts w:ascii="宋体" w:hAnsi="宋体" w:hint="eastAsia"/>
                <w:sz w:val="24"/>
              </w:rPr>
              <w:t>优化理论教学和实践教学体系，突出应用性、实践性、先进性、综合性的原则。</w:t>
            </w:r>
            <w:r w:rsidR="003460F3" w:rsidRPr="00302349">
              <w:rPr>
                <w:rFonts w:ascii="宋体" w:hAnsi="宋体" w:hint="eastAsia"/>
                <w:sz w:val="24"/>
              </w:rPr>
              <w:lastRenderedPageBreak/>
              <w:t>加强实习、实训和实践基地的建设工作，探索相对独立的实践教学体系，并以提高人才培养质量。</w:t>
            </w:r>
          </w:p>
          <w:p w:rsidR="00180E09" w:rsidRPr="00302349" w:rsidRDefault="003C2ABB" w:rsidP="001A05DE">
            <w:pPr>
              <w:spacing w:line="400" w:lineRule="exact"/>
              <w:rPr>
                <w:rFonts w:ascii="宋体" w:hAnsi="宋体"/>
                <w:b/>
                <w:sz w:val="24"/>
              </w:rPr>
            </w:pPr>
            <w:r w:rsidRPr="00302349">
              <w:rPr>
                <w:rFonts w:ascii="宋体" w:hAnsi="宋体"/>
                <w:b/>
                <w:sz w:val="24"/>
              </w:rPr>
              <w:t>四</w:t>
            </w:r>
            <w:r w:rsidR="00180E09" w:rsidRPr="00302349">
              <w:rPr>
                <w:rFonts w:ascii="宋体" w:hAnsi="宋体"/>
                <w:b/>
                <w:sz w:val="24"/>
              </w:rPr>
              <w:t>、人才需求预测</w:t>
            </w:r>
          </w:p>
          <w:p w:rsidR="008E0B6E" w:rsidRPr="00A02DD6" w:rsidRDefault="00E32706" w:rsidP="001A05DE">
            <w:pPr>
              <w:spacing w:line="400" w:lineRule="exact"/>
              <w:ind w:firstLine="420"/>
              <w:rPr>
                <w:rFonts w:ascii="宋体" w:hAnsi="宋体"/>
                <w:sz w:val="24"/>
              </w:rPr>
            </w:pPr>
            <w:r w:rsidRPr="00A02DD6">
              <w:rPr>
                <w:rFonts w:ascii="宋体" w:hAnsi="宋体" w:hint="eastAsia"/>
                <w:sz w:val="24"/>
              </w:rPr>
              <w:t>制造业是全省工业经济的重要支撑，是区域经济发展的重要力量。</w:t>
            </w:r>
            <w:r w:rsidR="003C54E7" w:rsidRPr="00A02DD6">
              <w:rPr>
                <w:rFonts w:ascii="宋体" w:hAnsi="宋体" w:hint="eastAsia"/>
                <w:sz w:val="24"/>
              </w:rPr>
              <w:t xml:space="preserve"> </w:t>
            </w:r>
            <w:r w:rsidRPr="00A02DD6">
              <w:rPr>
                <w:rFonts w:ascii="宋体" w:hAnsi="宋体" w:hint="eastAsia"/>
                <w:sz w:val="24"/>
              </w:rPr>
              <w:t>“十二五”期间，全省规模以上工业企业累计实现工业总产值62424亿元，比“十一五”净增26456亿元，增长73</w:t>
            </w:r>
            <w:r w:rsidR="00143BD2" w:rsidRPr="00A02DD6">
              <w:rPr>
                <w:rFonts w:ascii="宋体" w:hAnsi="宋体" w:hint="eastAsia"/>
                <w:sz w:val="24"/>
              </w:rPr>
              <w:t>.</w:t>
            </w:r>
            <w:r w:rsidRPr="00A02DD6">
              <w:rPr>
                <w:rFonts w:ascii="宋体" w:hAnsi="宋体" w:hint="eastAsia"/>
                <w:sz w:val="24"/>
              </w:rPr>
              <w:t>6%；累计实现工业增加值22155亿元。“十二五”期间，全省累计实施500万元以上工业项目28731个，完成工业固定资产投资1</w:t>
            </w:r>
            <w:r w:rsidR="00143BD2" w:rsidRPr="00A02DD6">
              <w:rPr>
                <w:rFonts w:ascii="宋体" w:hAnsi="宋体" w:hint="eastAsia"/>
                <w:sz w:val="24"/>
              </w:rPr>
              <w:t>.</w:t>
            </w:r>
            <w:r w:rsidRPr="00A02DD6">
              <w:rPr>
                <w:rFonts w:ascii="宋体" w:hAnsi="宋体" w:hint="eastAsia"/>
                <w:sz w:val="24"/>
              </w:rPr>
              <w:t>82万亿元，建成投产项目19084个。制造业作为工业稳增长的重要支撑，在促进工业规模扩大、结构优化、创新发展中发挥了积极作用。</w:t>
            </w:r>
            <w:r w:rsidR="00143BD2" w:rsidRPr="00A02DD6">
              <w:rPr>
                <w:rFonts w:ascii="宋体" w:hAnsi="宋体" w:hint="eastAsia"/>
                <w:sz w:val="24"/>
              </w:rPr>
              <w:t>“十三五”期间，“一带一路”“新一轮东北振兴”“中国制造2025”“大众创业、万众创新”“国际产能合作”等重大政策，借助国企改革发展混合所有制经济，市场主体规模不断壮大，承载制造业发展的基础更加牢固，催生的新业态、新模式，将有力助推制造业加快发展。</w:t>
            </w:r>
          </w:p>
          <w:p w:rsidR="00E049B0" w:rsidRPr="00A02DD6" w:rsidRDefault="00E049B0" w:rsidP="00E049B0">
            <w:pPr>
              <w:spacing w:line="400" w:lineRule="exact"/>
              <w:ind w:firstLine="420"/>
              <w:rPr>
                <w:rFonts w:ascii="宋体" w:hAnsi="宋体"/>
                <w:sz w:val="24"/>
              </w:rPr>
            </w:pPr>
            <w:r w:rsidRPr="00A02DD6">
              <w:rPr>
                <w:rFonts w:ascii="宋体" w:hAnsi="宋体" w:hint="eastAsia"/>
                <w:sz w:val="24"/>
              </w:rPr>
              <w:t>在经济飞速发展、科学技术不断创新的新时代，高科技机械产品不断涌现，尤其是自动控制技术和互联网技术与机械相结合，促使机械的发展越来越人性化和智能化。因此，</w:t>
            </w:r>
            <w:r w:rsidR="003C54E7" w:rsidRPr="00A02DD6">
              <w:rPr>
                <w:rFonts w:ascii="宋体" w:hAnsi="宋体" w:hint="eastAsia"/>
                <w:sz w:val="24"/>
              </w:rPr>
              <w:t>装备</w:t>
            </w:r>
            <w:r w:rsidR="003C54E7" w:rsidRPr="00A02DD6">
              <w:rPr>
                <w:rFonts w:ascii="宋体" w:hAnsi="宋体"/>
                <w:sz w:val="24"/>
              </w:rPr>
              <w:t>制造业急需</w:t>
            </w:r>
            <w:r w:rsidRPr="00A02DD6">
              <w:rPr>
                <w:rFonts w:ascii="宋体" w:hAnsi="宋体" w:hint="eastAsia"/>
                <w:sz w:val="24"/>
              </w:rPr>
              <w:t>新型机械人才</w:t>
            </w:r>
            <w:r w:rsidR="003C54E7" w:rsidRPr="00A02DD6">
              <w:rPr>
                <w:rFonts w:ascii="宋体" w:hAnsi="宋体" w:hint="eastAsia"/>
                <w:sz w:val="24"/>
              </w:rPr>
              <w:t>。新型</w:t>
            </w:r>
            <w:r w:rsidR="003C54E7" w:rsidRPr="00A02DD6">
              <w:rPr>
                <w:rFonts w:ascii="宋体" w:hAnsi="宋体"/>
                <w:sz w:val="24"/>
              </w:rPr>
              <w:t>机械人才</w:t>
            </w:r>
            <w:r w:rsidR="003C54E7" w:rsidRPr="00A02DD6">
              <w:rPr>
                <w:rFonts w:ascii="宋体" w:hAnsi="宋体" w:hint="eastAsia"/>
                <w:sz w:val="24"/>
              </w:rPr>
              <w:t>要</w:t>
            </w:r>
            <w:r w:rsidRPr="00A02DD6">
              <w:rPr>
                <w:rFonts w:ascii="宋体" w:hAnsi="宋体" w:hint="eastAsia"/>
                <w:sz w:val="24"/>
              </w:rPr>
              <w:t>不断加强对新技术、新理论的掌握，不断积累知识、提高创新能力，要展现时代的特征，跟进时代的脚步，促进机械制造业的发展。</w:t>
            </w:r>
          </w:p>
          <w:p w:rsidR="001A05DE" w:rsidRPr="00302349" w:rsidRDefault="00E049B0" w:rsidP="003C54E7">
            <w:pPr>
              <w:spacing w:line="400" w:lineRule="exact"/>
              <w:ind w:firstLine="420"/>
              <w:rPr>
                <w:rFonts w:ascii="宋体" w:hAnsi="宋体"/>
                <w:sz w:val="24"/>
              </w:rPr>
            </w:pPr>
            <w:r w:rsidRPr="00302349">
              <w:rPr>
                <w:rFonts w:ascii="宋体" w:hAnsi="宋体" w:hint="eastAsia"/>
                <w:sz w:val="24"/>
              </w:rPr>
              <w:t>装备制造业技术人才的振兴是黑龙江省老工业基地振兴的重要影响因素。现阶段装备制造业中专业技术人才是非常紧缺的，也是未来黑龙江装备制造业转型所急需的。</w:t>
            </w:r>
            <w:r w:rsidR="001A05DE" w:rsidRPr="00302349">
              <w:rPr>
                <w:rFonts w:ascii="宋体" w:hAnsi="宋体" w:hint="eastAsia"/>
                <w:sz w:val="24"/>
              </w:rPr>
              <w:t>据不完全统计，黑龙江省先进装备制造业的在岗职工人数为 37.09 万人，其中专业技术人才仅为 8.76 万人，而大专以上人才的数量也仅为 5.3</w:t>
            </w:r>
            <w:r w:rsidR="001A05DE" w:rsidRPr="00302349">
              <w:rPr>
                <w:rFonts w:ascii="宋体" w:hAnsi="宋体"/>
                <w:sz w:val="24"/>
              </w:rPr>
              <w:t>万人</w:t>
            </w:r>
            <w:r w:rsidR="001A05DE" w:rsidRPr="00302349">
              <w:rPr>
                <w:rFonts w:ascii="宋体" w:hAnsi="宋体" w:hint="eastAsia"/>
                <w:sz w:val="24"/>
              </w:rPr>
              <w:t>，存在很大的人才缺口。</w:t>
            </w:r>
            <w:r w:rsidR="003C54E7" w:rsidRPr="00302349">
              <w:rPr>
                <w:rFonts w:ascii="宋体" w:hAnsi="宋体" w:hint="eastAsia"/>
                <w:sz w:val="24"/>
              </w:rPr>
              <w:t>黑龙江省装备制造业的专业人才一直处于供不应求的状态，不能满足装备制造业的发展，由此也可见黑龙江省装备制造业行业发展与人才开发的不协调。</w:t>
            </w:r>
          </w:p>
          <w:p w:rsidR="00FC489C" w:rsidRPr="003C54E7" w:rsidRDefault="003C54E7" w:rsidP="003C54E7">
            <w:pPr>
              <w:spacing w:line="400" w:lineRule="exact"/>
              <w:ind w:firstLine="420"/>
              <w:rPr>
                <w:rFonts w:ascii="宋体" w:hAnsi="宋体"/>
                <w:sz w:val="24"/>
              </w:rPr>
            </w:pPr>
            <w:r>
              <w:rPr>
                <w:rFonts w:ascii="宋体" w:hAnsi="宋体" w:hint="eastAsia"/>
                <w:sz w:val="24"/>
              </w:rPr>
              <w:t>据统计，</w:t>
            </w:r>
            <w:r w:rsidR="007A4944" w:rsidRPr="00302349">
              <w:rPr>
                <w:rFonts w:ascii="宋体" w:hAnsi="宋体"/>
                <w:sz w:val="24"/>
              </w:rPr>
              <w:t>未来五年黑龙江省</w:t>
            </w:r>
            <w:r w:rsidR="003B5B74" w:rsidRPr="00302349">
              <w:rPr>
                <w:rFonts w:ascii="宋体" w:hAnsi="宋体"/>
                <w:sz w:val="24"/>
              </w:rPr>
              <w:t>机械设计制造及其自动化</w:t>
            </w:r>
            <w:r w:rsidR="007A4944" w:rsidRPr="00302349">
              <w:rPr>
                <w:rFonts w:ascii="宋体" w:hAnsi="宋体"/>
                <w:sz w:val="24"/>
              </w:rPr>
              <w:t>专业人才缺口在万人以上，我校预期未来五年可提供超过</w:t>
            </w:r>
            <w:r w:rsidR="00037810" w:rsidRPr="00302349">
              <w:rPr>
                <w:rFonts w:ascii="宋体" w:hAnsi="宋体"/>
                <w:sz w:val="24"/>
              </w:rPr>
              <w:t>700</w:t>
            </w:r>
            <w:r w:rsidR="007A4944" w:rsidRPr="00302349">
              <w:rPr>
                <w:rFonts w:ascii="宋体" w:hAnsi="宋体" w:hint="eastAsia"/>
                <w:sz w:val="24"/>
              </w:rPr>
              <w:t>名毕业生，</w:t>
            </w:r>
            <w:r w:rsidRPr="00A02DD6">
              <w:rPr>
                <w:rFonts w:ascii="宋体" w:hAnsi="宋体" w:hint="eastAsia"/>
                <w:sz w:val="24"/>
              </w:rPr>
              <w:t>未来</w:t>
            </w:r>
            <w:r w:rsidRPr="00A02DD6">
              <w:rPr>
                <w:rFonts w:ascii="宋体" w:hAnsi="宋体"/>
                <w:sz w:val="24"/>
              </w:rPr>
              <w:t>还</w:t>
            </w:r>
            <w:r w:rsidRPr="00A02DD6">
              <w:rPr>
                <w:rFonts w:ascii="宋体" w:hAnsi="宋体" w:hint="eastAsia"/>
                <w:sz w:val="24"/>
              </w:rPr>
              <w:t>将</w:t>
            </w:r>
            <w:r w:rsidRPr="00A02DD6">
              <w:rPr>
                <w:rFonts w:ascii="宋体" w:hAnsi="宋体"/>
                <w:sz w:val="24"/>
              </w:rPr>
              <w:t>向社会不断输送专业技术人才，</w:t>
            </w:r>
            <w:r w:rsidR="007A4944" w:rsidRPr="00A02DD6">
              <w:rPr>
                <w:rFonts w:ascii="宋体" w:hAnsi="宋体" w:hint="eastAsia"/>
                <w:sz w:val="24"/>
              </w:rPr>
              <w:t>能够有效填补我省装备制造业专业人才的缺口。</w:t>
            </w:r>
          </w:p>
        </w:tc>
      </w:tr>
    </w:tbl>
    <w:p w:rsidR="00FC489C" w:rsidRPr="00ED7F94" w:rsidRDefault="00FC489C" w:rsidP="00926266">
      <w:pPr>
        <w:spacing w:afterLines="50" w:after="156" w:line="580" w:lineRule="exact"/>
        <w:jc w:val="center"/>
        <w:rPr>
          <w:rFonts w:ascii="Times New Roman" w:eastAsia="黑体" w:hAnsi="Times New Roman"/>
          <w:bCs/>
          <w:spacing w:val="20"/>
          <w:sz w:val="44"/>
          <w:szCs w:val="24"/>
        </w:rPr>
      </w:pPr>
      <w:r>
        <w:rPr>
          <w:b/>
          <w:bCs/>
          <w:sz w:val="32"/>
          <w:szCs w:val="24"/>
        </w:rPr>
        <w:lastRenderedPageBreak/>
        <w:br w:type="page"/>
      </w:r>
      <w:r w:rsidRPr="00ED7F94">
        <w:rPr>
          <w:rFonts w:ascii="Times New Roman" w:eastAsia="黑体" w:hAnsi="Times New Roman"/>
          <w:bCs/>
          <w:sz w:val="32"/>
          <w:szCs w:val="24"/>
        </w:rPr>
        <w:lastRenderedPageBreak/>
        <w:t>4.</w:t>
      </w:r>
      <w:r w:rsidRPr="00ED7F94">
        <w:rPr>
          <w:rFonts w:ascii="Times New Roman" w:eastAsia="黑体" w:hAnsi="Times New Roman"/>
          <w:bCs/>
          <w:sz w:val="32"/>
          <w:szCs w:val="24"/>
        </w:rPr>
        <w:t>增设专业人才培养方案</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C489C" w:rsidTr="00FC489C">
        <w:trPr>
          <w:trHeight w:val="12288"/>
          <w:jc w:val="center"/>
        </w:trPr>
        <w:tc>
          <w:tcPr>
            <w:tcW w:w="8820" w:type="dxa"/>
            <w:tcBorders>
              <w:top w:val="single" w:sz="4" w:space="0" w:color="auto"/>
              <w:left w:val="single" w:sz="4" w:space="0" w:color="auto"/>
              <w:bottom w:val="single" w:sz="4" w:space="0" w:color="auto"/>
              <w:right w:val="single" w:sz="4" w:space="0" w:color="auto"/>
            </w:tcBorders>
          </w:tcPr>
          <w:p w:rsidR="00E72024" w:rsidRDefault="00E72024" w:rsidP="00686E98">
            <w:pPr>
              <w:spacing w:line="400" w:lineRule="exact"/>
              <w:ind w:firstLine="420"/>
              <w:rPr>
                <w:rFonts w:ascii="宋体" w:hAnsi="宋体"/>
                <w:b/>
                <w:sz w:val="24"/>
              </w:rPr>
            </w:pPr>
          </w:p>
          <w:p w:rsidR="00E72024" w:rsidRPr="00E72024" w:rsidRDefault="00E72024" w:rsidP="00E72024">
            <w:pPr>
              <w:spacing w:line="440" w:lineRule="exact"/>
              <w:ind w:firstLineChars="200" w:firstLine="562"/>
              <w:jc w:val="left"/>
              <w:rPr>
                <w:rFonts w:ascii="黑体" w:eastAsia="黑体" w:hAnsi="Times New Roman"/>
                <w:b/>
                <w:bCs/>
                <w:sz w:val="28"/>
                <w:szCs w:val="28"/>
              </w:rPr>
            </w:pPr>
            <w:r>
              <w:rPr>
                <w:rFonts w:ascii="黑体" w:eastAsia="黑体" w:hAnsi="Times New Roman" w:hint="eastAsia"/>
                <w:b/>
                <w:bCs/>
                <w:sz w:val="28"/>
                <w:szCs w:val="28"/>
              </w:rPr>
              <w:t>一、</w:t>
            </w:r>
            <w:r w:rsidRPr="00E72024">
              <w:rPr>
                <w:rFonts w:ascii="黑体" w:eastAsia="黑体" w:hAnsi="Times New Roman" w:hint="eastAsia"/>
                <w:b/>
                <w:bCs/>
                <w:sz w:val="28"/>
                <w:szCs w:val="28"/>
              </w:rPr>
              <w:t>人才培养目标与能力指标</w:t>
            </w:r>
          </w:p>
          <w:p w:rsidR="00E72024" w:rsidRPr="00E72024" w:rsidRDefault="00E72024" w:rsidP="00E72024">
            <w:pPr>
              <w:spacing w:line="440" w:lineRule="exact"/>
              <w:ind w:firstLineChars="200" w:firstLine="482"/>
              <w:rPr>
                <w:rFonts w:ascii="宋体" w:hAnsi="宋体"/>
                <w:b/>
                <w:sz w:val="24"/>
                <w:szCs w:val="24"/>
              </w:rPr>
            </w:pPr>
            <w:r w:rsidRPr="00E72024">
              <w:rPr>
                <w:rFonts w:ascii="宋体" w:hAnsi="宋体" w:hint="eastAsia"/>
                <w:b/>
                <w:sz w:val="24"/>
                <w:szCs w:val="24"/>
              </w:rPr>
              <w:t>1</w:t>
            </w:r>
            <w:r w:rsidR="00A2179E">
              <w:rPr>
                <w:rFonts w:ascii="宋体" w:hAnsi="宋体" w:hint="eastAsia"/>
                <w:b/>
                <w:sz w:val="24"/>
                <w:szCs w:val="24"/>
              </w:rPr>
              <w:t>.</w:t>
            </w:r>
            <w:r w:rsidRPr="00E72024">
              <w:rPr>
                <w:rFonts w:ascii="宋体" w:hAnsi="宋体" w:hint="eastAsia"/>
                <w:b/>
                <w:sz w:val="24"/>
                <w:szCs w:val="24"/>
              </w:rPr>
              <w:t>培养目标</w:t>
            </w:r>
          </w:p>
          <w:p w:rsidR="00E72024" w:rsidRPr="00E72024" w:rsidRDefault="00E72024" w:rsidP="00E72024">
            <w:pPr>
              <w:spacing w:line="440" w:lineRule="exact"/>
              <w:ind w:firstLineChars="200" w:firstLine="480"/>
              <w:rPr>
                <w:rFonts w:ascii="Times New Roman" w:hAnsi="Times New Roman"/>
                <w:bCs/>
                <w:sz w:val="24"/>
                <w:szCs w:val="24"/>
              </w:rPr>
            </w:pPr>
            <w:r w:rsidRPr="00E72024">
              <w:rPr>
                <w:rFonts w:ascii="Times New Roman" w:hAnsi="Times New Roman" w:hint="eastAsia"/>
                <w:bCs/>
                <w:sz w:val="24"/>
                <w:szCs w:val="24"/>
              </w:rPr>
              <w:t>(1</w:t>
            </w:r>
            <w:r w:rsidR="00BA5886" w:rsidRPr="00E72024">
              <w:rPr>
                <w:rFonts w:ascii="Times New Roman" w:hAnsi="Times New Roman" w:hint="eastAsia"/>
                <w:bCs/>
                <w:sz w:val="24"/>
                <w:szCs w:val="24"/>
              </w:rPr>
              <w:t>)</w:t>
            </w:r>
            <w:r w:rsidRPr="00E72024">
              <w:rPr>
                <w:rFonts w:ascii="Times New Roman" w:hAnsi="Times New Roman"/>
                <w:bCs/>
                <w:sz w:val="24"/>
                <w:szCs w:val="24"/>
              </w:rPr>
              <w:t>具备有效沟通协作和独立思考能力的终身学习者</w:t>
            </w:r>
            <w:r w:rsidRPr="00E72024">
              <w:rPr>
                <w:rFonts w:ascii="Times New Roman" w:hAnsi="Times New Roman" w:hint="eastAsia"/>
                <w:bCs/>
                <w:sz w:val="24"/>
                <w:szCs w:val="24"/>
              </w:rPr>
              <w:t>。</w:t>
            </w:r>
          </w:p>
          <w:p w:rsidR="00E72024" w:rsidRPr="00E72024" w:rsidRDefault="00E72024" w:rsidP="00E72024">
            <w:pPr>
              <w:spacing w:line="440" w:lineRule="exact"/>
              <w:ind w:firstLineChars="200" w:firstLine="480"/>
              <w:rPr>
                <w:rFonts w:ascii="Times New Roman" w:hAnsi="Times New Roman"/>
                <w:bCs/>
                <w:sz w:val="24"/>
                <w:szCs w:val="24"/>
              </w:rPr>
            </w:pPr>
            <w:r w:rsidRPr="00E72024">
              <w:rPr>
                <w:rFonts w:ascii="Times New Roman" w:hAnsi="Times New Roman" w:hint="eastAsia"/>
                <w:bCs/>
                <w:sz w:val="24"/>
                <w:szCs w:val="24"/>
              </w:rPr>
              <w:t>(2)</w:t>
            </w:r>
            <w:r w:rsidRPr="00E72024">
              <w:rPr>
                <w:rFonts w:ascii="Times New Roman" w:hAnsi="Times New Roman"/>
                <w:bCs/>
                <w:sz w:val="24"/>
                <w:szCs w:val="24"/>
              </w:rPr>
              <w:t>具有必备机械制造专业知识、较强机械加工设备运用和工艺规程编制能力的技术技能人才</w:t>
            </w:r>
            <w:r w:rsidRPr="00E72024">
              <w:rPr>
                <w:rFonts w:ascii="Times New Roman" w:hAnsi="Times New Roman" w:hint="eastAsia"/>
                <w:bCs/>
                <w:sz w:val="24"/>
                <w:szCs w:val="24"/>
              </w:rPr>
              <w:t>。</w:t>
            </w:r>
          </w:p>
          <w:p w:rsidR="00E72024" w:rsidRPr="00E72024" w:rsidRDefault="00E72024" w:rsidP="00E72024">
            <w:pPr>
              <w:spacing w:line="440" w:lineRule="exact"/>
              <w:ind w:firstLineChars="200" w:firstLine="480"/>
              <w:rPr>
                <w:rFonts w:ascii="Times New Roman" w:hAnsi="Times New Roman"/>
                <w:bCs/>
                <w:sz w:val="24"/>
                <w:szCs w:val="24"/>
              </w:rPr>
            </w:pPr>
            <w:r w:rsidRPr="00E72024">
              <w:rPr>
                <w:rFonts w:ascii="Times New Roman" w:hAnsi="Times New Roman" w:hint="eastAsia"/>
                <w:bCs/>
                <w:sz w:val="24"/>
                <w:szCs w:val="24"/>
              </w:rPr>
              <w:t>(3)</w:t>
            </w:r>
            <w:r w:rsidRPr="00E72024">
              <w:rPr>
                <w:rFonts w:ascii="Times New Roman" w:hAnsi="Times New Roman"/>
                <w:bCs/>
                <w:sz w:val="24"/>
                <w:szCs w:val="24"/>
              </w:rPr>
              <w:t>具有敬业精神和德智体美全面发展的负责任公民</w:t>
            </w:r>
            <w:r w:rsidRPr="00E72024">
              <w:rPr>
                <w:rFonts w:ascii="Times New Roman" w:hAnsi="Times New Roman" w:hint="eastAsia"/>
                <w:bCs/>
                <w:sz w:val="24"/>
                <w:szCs w:val="24"/>
              </w:rPr>
              <w:t>。</w:t>
            </w:r>
          </w:p>
          <w:p w:rsidR="00E72024" w:rsidRPr="00E72024" w:rsidRDefault="00E72024" w:rsidP="00E72024">
            <w:pPr>
              <w:spacing w:line="440" w:lineRule="exact"/>
              <w:ind w:firstLineChars="200" w:firstLine="482"/>
              <w:rPr>
                <w:rFonts w:ascii="宋体" w:hAnsi="宋体"/>
                <w:b/>
                <w:sz w:val="24"/>
                <w:szCs w:val="24"/>
              </w:rPr>
            </w:pPr>
            <w:r w:rsidRPr="00E72024">
              <w:rPr>
                <w:rFonts w:ascii="宋体" w:hAnsi="宋体" w:hint="eastAsia"/>
                <w:b/>
                <w:sz w:val="24"/>
                <w:szCs w:val="24"/>
              </w:rPr>
              <w:t>2.专业能力指标</w:t>
            </w:r>
          </w:p>
          <w:p w:rsidR="00E72024" w:rsidRPr="00A2179E" w:rsidRDefault="00E72024" w:rsidP="00A2179E">
            <w:pPr>
              <w:spacing w:line="440" w:lineRule="exact"/>
              <w:jc w:val="center"/>
              <w:rPr>
                <w:rFonts w:ascii="黑体" w:eastAsia="黑体"/>
                <w:b/>
                <w:sz w:val="24"/>
              </w:rPr>
            </w:pPr>
            <w:r w:rsidRPr="00E72024">
              <w:rPr>
                <w:rFonts w:ascii="黑体" w:eastAsia="黑体" w:hint="eastAsia"/>
                <w:b/>
                <w:sz w:val="24"/>
              </w:rPr>
              <w:t>表</w:t>
            </w:r>
            <w:r>
              <w:rPr>
                <w:rFonts w:ascii="黑体" w:eastAsia="黑体" w:hint="eastAsia"/>
                <w:b/>
                <w:sz w:val="24"/>
              </w:rPr>
              <w:t>1</w:t>
            </w:r>
            <w:r w:rsidRPr="00E72024">
              <w:rPr>
                <w:rFonts w:ascii="黑体" w:eastAsia="黑体" w:hint="eastAsia"/>
                <w:b/>
                <w:sz w:val="24"/>
              </w:rPr>
              <w:t>：机械制造与自动化专业能力指标</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92"/>
              <w:gridCol w:w="7394"/>
            </w:tblGrid>
            <w:tr w:rsidR="00E72024" w:rsidRPr="00E72024" w:rsidTr="00E72024">
              <w:trPr>
                <w:trHeight w:val="907"/>
              </w:trPr>
              <w:tc>
                <w:tcPr>
                  <w:tcW w:w="1892" w:type="dxa"/>
                  <w:tcMar>
                    <w:top w:w="15" w:type="dxa"/>
                    <w:left w:w="108" w:type="dxa"/>
                    <w:bottom w:w="0" w:type="dxa"/>
                    <w:right w:w="108" w:type="dxa"/>
                  </w:tcMar>
                  <w:vAlign w:val="center"/>
                </w:tcPr>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学校核心能力</w:t>
                  </w:r>
                </w:p>
              </w:tc>
              <w:tc>
                <w:tcPr>
                  <w:tcW w:w="7394" w:type="dxa"/>
                  <w:tcMar>
                    <w:top w:w="15" w:type="dxa"/>
                    <w:left w:w="108" w:type="dxa"/>
                    <w:bottom w:w="0" w:type="dxa"/>
                    <w:right w:w="108" w:type="dxa"/>
                  </w:tcMar>
                  <w:vAlign w:val="center"/>
                </w:tcPr>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能力指标（标注代码）</w:t>
                  </w:r>
                </w:p>
              </w:tc>
            </w:tr>
            <w:tr w:rsidR="00E72024" w:rsidRPr="00E72024" w:rsidTr="00E72024">
              <w:trPr>
                <w:trHeight w:val="604"/>
              </w:trPr>
              <w:tc>
                <w:tcPr>
                  <w:tcW w:w="1892" w:type="dxa"/>
                  <w:tcMar>
                    <w:top w:w="15" w:type="dxa"/>
                    <w:left w:w="108" w:type="dxa"/>
                    <w:bottom w:w="0" w:type="dxa"/>
                    <w:right w:w="108" w:type="dxa"/>
                  </w:tcMar>
                  <w:vAlign w:val="center"/>
                </w:tcPr>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A沟通合作</w:t>
                  </w:r>
                </w:p>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(协作力)</w:t>
                  </w:r>
                </w:p>
              </w:tc>
              <w:tc>
                <w:tcPr>
                  <w:tcW w:w="7394" w:type="dxa"/>
                  <w:tcMar>
                    <w:top w:w="15" w:type="dxa"/>
                    <w:left w:w="108" w:type="dxa"/>
                    <w:bottom w:w="0" w:type="dxa"/>
                    <w:right w:w="108" w:type="dxa"/>
                  </w:tcMar>
                  <w:vAlign w:val="center"/>
                </w:tcPr>
                <w:p w:rsidR="00E72024" w:rsidRPr="00E72024" w:rsidRDefault="00E72024" w:rsidP="00E72024">
                  <w:pPr>
                    <w:widowControl/>
                    <w:adjustRightInd w:val="0"/>
                    <w:snapToGrid w:val="0"/>
                    <w:rPr>
                      <w:rFonts w:ascii="宋体" w:hAnsi="宋体"/>
                      <w:b/>
                      <w:color w:val="000000"/>
                      <w:szCs w:val="21"/>
                    </w:rPr>
                  </w:pPr>
                  <w:r w:rsidRPr="00E72024">
                    <w:rPr>
                      <w:rFonts w:ascii="宋体" w:hAnsi="宋体"/>
                      <w:b/>
                      <w:color w:val="000000"/>
                      <w:szCs w:val="21"/>
                    </w:rPr>
                    <w:t xml:space="preserve">AJa1具备参与沟通与团队合作的能力 </w:t>
                  </w:r>
                </w:p>
                <w:p w:rsidR="00E72024" w:rsidRPr="00E72024" w:rsidRDefault="00E72024" w:rsidP="00E72024">
                  <w:pPr>
                    <w:widowControl/>
                    <w:adjustRightInd w:val="0"/>
                    <w:snapToGrid w:val="0"/>
                    <w:rPr>
                      <w:rFonts w:ascii="宋体" w:hAnsi="宋体"/>
                      <w:b/>
                      <w:color w:val="000000"/>
                      <w:szCs w:val="21"/>
                    </w:rPr>
                  </w:pPr>
                  <w:r w:rsidRPr="00E72024">
                    <w:rPr>
                      <w:rFonts w:ascii="宋体" w:hAnsi="宋体"/>
                      <w:b/>
                      <w:color w:val="000000"/>
                      <w:szCs w:val="21"/>
                    </w:rPr>
                    <w:t>AJa2具备整合机械、电气及相关领域知识和尊重多元观点的能力</w:t>
                  </w:r>
                </w:p>
              </w:tc>
            </w:tr>
            <w:tr w:rsidR="00E72024" w:rsidRPr="00E72024" w:rsidTr="00E72024">
              <w:trPr>
                <w:trHeight w:val="514"/>
              </w:trPr>
              <w:tc>
                <w:tcPr>
                  <w:tcW w:w="1892" w:type="dxa"/>
                  <w:tcMar>
                    <w:top w:w="15" w:type="dxa"/>
                    <w:left w:w="108" w:type="dxa"/>
                    <w:bottom w:w="0" w:type="dxa"/>
                    <w:right w:w="108" w:type="dxa"/>
                  </w:tcMar>
                  <w:vAlign w:val="center"/>
                </w:tcPr>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B学习创新</w:t>
                  </w:r>
                </w:p>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(学习力)</w:t>
                  </w:r>
                </w:p>
              </w:tc>
              <w:tc>
                <w:tcPr>
                  <w:tcW w:w="7394" w:type="dxa"/>
                  <w:tcMar>
                    <w:top w:w="15" w:type="dxa"/>
                    <w:left w:w="108" w:type="dxa"/>
                    <w:bottom w:w="0" w:type="dxa"/>
                    <w:right w:w="108" w:type="dxa"/>
                  </w:tcMar>
                  <w:vAlign w:val="center"/>
                </w:tcPr>
                <w:p w:rsidR="00E72024" w:rsidRPr="00E72024" w:rsidRDefault="00E72024" w:rsidP="00E72024">
                  <w:pPr>
                    <w:widowControl/>
                    <w:snapToGrid w:val="0"/>
                    <w:rPr>
                      <w:rFonts w:ascii="宋体" w:hAnsi="宋体"/>
                      <w:b/>
                      <w:color w:val="000000"/>
                      <w:szCs w:val="21"/>
                    </w:rPr>
                  </w:pPr>
                  <w:r w:rsidRPr="00E72024">
                    <w:rPr>
                      <w:rFonts w:ascii="宋体" w:hAnsi="宋体"/>
                      <w:b/>
                      <w:color w:val="000000"/>
                      <w:szCs w:val="21"/>
                    </w:rPr>
                    <w:t xml:space="preserve">BJa1具备持续学习，多渠道获取信息的能力 </w:t>
                  </w:r>
                </w:p>
                <w:p w:rsidR="00E72024" w:rsidRPr="00E72024" w:rsidRDefault="00E72024" w:rsidP="00E72024">
                  <w:pPr>
                    <w:widowControl/>
                    <w:adjustRightInd w:val="0"/>
                    <w:snapToGrid w:val="0"/>
                    <w:rPr>
                      <w:rFonts w:ascii="宋体" w:hAnsi="宋体"/>
                      <w:b/>
                      <w:color w:val="000000"/>
                      <w:szCs w:val="21"/>
                    </w:rPr>
                  </w:pPr>
                  <w:r w:rsidRPr="00E72024">
                    <w:rPr>
                      <w:rFonts w:ascii="宋体" w:hAnsi="宋体"/>
                      <w:b/>
                      <w:color w:val="000000"/>
                      <w:szCs w:val="21"/>
                    </w:rPr>
                    <w:t>BJa2 具备独立思考，机械制造与自动化领域方法创新的能力</w:t>
                  </w:r>
                </w:p>
              </w:tc>
            </w:tr>
            <w:tr w:rsidR="00E72024" w:rsidRPr="00E72024" w:rsidTr="00E72024">
              <w:trPr>
                <w:trHeight w:val="708"/>
              </w:trPr>
              <w:tc>
                <w:tcPr>
                  <w:tcW w:w="1892" w:type="dxa"/>
                  <w:tcMar>
                    <w:top w:w="15" w:type="dxa"/>
                    <w:left w:w="108" w:type="dxa"/>
                    <w:bottom w:w="0" w:type="dxa"/>
                    <w:right w:w="108" w:type="dxa"/>
                  </w:tcMar>
                  <w:vAlign w:val="center"/>
                </w:tcPr>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C专业技能</w:t>
                  </w:r>
                </w:p>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(专业力)</w:t>
                  </w:r>
                </w:p>
              </w:tc>
              <w:tc>
                <w:tcPr>
                  <w:tcW w:w="7394" w:type="dxa"/>
                  <w:tcMar>
                    <w:top w:w="15" w:type="dxa"/>
                    <w:left w:w="108" w:type="dxa"/>
                    <w:bottom w:w="0" w:type="dxa"/>
                    <w:right w:w="108" w:type="dxa"/>
                  </w:tcMar>
                  <w:vAlign w:val="center"/>
                </w:tcPr>
                <w:p w:rsidR="00E72024" w:rsidRPr="00E72024" w:rsidRDefault="00E72024" w:rsidP="00E72024">
                  <w:pPr>
                    <w:widowControl/>
                    <w:adjustRightInd w:val="0"/>
                    <w:snapToGrid w:val="0"/>
                    <w:rPr>
                      <w:rFonts w:ascii="宋体" w:hAnsi="宋体"/>
                      <w:b/>
                      <w:color w:val="000000"/>
                      <w:szCs w:val="21"/>
                    </w:rPr>
                  </w:pPr>
                  <w:r w:rsidRPr="00E72024">
                    <w:rPr>
                      <w:rFonts w:ascii="宋体" w:hAnsi="宋体" w:hint="eastAsia"/>
                      <w:b/>
                      <w:color w:val="000000"/>
                      <w:szCs w:val="21"/>
                    </w:rPr>
                    <w:t>C</w:t>
                  </w:r>
                  <w:r w:rsidRPr="00E72024">
                    <w:rPr>
                      <w:rFonts w:ascii="宋体" w:hAnsi="宋体"/>
                      <w:b/>
                      <w:color w:val="000000"/>
                      <w:szCs w:val="21"/>
                    </w:rPr>
                    <w:t xml:space="preserve">Ja1 掌握机械制造与自动化专业知识，善用制造技术的能力 </w:t>
                  </w:r>
                </w:p>
                <w:p w:rsidR="00E72024" w:rsidRPr="00E72024" w:rsidRDefault="00E72024" w:rsidP="00E72024">
                  <w:pPr>
                    <w:widowControl/>
                    <w:snapToGrid w:val="0"/>
                    <w:rPr>
                      <w:rFonts w:ascii="宋体" w:hAnsi="宋体"/>
                      <w:b/>
                      <w:color w:val="000000"/>
                      <w:szCs w:val="21"/>
                    </w:rPr>
                  </w:pPr>
                  <w:r w:rsidRPr="00E72024">
                    <w:rPr>
                      <w:rFonts w:ascii="宋体" w:hAnsi="宋体" w:hint="eastAsia"/>
                      <w:b/>
                      <w:color w:val="000000"/>
                      <w:szCs w:val="21"/>
                    </w:rPr>
                    <w:t>C</w:t>
                  </w:r>
                  <w:r w:rsidRPr="00E72024">
                    <w:rPr>
                      <w:rFonts w:ascii="宋体" w:hAnsi="宋体"/>
                      <w:b/>
                      <w:color w:val="000000"/>
                      <w:szCs w:val="21"/>
                    </w:rPr>
                    <w:t>Ja2 熟练使用机械制造工具，</w:t>
                  </w:r>
                  <w:r w:rsidRPr="00E72024">
                    <w:rPr>
                      <w:rFonts w:ascii="宋体" w:hAnsi="宋体" w:hint="eastAsia"/>
                      <w:b/>
                      <w:color w:val="000000"/>
                      <w:szCs w:val="21"/>
                    </w:rPr>
                    <w:t>善用</w:t>
                  </w:r>
                  <w:r w:rsidRPr="00E72024">
                    <w:rPr>
                      <w:rFonts w:ascii="宋体" w:hAnsi="宋体"/>
                      <w:b/>
                      <w:color w:val="000000"/>
                      <w:szCs w:val="21"/>
                    </w:rPr>
                    <w:t>典型机械加工设备</w:t>
                  </w:r>
                </w:p>
              </w:tc>
            </w:tr>
            <w:tr w:rsidR="00E72024" w:rsidRPr="00E72024" w:rsidTr="00E72024">
              <w:trPr>
                <w:trHeight w:val="534"/>
              </w:trPr>
              <w:tc>
                <w:tcPr>
                  <w:tcW w:w="1892" w:type="dxa"/>
                  <w:tcMar>
                    <w:top w:w="15" w:type="dxa"/>
                    <w:left w:w="108" w:type="dxa"/>
                    <w:bottom w:w="0" w:type="dxa"/>
                    <w:right w:w="108" w:type="dxa"/>
                  </w:tcMar>
                  <w:vAlign w:val="center"/>
                </w:tcPr>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D问题解决</w:t>
                  </w:r>
                </w:p>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(执行力)</w:t>
                  </w:r>
                </w:p>
              </w:tc>
              <w:tc>
                <w:tcPr>
                  <w:tcW w:w="7394" w:type="dxa"/>
                  <w:tcMar>
                    <w:top w:w="15" w:type="dxa"/>
                    <w:left w:w="108" w:type="dxa"/>
                    <w:bottom w:w="0" w:type="dxa"/>
                    <w:right w:w="108" w:type="dxa"/>
                  </w:tcMar>
                  <w:vAlign w:val="center"/>
                </w:tcPr>
                <w:p w:rsidR="00E72024" w:rsidRPr="00E72024" w:rsidRDefault="00E72024" w:rsidP="00E72024">
                  <w:pPr>
                    <w:widowControl/>
                    <w:adjustRightInd w:val="0"/>
                    <w:snapToGrid w:val="0"/>
                    <w:rPr>
                      <w:rFonts w:ascii="宋体" w:hAnsi="宋体"/>
                      <w:b/>
                      <w:color w:val="000000"/>
                      <w:szCs w:val="21"/>
                    </w:rPr>
                  </w:pPr>
                  <w:r w:rsidRPr="00E72024">
                    <w:rPr>
                      <w:rFonts w:ascii="宋体" w:hAnsi="宋体" w:hint="eastAsia"/>
                      <w:b/>
                      <w:color w:val="000000"/>
                      <w:szCs w:val="21"/>
                    </w:rPr>
                    <w:t>D</w:t>
                  </w:r>
                  <w:r w:rsidRPr="00E72024">
                    <w:rPr>
                      <w:rFonts w:ascii="宋体" w:hAnsi="宋体"/>
                      <w:b/>
                      <w:color w:val="000000"/>
                      <w:szCs w:val="21"/>
                    </w:rPr>
                    <w:t xml:space="preserve">Ja1具备确认和分析机械制造与自动化专业实务技术问题的能力 </w:t>
                  </w:r>
                </w:p>
                <w:p w:rsidR="00E72024" w:rsidRPr="00E72024" w:rsidRDefault="00E72024" w:rsidP="00E72024">
                  <w:pPr>
                    <w:autoSpaceDE w:val="0"/>
                    <w:autoSpaceDN w:val="0"/>
                    <w:adjustRightInd w:val="0"/>
                    <w:snapToGrid w:val="0"/>
                    <w:rPr>
                      <w:rFonts w:ascii="宋体" w:hAnsi="宋体"/>
                      <w:b/>
                      <w:color w:val="000000"/>
                      <w:szCs w:val="21"/>
                    </w:rPr>
                  </w:pPr>
                  <w:r w:rsidRPr="00E72024">
                    <w:rPr>
                      <w:rFonts w:ascii="宋体" w:hAnsi="宋体" w:hint="eastAsia"/>
                      <w:b/>
                      <w:color w:val="000000"/>
                      <w:szCs w:val="21"/>
                    </w:rPr>
                    <w:t>D</w:t>
                  </w:r>
                  <w:r w:rsidRPr="00E72024">
                    <w:rPr>
                      <w:rFonts w:ascii="宋体" w:hAnsi="宋体"/>
                      <w:b/>
                      <w:color w:val="000000"/>
                      <w:szCs w:val="21"/>
                    </w:rPr>
                    <w:t>Ja2具备解决机械制造与自动化实务技术问题的能力</w:t>
                  </w:r>
                </w:p>
              </w:tc>
            </w:tr>
            <w:tr w:rsidR="00E72024" w:rsidRPr="00E72024" w:rsidTr="00E72024">
              <w:trPr>
                <w:trHeight w:val="672"/>
              </w:trPr>
              <w:tc>
                <w:tcPr>
                  <w:tcW w:w="1892" w:type="dxa"/>
                  <w:tcMar>
                    <w:top w:w="15" w:type="dxa"/>
                    <w:left w:w="108" w:type="dxa"/>
                    <w:bottom w:w="0" w:type="dxa"/>
                    <w:right w:w="108" w:type="dxa"/>
                  </w:tcMar>
                  <w:vAlign w:val="center"/>
                </w:tcPr>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E责任关怀</w:t>
                  </w:r>
                </w:p>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(责任力)</w:t>
                  </w:r>
                </w:p>
              </w:tc>
              <w:tc>
                <w:tcPr>
                  <w:tcW w:w="7394" w:type="dxa"/>
                  <w:tcMar>
                    <w:top w:w="15" w:type="dxa"/>
                    <w:left w:w="108" w:type="dxa"/>
                    <w:bottom w:w="0" w:type="dxa"/>
                    <w:right w:w="108" w:type="dxa"/>
                  </w:tcMar>
                  <w:vAlign w:val="center"/>
                </w:tcPr>
                <w:p w:rsidR="00E72024" w:rsidRPr="00E72024" w:rsidRDefault="00E72024" w:rsidP="00E72024">
                  <w:pPr>
                    <w:widowControl/>
                    <w:snapToGrid w:val="0"/>
                    <w:rPr>
                      <w:rFonts w:ascii="宋体" w:hAnsi="宋体"/>
                      <w:b/>
                      <w:color w:val="000000"/>
                      <w:szCs w:val="21"/>
                    </w:rPr>
                  </w:pPr>
                  <w:r w:rsidRPr="00E72024">
                    <w:rPr>
                      <w:rFonts w:ascii="宋体" w:hAnsi="宋体" w:hint="eastAsia"/>
                      <w:b/>
                      <w:color w:val="000000"/>
                      <w:szCs w:val="21"/>
                    </w:rPr>
                    <w:t>E</w:t>
                  </w:r>
                  <w:r w:rsidRPr="00E72024">
                    <w:rPr>
                      <w:rFonts w:ascii="宋体" w:hAnsi="宋体"/>
                      <w:b/>
                      <w:color w:val="000000"/>
                      <w:szCs w:val="21"/>
                    </w:rPr>
                    <w:t xml:space="preserve">Ja1具备关心社会、承担责任的能力 </w:t>
                  </w:r>
                </w:p>
                <w:p w:rsidR="00E72024" w:rsidRPr="00E72024" w:rsidRDefault="00E72024" w:rsidP="00E72024">
                  <w:pPr>
                    <w:widowControl/>
                    <w:snapToGrid w:val="0"/>
                    <w:rPr>
                      <w:rFonts w:ascii="宋体" w:hAnsi="宋体"/>
                      <w:b/>
                      <w:color w:val="000000"/>
                      <w:szCs w:val="21"/>
                    </w:rPr>
                  </w:pPr>
                  <w:r w:rsidRPr="00E72024">
                    <w:rPr>
                      <w:rFonts w:ascii="宋体" w:hAnsi="宋体" w:hint="eastAsia"/>
                      <w:b/>
                      <w:color w:val="000000"/>
                      <w:szCs w:val="21"/>
                    </w:rPr>
                    <w:t>E</w:t>
                  </w:r>
                  <w:r w:rsidRPr="00E72024">
                    <w:rPr>
                      <w:rFonts w:ascii="宋体" w:hAnsi="宋体"/>
                      <w:b/>
                      <w:color w:val="000000"/>
                      <w:szCs w:val="21"/>
                    </w:rPr>
                    <w:t>Ja2具备人文涵养、身心健康的能力</w:t>
                  </w:r>
                </w:p>
              </w:tc>
            </w:tr>
            <w:tr w:rsidR="00E72024" w:rsidRPr="00E72024" w:rsidTr="00E72024">
              <w:trPr>
                <w:trHeight w:val="642"/>
              </w:trPr>
              <w:tc>
                <w:tcPr>
                  <w:tcW w:w="1892" w:type="dxa"/>
                  <w:tcMar>
                    <w:top w:w="15" w:type="dxa"/>
                    <w:left w:w="108" w:type="dxa"/>
                    <w:bottom w:w="0" w:type="dxa"/>
                    <w:right w:w="108" w:type="dxa"/>
                  </w:tcMar>
                  <w:vAlign w:val="center"/>
                </w:tcPr>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F职业素养</w:t>
                  </w:r>
                </w:p>
                <w:p w:rsidR="00E72024" w:rsidRPr="00E72024" w:rsidRDefault="00E72024" w:rsidP="00E72024">
                  <w:pPr>
                    <w:adjustRightInd w:val="0"/>
                    <w:snapToGrid w:val="0"/>
                    <w:jc w:val="center"/>
                    <w:rPr>
                      <w:rFonts w:ascii="宋体" w:hAnsi="宋体"/>
                      <w:b/>
                      <w:color w:val="000000"/>
                      <w:szCs w:val="21"/>
                    </w:rPr>
                  </w:pPr>
                  <w:r w:rsidRPr="00E72024">
                    <w:rPr>
                      <w:rFonts w:ascii="宋体" w:hAnsi="宋体" w:hint="eastAsia"/>
                      <w:b/>
                      <w:color w:val="000000"/>
                      <w:szCs w:val="21"/>
                    </w:rPr>
                    <w:t>(发展力)</w:t>
                  </w:r>
                </w:p>
              </w:tc>
              <w:tc>
                <w:tcPr>
                  <w:tcW w:w="7394" w:type="dxa"/>
                  <w:tcMar>
                    <w:top w:w="15" w:type="dxa"/>
                    <w:left w:w="108" w:type="dxa"/>
                    <w:bottom w:w="0" w:type="dxa"/>
                    <w:right w:w="108" w:type="dxa"/>
                  </w:tcMar>
                  <w:vAlign w:val="center"/>
                </w:tcPr>
                <w:p w:rsidR="00E72024" w:rsidRPr="00E72024" w:rsidRDefault="00E72024" w:rsidP="00E72024">
                  <w:pPr>
                    <w:widowControl/>
                    <w:adjustRightInd w:val="0"/>
                    <w:snapToGrid w:val="0"/>
                    <w:rPr>
                      <w:rFonts w:ascii="宋体" w:hAnsi="宋体"/>
                      <w:b/>
                      <w:color w:val="000000"/>
                      <w:szCs w:val="21"/>
                    </w:rPr>
                  </w:pPr>
                  <w:r w:rsidRPr="00E72024">
                    <w:rPr>
                      <w:rFonts w:ascii="宋体" w:hAnsi="宋体"/>
                      <w:b/>
                      <w:color w:val="000000"/>
                      <w:szCs w:val="21"/>
                    </w:rPr>
                    <w:t>FJa1具备遵守职业规范、忠诚职业的素养</w:t>
                  </w:r>
                </w:p>
                <w:p w:rsidR="00E72024" w:rsidRPr="00E72024" w:rsidRDefault="00E72024" w:rsidP="00E72024">
                  <w:pPr>
                    <w:adjustRightInd w:val="0"/>
                    <w:snapToGrid w:val="0"/>
                    <w:rPr>
                      <w:rFonts w:ascii="宋体" w:hAnsi="宋体"/>
                      <w:b/>
                      <w:color w:val="000000"/>
                      <w:szCs w:val="21"/>
                    </w:rPr>
                  </w:pPr>
                  <w:r w:rsidRPr="00E72024">
                    <w:rPr>
                      <w:rFonts w:ascii="宋体" w:hAnsi="宋体"/>
                      <w:b/>
                      <w:color w:val="000000"/>
                      <w:szCs w:val="21"/>
                    </w:rPr>
                    <w:t>FJa2 具备职业生涯规划和适应岗位变迁的能力</w:t>
                  </w:r>
                </w:p>
              </w:tc>
            </w:tr>
          </w:tbl>
          <w:p w:rsidR="00BE1361" w:rsidRDefault="00BE1361" w:rsidP="00E72024">
            <w:pPr>
              <w:spacing w:line="440" w:lineRule="exact"/>
              <w:ind w:firstLineChars="200" w:firstLine="562"/>
              <w:jc w:val="left"/>
              <w:rPr>
                <w:rFonts w:ascii="黑体" w:eastAsia="黑体" w:hAnsi="Times New Roman"/>
                <w:b/>
                <w:bCs/>
                <w:sz w:val="28"/>
                <w:szCs w:val="28"/>
              </w:rPr>
            </w:pPr>
          </w:p>
          <w:p w:rsidR="00E72024" w:rsidRPr="00E72024" w:rsidRDefault="00E72024" w:rsidP="00E72024">
            <w:pPr>
              <w:spacing w:line="440" w:lineRule="exact"/>
              <w:ind w:firstLineChars="200" w:firstLine="562"/>
              <w:jc w:val="left"/>
              <w:rPr>
                <w:rFonts w:ascii="黑体" w:eastAsia="黑体" w:hAnsi="Times New Roman"/>
                <w:b/>
                <w:bCs/>
                <w:sz w:val="28"/>
                <w:szCs w:val="28"/>
              </w:rPr>
            </w:pPr>
            <w:r w:rsidRPr="00E72024">
              <w:rPr>
                <w:rFonts w:ascii="黑体" w:eastAsia="黑体" w:hAnsi="Times New Roman" w:hint="eastAsia"/>
                <w:b/>
                <w:bCs/>
                <w:sz w:val="28"/>
                <w:szCs w:val="28"/>
              </w:rPr>
              <w:t>二</w:t>
            </w:r>
            <w:r w:rsidRPr="00E72024">
              <w:rPr>
                <w:rFonts w:ascii="黑体" w:eastAsia="黑体" w:hAnsi="Times New Roman"/>
                <w:b/>
                <w:bCs/>
                <w:sz w:val="28"/>
                <w:szCs w:val="28"/>
              </w:rPr>
              <w:t>、毕业生基本要求</w:t>
            </w:r>
          </w:p>
          <w:p w:rsidR="00E72024" w:rsidRPr="00302349" w:rsidRDefault="00E72024" w:rsidP="00E72024">
            <w:pPr>
              <w:spacing w:line="400" w:lineRule="exact"/>
              <w:ind w:firstLine="420"/>
              <w:rPr>
                <w:rFonts w:ascii="宋体" w:hAnsi="宋体"/>
                <w:sz w:val="24"/>
              </w:rPr>
            </w:pPr>
            <w:r w:rsidRPr="00302349">
              <w:rPr>
                <w:rFonts w:ascii="宋体" w:hAnsi="宋体"/>
                <w:sz w:val="24"/>
              </w:rPr>
              <w:t>毕业生应获得以下几方面的知识、能力和素质：</w:t>
            </w:r>
          </w:p>
          <w:p w:rsidR="00E72024" w:rsidRPr="00302349" w:rsidRDefault="00E72024" w:rsidP="00E72024">
            <w:pPr>
              <w:spacing w:line="400" w:lineRule="exact"/>
              <w:ind w:firstLine="420"/>
              <w:rPr>
                <w:rFonts w:ascii="宋体" w:hAnsi="宋体"/>
                <w:sz w:val="24"/>
              </w:rPr>
            </w:pPr>
            <w:r w:rsidRPr="00302349">
              <w:rPr>
                <w:rFonts w:ascii="宋体" w:hAnsi="宋体"/>
                <w:sz w:val="24"/>
              </w:rPr>
              <w:t>1.比较系统地掌握本专业必需的技术理论基础知识，以及力学、机械学、电工与电子技术、机械工程材料及成型技术、机械设计工程学、机械制造技术、自动控制技术、市场经济与企业管理等相关的基本知识与技术；</w:t>
            </w:r>
          </w:p>
          <w:p w:rsidR="00E72024" w:rsidRPr="00302349" w:rsidRDefault="00E72024" w:rsidP="00E72024">
            <w:pPr>
              <w:spacing w:line="400" w:lineRule="exact"/>
              <w:ind w:firstLine="420"/>
              <w:rPr>
                <w:rFonts w:ascii="宋体" w:hAnsi="宋体"/>
                <w:sz w:val="24"/>
              </w:rPr>
            </w:pPr>
            <w:r w:rsidRPr="00302349">
              <w:rPr>
                <w:rFonts w:ascii="宋体" w:hAnsi="宋体"/>
                <w:sz w:val="24"/>
              </w:rPr>
              <w:t>2.具有本专业必需的制图、计算、测试和基本工艺设计与操作等技能和较强的计算机应用能力；</w:t>
            </w:r>
          </w:p>
          <w:p w:rsidR="00E72024" w:rsidRPr="00302349" w:rsidRDefault="00E72024" w:rsidP="00E72024">
            <w:pPr>
              <w:spacing w:line="400" w:lineRule="exact"/>
              <w:ind w:firstLine="420"/>
              <w:rPr>
                <w:rFonts w:ascii="宋体" w:hAnsi="宋体"/>
                <w:sz w:val="24"/>
              </w:rPr>
            </w:pPr>
            <w:r w:rsidRPr="00302349">
              <w:rPr>
                <w:rFonts w:ascii="宋体" w:hAnsi="宋体"/>
                <w:sz w:val="24"/>
              </w:rPr>
              <w:t>3.掌握本专业领域内的专业技术，了解学科前沿和发展趋势；</w:t>
            </w:r>
          </w:p>
          <w:p w:rsidR="00E72024" w:rsidRPr="00302349" w:rsidRDefault="00E72024" w:rsidP="00E72024">
            <w:pPr>
              <w:spacing w:line="400" w:lineRule="exact"/>
              <w:ind w:firstLine="420"/>
              <w:rPr>
                <w:rFonts w:ascii="宋体" w:hAnsi="宋体"/>
                <w:sz w:val="24"/>
              </w:rPr>
            </w:pPr>
            <w:r w:rsidRPr="00302349">
              <w:rPr>
                <w:rFonts w:ascii="宋体" w:hAnsi="宋体"/>
                <w:sz w:val="24"/>
              </w:rPr>
              <w:t>4.具备较强的工程设计和产品开发能力，具有初步的科学研究能力和一定的组织管理能</w:t>
            </w:r>
            <w:r w:rsidRPr="00302349">
              <w:rPr>
                <w:rFonts w:ascii="宋体" w:hAnsi="宋体"/>
                <w:sz w:val="24"/>
              </w:rPr>
              <w:lastRenderedPageBreak/>
              <w:t>力；</w:t>
            </w:r>
          </w:p>
          <w:p w:rsidR="00E72024" w:rsidRPr="00302349" w:rsidRDefault="00E72024" w:rsidP="00E72024">
            <w:pPr>
              <w:spacing w:line="400" w:lineRule="exact"/>
              <w:ind w:firstLine="420"/>
              <w:rPr>
                <w:rFonts w:ascii="宋体" w:hAnsi="宋体"/>
                <w:sz w:val="24"/>
              </w:rPr>
            </w:pPr>
            <w:r w:rsidRPr="00302349">
              <w:rPr>
                <w:rFonts w:ascii="宋体" w:hAnsi="宋体"/>
                <w:sz w:val="24"/>
              </w:rPr>
              <w:t>5.具有良好的语言文字表达以及人际沟通能力；</w:t>
            </w:r>
          </w:p>
          <w:p w:rsidR="00E72024" w:rsidRPr="00302349" w:rsidRDefault="00E72024" w:rsidP="00E72024">
            <w:pPr>
              <w:spacing w:line="400" w:lineRule="exact"/>
              <w:ind w:firstLine="420"/>
              <w:rPr>
                <w:rFonts w:ascii="宋体" w:hAnsi="宋体"/>
                <w:sz w:val="24"/>
              </w:rPr>
            </w:pPr>
            <w:r w:rsidRPr="00302349">
              <w:rPr>
                <w:rFonts w:ascii="宋体" w:hAnsi="宋体"/>
                <w:sz w:val="24"/>
              </w:rPr>
              <w:t>6.掌握中外文资料查询、文献检索以及运用现代信息技术获取相关信息的基本方法；</w:t>
            </w:r>
          </w:p>
          <w:p w:rsidR="00E72024" w:rsidRPr="00302349" w:rsidRDefault="00E72024" w:rsidP="00E72024">
            <w:pPr>
              <w:spacing w:line="400" w:lineRule="exact"/>
              <w:ind w:firstLine="420"/>
              <w:rPr>
                <w:rFonts w:ascii="宋体" w:hAnsi="宋体"/>
                <w:sz w:val="24"/>
              </w:rPr>
            </w:pPr>
            <w:r w:rsidRPr="00302349">
              <w:rPr>
                <w:rFonts w:ascii="宋体" w:hAnsi="宋体"/>
                <w:sz w:val="24"/>
              </w:rPr>
              <w:t>7.掌握一门外国语，能够熟练阅读和翻译本专业外文文献资料。</w:t>
            </w:r>
          </w:p>
          <w:p w:rsidR="00E72024" w:rsidRPr="00E72024" w:rsidRDefault="00E72024" w:rsidP="00E72024">
            <w:pPr>
              <w:spacing w:line="440" w:lineRule="exact"/>
              <w:jc w:val="center"/>
              <w:rPr>
                <w:rFonts w:ascii="黑体" w:eastAsia="黑体"/>
                <w:b/>
                <w:sz w:val="24"/>
              </w:rPr>
            </w:pPr>
            <w:r w:rsidRPr="00E72024">
              <w:rPr>
                <w:rFonts w:ascii="黑体" w:eastAsia="黑体" w:hint="eastAsia"/>
                <w:b/>
                <w:sz w:val="24"/>
              </w:rPr>
              <w:t>表</w:t>
            </w:r>
            <w:r>
              <w:rPr>
                <w:rFonts w:ascii="黑体" w:eastAsia="黑体"/>
                <w:b/>
                <w:sz w:val="24"/>
              </w:rPr>
              <w:t>2</w:t>
            </w:r>
            <w:r w:rsidRPr="00E72024">
              <w:rPr>
                <w:rFonts w:ascii="黑体" w:eastAsia="黑体" w:hint="eastAsia"/>
                <w:b/>
                <w:sz w:val="24"/>
              </w:rPr>
              <w:t>：机械制造与自动化专业各岗位对应获得证书表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1843"/>
              <w:gridCol w:w="2693"/>
              <w:gridCol w:w="1843"/>
              <w:gridCol w:w="2090"/>
            </w:tblGrid>
            <w:tr w:rsidR="00E72024" w:rsidRPr="00E72024" w:rsidTr="00E72024">
              <w:trPr>
                <w:trHeight w:val="454"/>
                <w:jc w:val="center"/>
              </w:trPr>
              <w:tc>
                <w:tcPr>
                  <w:tcW w:w="817" w:type="dxa"/>
                  <w:vAlign w:val="center"/>
                </w:tcPr>
                <w:p w:rsidR="00E72024" w:rsidRPr="00E72024" w:rsidRDefault="00E72024" w:rsidP="00E72024">
                  <w:pPr>
                    <w:spacing w:line="320" w:lineRule="exact"/>
                    <w:jc w:val="center"/>
                    <w:rPr>
                      <w:rFonts w:ascii="宋体" w:hAnsi="宋体"/>
                      <w:b/>
                      <w:szCs w:val="21"/>
                    </w:rPr>
                  </w:pPr>
                  <w:r w:rsidRPr="00E72024">
                    <w:rPr>
                      <w:rFonts w:ascii="宋体" w:hAnsi="宋体" w:hint="eastAsia"/>
                      <w:b/>
                      <w:szCs w:val="21"/>
                    </w:rPr>
                    <w:t>序号</w:t>
                  </w:r>
                </w:p>
              </w:tc>
              <w:tc>
                <w:tcPr>
                  <w:tcW w:w="1843" w:type="dxa"/>
                  <w:vAlign w:val="center"/>
                </w:tcPr>
                <w:p w:rsidR="00E72024" w:rsidRPr="00E72024" w:rsidRDefault="00E72024" w:rsidP="00E72024">
                  <w:pPr>
                    <w:spacing w:line="320" w:lineRule="exact"/>
                    <w:jc w:val="center"/>
                    <w:rPr>
                      <w:rFonts w:ascii="宋体" w:hAnsi="宋体"/>
                      <w:b/>
                      <w:szCs w:val="21"/>
                    </w:rPr>
                  </w:pPr>
                  <w:r w:rsidRPr="00E72024">
                    <w:rPr>
                      <w:rFonts w:ascii="宋体" w:hAnsi="宋体" w:hint="eastAsia"/>
                      <w:b/>
                      <w:szCs w:val="21"/>
                    </w:rPr>
                    <w:t>工作岗位</w:t>
                  </w:r>
                </w:p>
              </w:tc>
              <w:tc>
                <w:tcPr>
                  <w:tcW w:w="2693" w:type="dxa"/>
                  <w:vAlign w:val="center"/>
                </w:tcPr>
                <w:p w:rsidR="00E72024" w:rsidRPr="00E72024" w:rsidRDefault="00E72024" w:rsidP="00E72024">
                  <w:pPr>
                    <w:spacing w:line="320" w:lineRule="exact"/>
                    <w:jc w:val="center"/>
                    <w:rPr>
                      <w:rFonts w:ascii="宋体" w:hAnsi="宋体"/>
                      <w:b/>
                      <w:szCs w:val="21"/>
                    </w:rPr>
                  </w:pPr>
                  <w:r w:rsidRPr="00E72024">
                    <w:rPr>
                      <w:rFonts w:ascii="宋体" w:hAnsi="宋体" w:hint="eastAsia"/>
                      <w:b/>
                      <w:szCs w:val="21"/>
                    </w:rPr>
                    <w:t>证书名称</w:t>
                  </w:r>
                </w:p>
              </w:tc>
              <w:tc>
                <w:tcPr>
                  <w:tcW w:w="1843" w:type="dxa"/>
                  <w:vAlign w:val="center"/>
                </w:tcPr>
                <w:p w:rsidR="00E72024" w:rsidRPr="00E72024" w:rsidRDefault="00E72024" w:rsidP="00E72024">
                  <w:pPr>
                    <w:spacing w:line="320" w:lineRule="exact"/>
                    <w:jc w:val="center"/>
                    <w:rPr>
                      <w:rFonts w:ascii="宋体" w:hAnsi="宋体"/>
                      <w:b/>
                      <w:szCs w:val="21"/>
                    </w:rPr>
                  </w:pPr>
                  <w:r w:rsidRPr="00E72024">
                    <w:rPr>
                      <w:rFonts w:ascii="宋体" w:hAnsi="宋体" w:hint="eastAsia"/>
                      <w:b/>
                      <w:szCs w:val="21"/>
                    </w:rPr>
                    <w:t>考证等级要求</w:t>
                  </w:r>
                </w:p>
              </w:tc>
              <w:tc>
                <w:tcPr>
                  <w:tcW w:w="2090" w:type="dxa"/>
                  <w:vAlign w:val="center"/>
                </w:tcPr>
                <w:p w:rsidR="00E72024" w:rsidRPr="00E72024" w:rsidRDefault="00E72024" w:rsidP="00E72024">
                  <w:pPr>
                    <w:spacing w:line="320" w:lineRule="exact"/>
                    <w:jc w:val="center"/>
                    <w:rPr>
                      <w:rFonts w:ascii="宋体" w:hAnsi="宋体"/>
                      <w:b/>
                      <w:szCs w:val="21"/>
                    </w:rPr>
                  </w:pPr>
                  <w:r w:rsidRPr="00E72024">
                    <w:rPr>
                      <w:rFonts w:ascii="宋体" w:hAnsi="宋体" w:hint="eastAsia"/>
                      <w:b/>
                      <w:szCs w:val="21"/>
                    </w:rPr>
                    <w:t>颁发单位</w:t>
                  </w:r>
                </w:p>
              </w:tc>
            </w:tr>
            <w:tr w:rsidR="00E72024" w:rsidRPr="00E72024" w:rsidTr="00E72024">
              <w:trPr>
                <w:trHeight w:val="454"/>
                <w:jc w:val="center"/>
              </w:trPr>
              <w:tc>
                <w:tcPr>
                  <w:tcW w:w="817" w:type="dxa"/>
                  <w:vAlign w:val="center"/>
                </w:tcPr>
                <w:p w:rsidR="00E72024" w:rsidRPr="00E72024" w:rsidRDefault="00E72024" w:rsidP="00E72024">
                  <w:pPr>
                    <w:spacing w:line="320" w:lineRule="exact"/>
                    <w:jc w:val="center"/>
                    <w:rPr>
                      <w:rFonts w:ascii="宋体" w:hAnsi="宋体"/>
                      <w:szCs w:val="21"/>
                    </w:rPr>
                  </w:pPr>
                  <w:r w:rsidRPr="00E72024">
                    <w:rPr>
                      <w:rFonts w:ascii="宋体" w:hAnsi="宋体" w:hint="eastAsia"/>
                      <w:szCs w:val="21"/>
                    </w:rPr>
                    <w:t>1</w:t>
                  </w:r>
                </w:p>
              </w:tc>
              <w:tc>
                <w:tcPr>
                  <w:tcW w:w="1843" w:type="dxa"/>
                  <w:vAlign w:val="center"/>
                </w:tcPr>
                <w:p w:rsidR="00E72024" w:rsidRPr="00E72024" w:rsidRDefault="00E72024" w:rsidP="00E72024">
                  <w:pPr>
                    <w:ind w:firstLineChars="200" w:firstLine="420"/>
                    <w:rPr>
                      <w:rFonts w:ascii="Times New Roman" w:hAnsi="Times New Roman"/>
                      <w:szCs w:val="21"/>
                    </w:rPr>
                  </w:pPr>
                  <w:r w:rsidRPr="00E72024">
                    <w:rPr>
                      <w:rFonts w:ascii="宋体" w:hAnsi="宋体" w:hint="eastAsia"/>
                      <w:szCs w:val="21"/>
                    </w:rPr>
                    <w:t>机床操作</w:t>
                  </w:r>
                </w:p>
              </w:tc>
              <w:tc>
                <w:tcPr>
                  <w:tcW w:w="2693" w:type="dxa"/>
                  <w:vAlign w:val="center"/>
                </w:tcPr>
                <w:p w:rsidR="00E72024" w:rsidRPr="00E72024" w:rsidRDefault="00E72024" w:rsidP="00E72024">
                  <w:pPr>
                    <w:rPr>
                      <w:rFonts w:ascii="宋体" w:hAnsi="宋体"/>
                      <w:szCs w:val="21"/>
                    </w:rPr>
                  </w:pPr>
                  <w:r w:rsidRPr="00E72024">
                    <w:rPr>
                      <w:rFonts w:ascii="宋体" w:hAnsi="宋体" w:hint="eastAsia"/>
                      <w:szCs w:val="21"/>
                    </w:rPr>
                    <w:t>技工证（普通车工，普通铣工，数控车工，数控铣工，钳工）；</w:t>
                  </w:r>
                </w:p>
                <w:p w:rsidR="00E72024" w:rsidRPr="00E72024" w:rsidRDefault="00E72024" w:rsidP="00E72024">
                  <w:pPr>
                    <w:rPr>
                      <w:rFonts w:ascii="宋体" w:hAnsi="宋体"/>
                      <w:szCs w:val="21"/>
                    </w:rPr>
                  </w:pPr>
                  <w:r w:rsidRPr="00E72024">
                    <w:rPr>
                      <w:rFonts w:ascii="宋体" w:hAnsi="宋体" w:hint="eastAsia"/>
                      <w:szCs w:val="21"/>
                    </w:rPr>
                    <w:t>CAD工程师证；</w:t>
                  </w:r>
                </w:p>
                <w:p w:rsidR="00E72024" w:rsidRPr="00E72024" w:rsidRDefault="00E72024" w:rsidP="00E72024">
                  <w:pPr>
                    <w:rPr>
                      <w:rFonts w:ascii="宋体" w:hAnsi="宋体"/>
                      <w:szCs w:val="21"/>
                    </w:rPr>
                  </w:pPr>
                  <w:r w:rsidRPr="00E72024">
                    <w:rPr>
                      <w:rFonts w:ascii="宋体" w:hAnsi="宋体" w:hint="eastAsia"/>
                      <w:szCs w:val="21"/>
                    </w:rPr>
                    <w:t>数控工艺员证</w:t>
                  </w:r>
                </w:p>
              </w:tc>
              <w:tc>
                <w:tcPr>
                  <w:tcW w:w="1843" w:type="dxa"/>
                  <w:vAlign w:val="center"/>
                </w:tcPr>
                <w:p w:rsidR="00E72024" w:rsidRPr="00E72024" w:rsidRDefault="00E72024" w:rsidP="00E72024">
                  <w:pPr>
                    <w:spacing w:line="320" w:lineRule="exact"/>
                    <w:rPr>
                      <w:rFonts w:ascii="宋体" w:hAnsi="宋体"/>
                      <w:szCs w:val="21"/>
                    </w:rPr>
                  </w:pPr>
                  <w:r w:rsidRPr="00E72024">
                    <w:rPr>
                      <w:rFonts w:ascii="宋体" w:hAnsi="宋体" w:hint="eastAsia"/>
                      <w:szCs w:val="21"/>
                    </w:rPr>
                    <w:t>高级工（技工证）</w:t>
                  </w:r>
                </w:p>
              </w:tc>
              <w:tc>
                <w:tcPr>
                  <w:tcW w:w="2090" w:type="dxa"/>
                  <w:vAlign w:val="center"/>
                </w:tcPr>
                <w:p w:rsidR="00E72024" w:rsidRPr="00E72024" w:rsidRDefault="00E72024" w:rsidP="00E72024">
                  <w:pPr>
                    <w:rPr>
                      <w:rFonts w:ascii="宋体" w:hAnsi="宋体"/>
                      <w:szCs w:val="21"/>
                    </w:rPr>
                  </w:pPr>
                  <w:r w:rsidRPr="00E72024">
                    <w:rPr>
                      <w:rFonts w:ascii="宋体" w:hAnsi="宋体" w:hint="eastAsia"/>
                      <w:szCs w:val="21"/>
                    </w:rPr>
                    <w:t>黑龙江省人社厅</w:t>
                  </w:r>
                </w:p>
              </w:tc>
            </w:tr>
            <w:tr w:rsidR="00E72024" w:rsidRPr="00E72024" w:rsidTr="00E72024">
              <w:trPr>
                <w:trHeight w:val="454"/>
                <w:jc w:val="center"/>
              </w:trPr>
              <w:tc>
                <w:tcPr>
                  <w:tcW w:w="817" w:type="dxa"/>
                  <w:vAlign w:val="center"/>
                </w:tcPr>
                <w:p w:rsidR="00E72024" w:rsidRPr="00E72024" w:rsidRDefault="00E72024" w:rsidP="00E72024">
                  <w:pPr>
                    <w:spacing w:line="320" w:lineRule="exact"/>
                    <w:jc w:val="center"/>
                    <w:rPr>
                      <w:rFonts w:ascii="宋体" w:hAnsi="宋体"/>
                      <w:szCs w:val="21"/>
                    </w:rPr>
                  </w:pPr>
                  <w:r w:rsidRPr="00E72024">
                    <w:rPr>
                      <w:rFonts w:ascii="宋体" w:hAnsi="宋体" w:hint="eastAsia"/>
                      <w:szCs w:val="21"/>
                    </w:rPr>
                    <w:t>2</w:t>
                  </w:r>
                </w:p>
              </w:tc>
              <w:tc>
                <w:tcPr>
                  <w:tcW w:w="1843" w:type="dxa"/>
                  <w:vAlign w:val="center"/>
                </w:tcPr>
                <w:p w:rsidR="00E72024" w:rsidRPr="00E72024" w:rsidRDefault="00E72024" w:rsidP="00E72024">
                  <w:pPr>
                    <w:jc w:val="center"/>
                    <w:rPr>
                      <w:rFonts w:ascii="宋体" w:hAnsi="宋体"/>
                      <w:szCs w:val="21"/>
                    </w:rPr>
                  </w:pPr>
                  <w:r w:rsidRPr="00E72024">
                    <w:rPr>
                      <w:rFonts w:ascii="宋体" w:hAnsi="宋体" w:cs="SimSun-Identity-H" w:hint="eastAsia"/>
                      <w:kern w:val="0"/>
                      <w:szCs w:val="21"/>
                    </w:rPr>
                    <w:t>机械设备安装与维护</w:t>
                  </w:r>
                </w:p>
              </w:tc>
              <w:tc>
                <w:tcPr>
                  <w:tcW w:w="2693" w:type="dxa"/>
                  <w:vAlign w:val="center"/>
                </w:tcPr>
                <w:p w:rsidR="00E72024" w:rsidRPr="00E72024" w:rsidRDefault="00E72024" w:rsidP="00E72024">
                  <w:pPr>
                    <w:rPr>
                      <w:rFonts w:ascii="宋体" w:hAnsi="宋体"/>
                      <w:szCs w:val="21"/>
                    </w:rPr>
                  </w:pPr>
                  <w:r w:rsidRPr="00E72024">
                    <w:rPr>
                      <w:rFonts w:ascii="宋体" w:hAnsi="宋体" w:hint="eastAsia"/>
                      <w:szCs w:val="21"/>
                    </w:rPr>
                    <w:t>技工证（普通车工，普通铣工，数控车工，数控铣工，钳工）；</w:t>
                  </w:r>
                </w:p>
                <w:p w:rsidR="00E72024" w:rsidRPr="00E72024" w:rsidRDefault="00E72024" w:rsidP="00E72024">
                  <w:pPr>
                    <w:rPr>
                      <w:rFonts w:ascii="宋体" w:hAnsi="宋体"/>
                      <w:szCs w:val="21"/>
                    </w:rPr>
                  </w:pPr>
                  <w:r w:rsidRPr="00E72024">
                    <w:rPr>
                      <w:rFonts w:ascii="宋体" w:hAnsi="宋体" w:hint="eastAsia"/>
                      <w:szCs w:val="21"/>
                    </w:rPr>
                    <w:t>CAD工程师证；</w:t>
                  </w:r>
                </w:p>
                <w:p w:rsidR="00E72024" w:rsidRPr="00E72024" w:rsidRDefault="00E72024" w:rsidP="00E72024">
                  <w:pPr>
                    <w:rPr>
                      <w:rFonts w:ascii="宋体" w:hAnsi="宋体"/>
                      <w:szCs w:val="21"/>
                    </w:rPr>
                  </w:pPr>
                  <w:r w:rsidRPr="00E72024">
                    <w:rPr>
                      <w:rFonts w:ascii="宋体" w:hAnsi="宋体" w:hint="eastAsia"/>
                      <w:szCs w:val="21"/>
                    </w:rPr>
                    <w:t>数控工艺员证</w:t>
                  </w:r>
                </w:p>
              </w:tc>
              <w:tc>
                <w:tcPr>
                  <w:tcW w:w="1843" w:type="dxa"/>
                  <w:vAlign w:val="center"/>
                </w:tcPr>
                <w:p w:rsidR="00E72024" w:rsidRPr="00E72024" w:rsidRDefault="00E72024" w:rsidP="00E72024">
                  <w:pPr>
                    <w:jc w:val="center"/>
                    <w:rPr>
                      <w:rFonts w:ascii="宋体" w:hAnsi="宋体"/>
                      <w:szCs w:val="21"/>
                    </w:rPr>
                  </w:pPr>
                  <w:r w:rsidRPr="00E72024">
                    <w:rPr>
                      <w:rFonts w:ascii="宋体" w:hAnsi="宋体" w:hint="eastAsia"/>
                      <w:szCs w:val="21"/>
                    </w:rPr>
                    <w:t>高级工（技工证）</w:t>
                  </w:r>
                </w:p>
              </w:tc>
              <w:tc>
                <w:tcPr>
                  <w:tcW w:w="2090" w:type="dxa"/>
                  <w:vAlign w:val="center"/>
                </w:tcPr>
                <w:p w:rsidR="00E72024" w:rsidRPr="00E72024" w:rsidRDefault="00E72024" w:rsidP="00E72024">
                  <w:pPr>
                    <w:spacing w:line="320" w:lineRule="exact"/>
                    <w:rPr>
                      <w:rFonts w:ascii="宋体" w:hAnsi="宋体"/>
                      <w:b/>
                      <w:szCs w:val="21"/>
                    </w:rPr>
                  </w:pPr>
                  <w:r w:rsidRPr="00E72024">
                    <w:rPr>
                      <w:rFonts w:ascii="宋体" w:hAnsi="宋体" w:hint="eastAsia"/>
                      <w:szCs w:val="21"/>
                    </w:rPr>
                    <w:t>黑龙江省人社厅</w:t>
                  </w:r>
                </w:p>
              </w:tc>
            </w:tr>
            <w:tr w:rsidR="00E72024" w:rsidRPr="00E72024" w:rsidTr="00E72024">
              <w:trPr>
                <w:trHeight w:val="454"/>
                <w:jc w:val="center"/>
              </w:trPr>
              <w:tc>
                <w:tcPr>
                  <w:tcW w:w="817" w:type="dxa"/>
                  <w:vAlign w:val="center"/>
                </w:tcPr>
                <w:p w:rsidR="00E72024" w:rsidRPr="00E72024" w:rsidRDefault="00E72024" w:rsidP="00E72024">
                  <w:pPr>
                    <w:spacing w:line="320" w:lineRule="exact"/>
                    <w:jc w:val="center"/>
                    <w:rPr>
                      <w:rFonts w:ascii="宋体" w:hAnsi="宋体"/>
                      <w:szCs w:val="21"/>
                    </w:rPr>
                  </w:pPr>
                  <w:r w:rsidRPr="00E72024">
                    <w:rPr>
                      <w:rFonts w:ascii="宋体" w:hAnsi="宋体" w:hint="eastAsia"/>
                      <w:szCs w:val="21"/>
                    </w:rPr>
                    <w:t>3</w:t>
                  </w:r>
                </w:p>
              </w:tc>
              <w:tc>
                <w:tcPr>
                  <w:tcW w:w="1843" w:type="dxa"/>
                  <w:vAlign w:val="center"/>
                </w:tcPr>
                <w:p w:rsidR="00E72024" w:rsidRPr="00E72024" w:rsidRDefault="00E72024" w:rsidP="00E72024">
                  <w:pPr>
                    <w:jc w:val="center"/>
                    <w:rPr>
                      <w:rFonts w:ascii="宋体" w:hAnsi="宋体"/>
                      <w:szCs w:val="21"/>
                    </w:rPr>
                  </w:pPr>
                  <w:r w:rsidRPr="00E72024">
                    <w:rPr>
                      <w:rFonts w:ascii="宋体" w:hAnsi="宋体" w:cs="SimSun-Identity-H" w:hint="eastAsia"/>
                      <w:kern w:val="0"/>
                      <w:szCs w:val="21"/>
                    </w:rPr>
                    <w:t>机械加工工艺及工装设计</w:t>
                  </w:r>
                </w:p>
              </w:tc>
              <w:tc>
                <w:tcPr>
                  <w:tcW w:w="2693" w:type="dxa"/>
                  <w:vAlign w:val="center"/>
                </w:tcPr>
                <w:p w:rsidR="00E72024" w:rsidRPr="00E72024" w:rsidRDefault="00E72024" w:rsidP="00E72024">
                  <w:pPr>
                    <w:rPr>
                      <w:rFonts w:ascii="宋体" w:hAnsi="宋体"/>
                      <w:szCs w:val="21"/>
                    </w:rPr>
                  </w:pPr>
                  <w:r w:rsidRPr="00E72024">
                    <w:rPr>
                      <w:rFonts w:ascii="宋体" w:hAnsi="宋体" w:hint="eastAsia"/>
                      <w:szCs w:val="21"/>
                    </w:rPr>
                    <w:t>技工证（普通车工，普通铣工，数控车工，数控铣工，钳工）；</w:t>
                  </w:r>
                </w:p>
                <w:p w:rsidR="00E72024" w:rsidRPr="00E72024" w:rsidRDefault="00E72024" w:rsidP="00E72024">
                  <w:pPr>
                    <w:rPr>
                      <w:rFonts w:ascii="宋体" w:hAnsi="宋体"/>
                      <w:szCs w:val="21"/>
                    </w:rPr>
                  </w:pPr>
                  <w:r w:rsidRPr="00E72024">
                    <w:rPr>
                      <w:rFonts w:ascii="宋体" w:hAnsi="宋体" w:hint="eastAsia"/>
                      <w:szCs w:val="21"/>
                    </w:rPr>
                    <w:t>CAD工程师证；</w:t>
                  </w:r>
                </w:p>
                <w:p w:rsidR="00E72024" w:rsidRPr="00E72024" w:rsidRDefault="00E72024" w:rsidP="00E72024">
                  <w:pPr>
                    <w:rPr>
                      <w:rFonts w:ascii="宋体" w:hAnsi="宋体"/>
                      <w:szCs w:val="21"/>
                    </w:rPr>
                  </w:pPr>
                  <w:r w:rsidRPr="00E72024">
                    <w:rPr>
                      <w:rFonts w:ascii="宋体" w:hAnsi="宋体" w:hint="eastAsia"/>
                      <w:szCs w:val="21"/>
                    </w:rPr>
                    <w:t>数控工艺员证</w:t>
                  </w:r>
                </w:p>
              </w:tc>
              <w:tc>
                <w:tcPr>
                  <w:tcW w:w="1843" w:type="dxa"/>
                  <w:vAlign w:val="center"/>
                </w:tcPr>
                <w:p w:rsidR="00E72024" w:rsidRPr="00E72024" w:rsidRDefault="00E72024" w:rsidP="00E72024">
                  <w:pPr>
                    <w:jc w:val="center"/>
                    <w:rPr>
                      <w:rFonts w:ascii="宋体" w:hAnsi="宋体"/>
                      <w:szCs w:val="21"/>
                    </w:rPr>
                  </w:pPr>
                  <w:r w:rsidRPr="00E72024">
                    <w:rPr>
                      <w:rFonts w:ascii="宋体" w:hAnsi="宋体" w:hint="eastAsia"/>
                      <w:szCs w:val="21"/>
                    </w:rPr>
                    <w:t>高级工（技工证）</w:t>
                  </w:r>
                </w:p>
              </w:tc>
              <w:tc>
                <w:tcPr>
                  <w:tcW w:w="2090" w:type="dxa"/>
                  <w:vAlign w:val="center"/>
                </w:tcPr>
                <w:p w:rsidR="00E72024" w:rsidRPr="00E72024" w:rsidRDefault="00E72024" w:rsidP="00E72024">
                  <w:pPr>
                    <w:rPr>
                      <w:rFonts w:ascii="宋体" w:hAnsi="宋体"/>
                      <w:b/>
                      <w:szCs w:val="21"/>
                    </w:rPr>
                  </w:pPr>
                  <w:r w:rsidRPr="00E72024">
                    <w:rPr>
                      <w:rFonts w:ascii="宋体" w:hAnsi="宋体" w:hint="eastAsia"/>
                      <w:szCs w:val="21"/>
                    </w:rPr>
                    <w:t>黑龙江省人社厅</w:t>
                  </w:r>
                </w:p>
              </w:tc>
            </w:tr>
            <w:tr w:rsidR="00E72024" w:rsidRPr="00E72024" w:rsidTr="00E72024">
              <w:trPr>
                <w:trHeight w:val="454"/>
                <w:jc w:val="center"/>
              </w:trPr>
              <w:tc>
                <w:tcPr>
                  <w:tcW w:w="817" w:type="dxa"/>
                  <w:vAlign w:val="center"/>
                </w:tcPr>
                <w:p w:rsidR="00E72024" w:rsidRPr="00E72024" w:rsidRDefault="00E72024" w:rsidP="00E72024">
                  <w:pPr>
                    <w:spacing w:line="320" w:lineRule="exact"/>
                    <w:jc w:val="center"/>
                    <w:rPr>
                      <w:rFonts w:ascii="宋体" w:hAnsi="宋体"/>
                      <w:szCs w:val="21"/>
                    </w:rPr>
                  </w:pPr>
                  <w:r w:rsidRPr="00E72024">
                    <w:rPr>
                      <w:rFonts w:ascii="宋体" w:hAnsi="宋体" w:hint="eastAsia"/>
                      <w:szCs w:val="21"/>
                    </w:rPr>
                    <w:t>4</w:t>
                  </w:r>
                </w:p>
              </w:tc>
              <w:tc>
                <w:tcPr>
                  <w:tcW w:w="1843" w:type="dxa"/>
                  <w:vAlign w:val="center"/>
                </w:tcPr>
                <w:p w:rsidR="00E72024" w:rsidRPr="00E72024" w:rsidRDefault="00E72024" w:rsidP="00E72024">
                  <w:pPr>
                    <w:jc w:val="center"/>
                    <w:rPr>
                      <w:rFonts w:ascii="宋体" w:hAnsi="宋体"/>
                      <w:szCs w:val="21"/>
                    </w:rPr>
                  </w:pPr>
                  <w:r w:rsidRPr="00E72024">
                    <w:rPr>
                      <w:rFonts w:ascii="宋体" w:hAnsi="宋体" w:cs="SimSun-Identity-H" w:hint="eastAsia"/>
                      <w:kern w:val="0"/>
                      <w:szCs w:val="21"/>
                    </w:rPr>
                    <w:t>车间生产管理</w:t>
                  </w:r>
                </w:p>
              </w:tc>
              <w:tc>
                <w:tcPr>
                  <w:tcW w:w="2693" w:type="dxa"/>
                  <w:vAlign w:val="center"/>
                </w:tcPr>
                <w:p w:rsidR="00E72024" w:rsidRPr="00E72024" w:rsidRDefault="00E72024" w:rsidP="00E72024">
                  <w:pPr>
                    <w:rPr>
                      <w:rFonts w:ascii="宋体" w:hAnsi="宋体"/>
                      <w:szCs w:val="21"/>
                    </w:rPr>
                  </w:pPr>
                  <w:r w:rsidRPr="00E72024">
                    <w:rPr>
                      <w:rFonts w:ascii="宋体" w:hAnsi="宋体" w:hint="eastAsia"/>
                      <w:szCs w:val="21"/>
                    </w:rPr>
                    <w:t>技工证（普通车工，普通铣工，数控车工，数控铣工，钳工）；</w:t>
                  </w:r>
                </w:p>
                <w:p w:rsidR="00E72024" w:rsidRPr="00E72024" w:rsidRDefault="00E72024" w:rsidP="00E72024">
                  <w:pPr>
                    <w:rPr>
                      <w:rFonts w:ascii="宋体" w:hAnsi="宋体"/>
                      <w:szCs w:val="21"/>
                    </w:rPr>
                  </w:pPr>
                  <w:r w:rsidRPr="00E72024">
                    <w:rPr>
                      <w:rFonts w:ascii="宋体" w:hAnsi="宋体" w:hint="eastAsia"/>
                      <w:szCs w:val="21"/>
                    </w:rPr>
                    <w:t>CAD工程师证；</w:t>
                  </w:r>
                </w:p>
                <w:p w:rsidR="00E72024" w:rsidRPr="00E72024" w:rsidRDefault="00E72024" w:rsidP="00E72024">
                  <w:pPr>
                    <w:rPr>
                      <w:rFonts w:ascii="宋体" w:hAnsi="宋体"/>
                      <w:szCs w:val="21"/>
                    </w:rPr>
                  </w:pPr>
                  <w:r w:rsidRPr="00E72024">
                    <w:rPr>
                      <w:rFonts w:ascii="宋体" w:hAnsi="宋体" w:hint="eastAsia"/>
                      <w:szCs w:val="21"/>
                    </w:rPr>
                    <w:t>数控工艺员证</w:t>
                  </w:r>
                </w:p>
              </w:tc>
              <w:tc>
                <w:tcPr>
                  <w:tcW w:w="1843" w:type="dxa"/>
                  <w:vAlign w:val="center"/>
                </w:tcPr>
                <w:p w:rsidR="00E72024" w:rsidRPr="00E72024" w:rsidRDefault="00E72024" w:rsidP="00E72024">
                  <w:pPr>
                    <w:jc w:val="center"/>
                    <w:rPr>
                      <w:rFonts w:ascii="宋体" w:hAnsi="宋体"/>
                      <w:szCs w:val="21"/>
                    </w:rPr>
                  </w:pPr>
                  <w:r w:rsidRPr="00E72024">
                    <w:rPr>
                      <w:rFonts w:ascii="宋体" w:hAnsi="宋体" w:hint="eastAsia"/>
                      <w:szCs w:val="21"/>
                    </w:rPr>
                    <w:t>高级工（技工证）</w:t>
                  </w:r>
                </w:p>
              </w:tc>
              <w:tc>
                <w:tcPr>
                  <w:tcW w:w="2090" w:type="dxa"/>
                  <w:vAlign w:val="center"/>
                </w:tcPr>
                <w:p w:rsidR="00E72024" w:rsidRPr="00E72024" w:rsidRDefault="00E72024" w:rsidP="00E72024">
                  <w:pPr>
                    <w:spacing w:line="320" w:lineRule="exact"/>
                    <w:rPr>
                      <w:rFonts w:ascii="宋体" w:hAnsi="宋体"/>
                      <w:b/>
                      <w:szCs w:val="21"/>
                    </w:rPr>
                  </w:pPr>
                  <w:r w:rsidRPr="00E72024">
                    <w:rPr>
                      <w:rFonts w:ascii="宋体" w:hAnsi="宋体" w:hint="eastAsia"/>
                      <w:szCs w:val="21"/>
                    </w:rPr>
                    <w:t>黑龙江省人社厅</w:t>
                  </w:r>
                </w:p>
              </w:tc>
            </w:tr>
            <w:tr w:rsidR="00E72024" w:rsidRPr="00E72024" w:rsidTr="00E72024">
              <w:trPr>
                <w:trHeight w:val="454"/>
                <w:jc w:val="center"/>
              </w:trPr>
              <w:tc>
                <w:tcPr>
                  <w:tcW w:w="817" w:type="dxa"/>
                  <w:vAlign w:val="center"/>
                </w:tcPr>
                <w:p w:rsidR="00E72024" w:rsidRPr="00E72024" w:rsidRDefault="00E72024" w:rsidP="00E72024">
                  <w:pPr>
                    <w:spacing w:line="320" w:lineRule="exact"/>
                    <w:jc w:val="center"/>
                    <w:rPr>
                      <w:rFonts w:ascii="宋体" w:hAnsi="宋体"/>
                      <w:szCs w:val="21"/>
                    </w:rPr>
                  </w:pPr>
                  <w:r w:rsidRPr="00E72024">
                    <w:rPr>
                      <w:rFonts w:ascii="宋体" w:hAnsi="宋体" w:hint="eastAsia"/>
                      <w:szCs w:val="21"/>
                    </w:rPr>
                    <w:t>5</w:t>
                  </w:r>
                </w:p>
              </w:tc>
              <w:tc>
                <w:tcPr>
                  <w:tcW w:w="1843" w:type="dxa"/>
                  <w:vAlign w:val="center"/>
                </w:tcPr>
                <w:p w:rsidR="00E72024" w:rsidRPr="00E72024" w:rsidRDefault="00E72024" w:rsidP="00E72024">
                  <w:pPr>
                    <w:jc w:val="center"/>
                    <w:rPr>
                      <w:rFonts w:ascii="宋体" w:hAnsi="宋体"/>
                      <w:szCs w:val="21"/>
                    </w:rPr>
                  </w:pPr>
                  <w:r w:rsidRPr="00E72024">
                    <w:rPr>
                      <w:rFonts w:ascii="宋体" w:hAnsi="宋体" w:cs="SimSun-Identity-H" w:hint="eastAsia"/>
                      <w:color w:val="000000"/>
                      <w:kern w:val="0"/>
                      <w:szCs w:val="21"/>
                    </w:rPr>
                    <w:t>机械</w:t>
                  </w:r>
                  <w:r w:rsidRPr="00E72024">
                    <w:rPr>
                      <w:rFonts w:ascii="宋体" w:hAnsi="宋体" w:cs="SimSun-Identity-H" w:hint="eastAsia"/>
                      <w:kern w:val="0"/>
                      <w:szCs w:val="21"/>
                    </w:rPr>
                    <w:t>产品质量检验</w:t>
                  </w:r>
                </w:p>
              </w:tc>
              <w:tc>
                <w:tcPr>
                  <w:tcW w:w="2693" w:type="dxa"/>
                  <w:vAlign w:val="center"/>
                </w:tcPr>
                <w:p w:rsidR="00E72024" w:rsidRPr="00E72024" w:rsidRDefault="00E72024" w:rsidP="00E72024">
                  <w:pPr>
                    <w:rPr>
                      <w:rFonts w:ascii="宋体" w:hAnsi="宋体"/>
                      <w:szCs w:val="21"/>
                    </w:rPr>
                  </w:pPr>
                  <w:r w:rsidRPr="00E72024">
                    <w:rPr>
                      <w:rFonts w:ascii="宋体" w:hAnsi="宋体" w:hint="eastAsia"/>
                      <w:szCs w:val="21"/>
                    </w:rPr>
                    <w:t>技工证（普通车工，普通铣工，数控车工，数控铣工，钳工）；</w:t>
                  </w:r>
                </w:p>
                <w:p w:rsidR="00E72024" w:rsidRPr="00E72024" w:rsidRDefault="00E72024" w:rsidP="00E72024">
                  <w:pPr>
                    <w:rPr>
                      <w:rFonts w:ascii="宋体" w:hAnsi="宋体"/>
                      <w:szCs w:val="21"/>
                    </w:rPr>
                  </w:pPr>
                  <w:r w:rsidRPr="00E72024">
                    <w:rPr>
                      <w:rFonts w:ascii="宋体" w:hAnsi="宋体" w:hint="eastAsia"/>
                      <w:szCs w:val="21"/>
                    </w:rPr>
                    <w:t>CAD工程师证；</w:t>
                  </w:r>
                </w:p>
                <w:p w:rsidR="00E72024" w:rsidRPr="00E72024" w:rsidRDefault="00E72024" w:rsidP="00E72024">
                  <w:pPr>
                    <w:rPr>
                      <w:rFonts w:ascii="宋体" w:hAnsi="宋体"/>
                      <w:szCs w:val="21"/>
                    </w:rPr>
                  </w:pPr>
                  <w:r w:rsidRPr="00E72024">
                    <w:rPr>
                      <w:rFonts w:ascii="宋体" w:hAnsi="宋体" w:hint="eastAsia"/>
                      <w:szCs w:val="21"/>
                    </w:rPr>
                    <w:t>数控工艺员证</w:t>
                  </w:r>
                </w:p>
              </w:tc>
              <w:tc>
                <w:tcPr>
                  <w:tcW w:w="1843" w:type="dxa"/>
                  <w:vAlign w:val="center"/>
                </w:tcPr>
                <w:p w:rsidR="00E72024" w:rsidRPr="00E72024" w:rsidRDefault="00E72024" w:rsidP="00E72024">
                  <w:pPr>
                    <w:jc w:val="center"/>
                    <w:rPr>
                      <w:rFonts w:ascii="宋体" w:hAnsi="宋体"/>
                      <w:szCs w:val="21"/>
                    </w:rPr>
                  </w:pPr>
                  <w:r w:rsidRPr="00E72024">
                    <w:rPr>
                      <w:rFonts w:ascii="宋体" w:hAnsi="宋体" w:hint="eastAsia"/>
                      <w:szCs w:val="21"/>
                    </w:rPr>
                    <w:t>高级工（技工证）</w:t>
                  </w:r>
                </w:p>
              </w:tc>
              <w:tc>
                <w:tcPr>
                  <w:tcW w:w="2090" w:type="dxa"/>
                  <w:vAlign w:val="center"/>
                </w:tcPr>
                <w:p w:rsidR="00E72024" w:rsidRPr="00E72024" w:rsidRDefault="00E72024" w:rsidP="00E72024">
                  <w:pPr>
                    <w:spacing w:line="320" w:lineRule="exact"/>
                    <w:rPr>
                      <w:rFonts w:ascii="宋体" w:hAnsi="宋体"/>
                      <w:b/>
                      <w:szCs w:val="21"/>
                    </w:rPr>
                  </w:pPr>
                  <w:r w:rsidRPr="00E72024">
                    <w:rPr>
                      <w:rFonts w:ascii="宋体" w:hAnsi="宋体" w:hint="eastAsia"/>
                      <w:szCs w:val="21"/>
                    </w:rPr>
                    <w:t>黑龙江省人社厅</w:t>
                  </w:r>
                </w:p>
              </w:tc>
            </w:tr>
            <w:tr w:rsidR="00E72024" w:rsidRPr="00E72024" w:rsidTr="00E72024">
              <w:trPr>
                <w:trHeight w:val="454"/>
                <w:jc w:val="center"/>
              </w:trPr>
              <w:tc>
                <w:tcPr>
                  <w:tcW w:w="817" w:type="dxa"/>
                  <w:vAlign w:val="center"/>
                </w:tcPr>
                <w:p w:rsidR="00E72024" w:rsidRPr="00E72024" w:rsidRDefault="00E72024" w:rsidP="00E72024">
                  <w:pPr>
                    <w:spacing w:line="320" w:lineRule="exact"/>
                    <w:jc w:val="center"/>
                    <w:rPr>
                      <w:rFonts w:ascii="宋体" w:hAnsi="宋体"/>
                      <w:szCs w:val="21"/>
                    </w:rPr>
                  </w:pPr>
                  <w:r w:rsidRPr="00E72024">
                    <w:rPr>
                      <w:rFonts w:ascii="宋体" w:hAnsi="宋体" w:hint="eastAsia"/>
                      <w:szCs w:val="21"/>
                    </w:rPr>
                    <w:t>6</w:t>
                  </w:r>
                </w:p>
              </w:tc>
              <w:tc>
                <w:tcPr>
                  <w:tcW w:w="1843" w:type="dxa"/>
                  <w:vAlign w:val="center"/>
                </w:tcPr>
                <w:p w:rsidR="00E72024" w:rsidRPr="00E72024" w:rsidRDefault="00E72024" w:rsidP="00E72024">
                  <w:pPr>
                    <w:jc w:val="center"/>
                    <w:rPr>
                      <w:rFonts w:ascii="宋体" w:hAnsi="宋体"/>
                      <w:szCs w:val="21"/>
                    </w:rPr>
                  </w:pPr>
                  <w:r w:rsidRPr="00E72024">
                    <w:rPr>
                      <w:rFonts w:ascii="宋体" w:hAnsi="宋体" w:cs="SimSun-Identity-H" w:hint="eastAsia"/>
                      <w:kern w:val="0"/>
                      <w:szCs w:val="21"/>
                    </w:rPr>
                    <w:t>机械产品销售</w:t>
                  </w:r>
                </w:p>
              </w:tc>
              <w:tc>
                <w:tcPr>
                  <w:tcW w:w="2693" w:type="dxa"/>
                  <w:vAlign w:val="center"/>
                </w:tcPr>
                <w:p w:rsidR="00E72024" w:rsidRPr="00E72024" w:rsidRDefault="00E72024" w:rsidP="00E72024">
                  <w:pPr>
                    <w:rPr>
                      <w:rFonts w:ascii="宋体" w:hAnsi="宋体"/>
                      <w:szCs w:val="21"/>
                    </w:rPr>
                  </w:pPr>
                  <w:r w:rsidRPr="00E72024">
                    <w:rPr>
                      <w:rFonts w:ascii="宋体" w:hAnsi="宋体" w:hint="eastAsia"/>
                      <w:szCs w:val="21"/>
                    </w:rPr>
                    <w:t>技工证（普通车工，普通铣工，数控车工，数控铣工，钳工）；</w:t>
                  </w:r>
                </w:p>
                <w:p w:rsidR="00E72024" w:rsidRPr="00E72024" w:rsidRDefault="00E72024" w:rsidP="00E72024">
                  <w:pPr>
                    <w:rPr>
                      <w:rFonts w:ascii="宋体" w:hAnsi="宋体"/>
                      <w:szCs w:val="21"/>
                    </w:rPr>
                  </w:pPr>
                  <w:r w:rsidRPr="00E72024">
                    <w:rPr>
                      <w:rFonts w:ascii="宋体" w:hAnsi="宋体" w:hint="eastAsia"/>
                      <w:szCs w:val="21"/>
                    </w:rPr>
                    <w:t>CAD工程师证；</w:t>
                  </w:r>
                </w:p>
                <w:p w:rsidR="00E72024" w:rsidRPr="00E72024" w:rsidRDefault="00E72024" w:rsidP="00E72024">
                  <w:pPr>
                    <w:rPr>
                      <w:rFonts w:ascii="宋体" w:hAnsi="宋体"/>
                      <w:szCs w:val="21"/>
                    </w:rPr>
                  </w:pPr>
                  <w:r w:rsidRPr="00E72024">
                    <w:rPr>
                      <w:rFonts w:ascii="宋体" w:hAnsi="宋体" w:hint="eastAsia"/>
                      <w:szCs w:val="21"/>
                    </w:rPr>
                    <w:t>数控工艺员证</w:t>
                  </w:r>
                </w:p>
              </w:tc>
              <w:tc>
                <w:tcPr>
                  <w:tcW w:w="1843" w:type="dxa"/>
                  <w:vAlign w:val="center"/>
                </w:tcPr>
                <w:p w:rsidR="00E72024" w:rsidRPr="00E72024" w:rsidRDefault="00E72024" w:rsidP="00E72024">
                  <w:pPr>
                    <w:jc w:val="center"/>
                    <w:rPr>
                      <w:rFonts w:ascii="宋体" w:hAnsi="宋体"/>
                      <w:szCs w:val="21"/>
                    </w:rPr>
                  </w:pPr>
                  <w:r w:rsidRPr="00E72024">
                    <w:rPr>
                      <w:rFonts w:ascii="宋体" w:hAnsi="宋体" w:hint="eastAsia"/>
                      <w:szCs w:val="21"/>
                    </w:rPr>
                    <w:t>高级工（技工证）</w:t>
                  </w:r>
                </w:p>
              </w:tc>
              <w:tc>
                <w:tcPr>
                  <w:tcW w:w="2090" w:type="dxa"/>
                  <w:vAlign w:val="center"/>
                </w:tcPr>
                <w:p w:rsidR="00E72024" w:rsidRPr="00E72024" w:rsidRDefault="00E72024" w:rsidP="00E72024">
                  <w:pPr>
                    <w:spacing w:line="320" w:lineRule="exact"/>
                    <w:rPr>
                      <w:rFonts w:ascii="宋体" w:hAnsi="宋体"/>
                      <w:b/>
                      <w:szCs w:val="21"/>
                    </w:rPr>
                  </w:pPr>
                  <w:r w:rsidRPr="00E72024">
                    <w:rPr>
                      <w:rFonts w:ascii="宋体" w:hAnsi="宋体" w:hint="eastAsia"/>
                      <w:szCs w:val="21"/>
                    </w:rPr>
                    <w:t>黑龙江省人社厅</w:t>
                  </w:r>
                </w:p>
              </w:tc>
            </w:tr>
          </w:tbl>
          <w:p w:rsidR="00BE1361" w:rsidRDefault="00BE1361" w:rsidP="00E72024">
            <w:pPr>
              <w:spacing w:line="440" w:lineRule="exact"/>
              <w:ind w:firstLineChars="150" w:firstLine="422"/>
              <w:jc w:val="left"/>
              <w:rPr>
                <w:rFonts w:ascii="黑体" w:eastAsia="黑体" w:hAnsi="Times New Roman"/>
                <w:b/>
                <w:bCs/>
                <w:sz w:val="28"/>
                <w:szCs w:val="28"/>
              </w:rPr>
            </w:pPr>
          </w:p>
          <w:p w:rsidR="00E72024" w:rsidRDefault="00E72024" w:rsidP="00E72024">
            <w:pPr>
              <w:spacing w:line="440" w:lineRule="exact"/>
              <w:ind w:firstLineChars="150" w:firstLine="422"/>
              <w:jc w:val="left"/>
              <w:rPr>
                <w:rFonts w:ascii="黑体" w:eastAsia="黑体" w:hAnsi="Times New Roman"/>
                <w:b/>
                <w:bCs/>
                <w:sz w:val="28"/>
                <w:szCs w:val="28"/>
              </w:rPr>
            </w:pPr>
            <w:r w:rsidRPr="00E72024">
              <w:rPr>
                <w:rFonts w:ascii="黑体" w:eastAsia="黑体" w:hAnsi="Times New Roman" w:hint="eastAsia"/>
                <w:b/>
                <w:bCs/>
                <w:sz w:val="28"/>
                <w:szCs w:val="28"/>
              </w:rPr>
              <w:t>三</w:t>
            </w:r>
            <w:r w:rsidRPr="00E72024">
              <w:rPr>
                <w:rFonts w:ascii="黑体" w:eastAsia="黑体" w:hAnsi="Times New Roman"/>
                <w:b/>
                <w:bCs/>
                <w:sz w:val="28"/>
                <w:szCs w:val="28"/>
              </w:rPr>
              <w:t>、</w:t>
            </w:r>
            <w:r w:rsidRPr="00E72024">
              <w:rPr>
                <w:rFonts w:ascii="黑体" w:eastAsia="黑体" w:hAnsi="Times New Roman" w:hint="eastAsia"/>
                <w:b/>
                <w:bCs/>
                <w:sz w:val="28"/>
                <w:szCs w:val="28"/>
              </w:rPr>
              <w:t>修业年限: 函授  2.5年</w:t>
            </w:r>
          </w:p>
          <w:p w:rsidR="00DC10CC" w:rsidRDefault="00DC10CC" w:rsidP="00BE1361">
            <w:pPr>
              <w:spacing w:line="440" w:lineRule="exact"/>
              <w:jc w:val="left"/>
              <w:rPr>
                <w:rFonts w:ascii="黑体" w:eastAsia="黑体" w:hAnsi="Times New Roman"/>
                <w:b/>
                <w:bCs/>
                <w:sz w:val="28"/>
                <w:szCs w:val="28"/>
              </w:rPr>
            </w:pPr>
          </w:p>
          <w:p w:rsidR="00DC10CC" w:rsidRPr="00E72024" w:rsidRDefault="00DC10CC" w:rsidP="00E72024">
            <w:pPr>
              <w:spacing w:line="440" w:lineRule="exact"/>
              <w:ind w:firstLineChars="150" w:firstLine="422"/>
              <w:jc w:val="left"/>
              <w:rPr>
                <w:rFonts w:ascii="黑体" w:eastAsia="黑体" w:hAnsi="Times New Roman"/>
                <w:b/>
                <w:bCs/>
                <w:sz w:val="28"/>
                <w:szCs w:val="28"/>
              </w:rPr>
            </w:pPr>
          </w:p>
          <w:p w:rsidR="00E72024" w:rsidRDefault="00E72024" w:rsidP="00DC10CC">
            <w:pPr>
              <w:ind w:firstLineChars="150" w:firstLine="422"/>
              <w:jc w:val="left"/>
              <w:rPr>
                <w:rFonts w:ascii="黑体" w:eastAsia="黑体" w:hAnsi="Times New Roman"/>
                <w:b/>
                <w:bCs/>
                <w:sz w:val="28"/>
                <w:szCs w:val="28"/>
              </w:rPr>
            </w:pPr>
            <w:r w:rsidRPr="00E72024">
              <w:rPr>
                <w:rFonts w:ascii="黑体" w:eastAsia="黑体" w:hAnsi="Times New Roman" w:hint="eastAsia"/>
                <w:b/>
                <w:bCs/>
                <w:sz w:val="28"/>
                <w:szCs w:val="28"/>
              </w:rPr>
              <w:lastRenderedPageBreak/>
              <w:t>四、课程描述</w:t>
            </w:r>
          </w:p>
          <w:p w:rsidR="00DC10CC" w:rsidRPr="00E72024" w:rsidRDefault="00DC10CC" w:rsidP="00FD2789">
            <w:pPr>
              <w:spacing w:line="240" w:lineRule="exact"/>
              <w:ind w:firstLineChars="150" w:firstLine="422"/>
              <w:jc w:val="left"/>
              <w:rPr>
                <w:rFonts w:ascii="黑体" w:eastAsia="黑体" w:hAnsi="Times New Roman"/>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33"/>
              <w:gridCol w:w="410"/>
              <w:gridCol w:w="619"/>
              <w:gridCol w:w="620"/>
              <w:gridCol w:w="618"/>
              <w:gridCol w:w="620"/>
              <w:gridCol w:w="619"/>
              <w:gridCol w:w="619"/>
              <w:gridCol w:w="612"/>
              <w:gridCol w:w="624"/>
              <w:gridCol w:w="620"/>
              <w:gridCol w:w="493"/>
              <w:gridCol w:w="618"/>
              <w:gridCol w:w="1293"/>
            </w:tblGrid>
            <w:tr w:rsidR="009D1353" w:rsidRPr="00E72024" w:rsidTr="00C176BF">
              <w:trPr>
                <w:trHeight w:val="399"/>
                <w:jc w:val="center"/>
              </w:trPr>
              <w:tc>
                <w:tcPr>
                  <w:tcW w:w="1133" w:type="dxa"/>
                  <w:vAlign w:val="center"/>
                </w:tcPr>
                <w:p w:rsidR="009D1353" w:rsidRPr="00E72024" w:rsidRDefault="009D1353" w:rsidP="00DC10CC">
                  <w:pPr>
                    <w:snapToGrid w:val="0"/>
                    <w:jc w:val="center"/>
                    <w:rPr>
                      <w:rFonts w:ascii="宋体" w:hAnsi="宋体" w:cs="黑体"/>
                      <w:szCs w:val="21"/>
                    </w:rPr>
                  </w:pPr>
                  <w:r w:rsidRPr="00E72024">
                    <w:rPr>
                      <w:rFonts w:ascii="宋体" w:hAnsi="宋体" w:cs="黑体" w:hint="eastAsia"/>
                      <w:szCs w:val="21"/>
                    </w:rPr>
                    <w:t>课程名称</w:t>
                  </w:r>
                </w:p>
              </w:tc>
              <w:tc>
                <w:tcPr>
                  <w:tcW w:w="8385" w:type="dxa"/>
                  <w:gridSpan w:val="13"/>
                  <w:vAlign w:val="center"/>
                </w:tcPr>
                <w:p w:rsidR="009D1353" w:rsidRPr="00E72024" w:rsidRDefault="009D1353" w:rsidP="00DC10CC">
                  <w:pPr>
                    <w:snapToGrid w:val="0"/>
                    <w:jc w:val="center"/>
                    <w:rPr>
                      <w:rFonts w:ascii="宋体" w:hAnsi="宋体" w:cs="黑体"/>
                      <w:szCs w:val="21"/>
                    </w:rPr>
                  </w:pPr>
                  <w:r w:rsidRPr="005905F5">
                    <w:rPr>
                      <w:rFonts w:ascii="宋体" w:hAnsi="宋体" w:cs="黑体" w:hint="eastAsia"/>
                      <w:szCs w:val="21"/>
                    </w:rPr>
                    <w:t>马克思</w:t>
                  </w:r>
                  <w:r w:rsidRPr="005905F5">
                    <w:rPr>
                      <w:rFonts w:ascii="宋体" w:hAnsi="宋体" w:cs="黑体"/>
                      <w:szCs w:val="21"/>
                    </w:rPr>
                    <w:t>主义基本原理概论</w:t>
                  </w:r>
                </w:p>
              </w:tc>
            </w:tr>
            <w:tr w:rsidR="00730F66" w:rsidRPr="00E72024" w:rsidTr="00C176BF">
              <w:trPr>
                <w:trHeight w:val="420"/>
                <w:jc w:val="center"/>
              </w:trPr>
              <w:tc>
                <w:tcPr>
                  <w:tcW w:w="1133" w:type="dxa"/>
                  <w:vAlign w:val="center"/>
                </w:tcPr>
                <w:p w:rsidR="00730F66" w:rsidRPr="00E72024" w:rsidRDefault="00730F66" w:rsidP="00DC10CC">
                  <w:pPr>
                    <w:snapToGrid w:val="0"/>
                    <w:jc w:val="center"/>
                    <w:rPr>
                      <w:rFonts w:ascii="宋体" w:hAnsi="宋体" w:cs="黑体"/>
                      <w:szCs w:val="21"/>
                    </w:rPr>
                  </w:pPr>
                  <w:r w:rsidRPr="00E72024">
                    <w:rPr>
                      <w:rFonts w:ascii="宋体" w:hAnsi="宋体" w:cs="黑体" w:hint="eastAsia"/>
                      <w:szCs w:val="21"/>
                    </w:rPr>
                    <w:t>课程类型</w:t>
                  </w:r>
                </w:p>
              </w:tc>
              <w:tc>
                <w:tcPr>
                  <w:tcW w:w="8385" w:type="dxa"/>
                  <w:gridSpan w:val="13"/>
                  <w:vAlign w:val="center"/>
                </w:tcPr>
                <w:p w:rsidR="00730F66" w:rsidRPr="00E72024" w:rsidRDefault="00730F66" w:rsidP="00DC10CC">
                  <w:pPr>
                    <w:snapToGrid w:val="0"/>
                    <w:jc w:val="left"/>
                    <w:rPr>
                      <w:rFonts w:ascii="宋体" w:hAnsi="宋体" w:cs="黑体"/>
                      <w:szCs w:val="21"/>
                    </w:rPr>
                  </w:pPr>
                  <w:r w:rsidRPr="00E72024">
                    <w:rPr>
                      <w:rFonts w:ascii="PMingLiU" w:hAnsi="PMingLiU"/>
                      <w:szCs w:val="21"/>
                    </w:rPr>
                    <w:sym w:font="Wingdings 2" w:char="F052"/>
                  </w:r>
                  <w:r w:rsidRPr="00E72024">
                    <w:rPr>
                      <w:rFonts w:ascii="宋体" w:hAnsi="宋体" w:cs="黑体" w:hint="eastAsia"/>
                      <w:szCs w:val="21"/>
                    </w:rPr>
                    <w:t xml:space="preserve">素质通识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专业统整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专业核心  </w:t>
                  </w:r>
                  <w:r w:rsidRPr="00E72024">
                    <w:rPr>
                      <w:rFonts w:ascii="宋体" w:hAnsi="宋体" w:cs="黑体"/>
                      <w:szCs w:val="21"/>
                    </w:rPr>
                    <w:sym w:font="Wingdings 2" w:char="F0A3"/>
                  </w:r>
                  <w:r w:rsidRPr="00E72024">
                    <w:rPr>
                      <w:rFonts w:ascii="宋体" w:hAnsi="宋体" w:cs="黑体" w:hint="eastAsia"/>
                      <w:szCs w:val="21"/>
                    </w:rPr>
                    <w:t>专业拓展</w:t>
                  </w:r>
                </w:p>
              </w:tc>
            </w:tr>
            <w:tr w:rsidR="00730F66" w:rsidRPr="00E72024" w:rsidTr="00C176BF">
              <w:trPr>
                <w:trHeight w:val="411"/>
                <w:jc w:val="center"/>
              </w:trPr>
              <w:tc>
                <w:tcPr>
                  <w:tcW w:w="1133" w:type="dxa"/>
                  <w:vAlign w:val="center"/>
                </w:tcPr>
                <w:p w:rsidR="00730F66" w:rsidRPr="00E72024" w:rsidRDefault="00730F66" w:rsidP="00DC10CC">
                  <w:pPr>
                    <w:snapToGrid w:val="0"/>
                    <w:jc w:val="center"/>
                    <w:rPr>
                      <w:rFonts w:ascii="宋体" w:hAnsi="宋体" w:cs="黑体"/>
                      <w:szCs w:val="21"/>
                    </w:rPr>
                  </w:pPr>
                  <w:r w:rsidRPr="00E72024">
                    <w:rPr>
                      <w:rFonts w:ascii="宋体" w:hAnsi="宋体" w:cs="黑体" w:hint="eastAsia"/>
                      <w:szCs w:val="21"/>
                    </w:rPr>
                    <w:t>修读方式</w:t>
                  </w:r>
                </w:p>
              </w:tc>
              <w:tc>
                <w:tcPr>
                  <w:tcW w:w="8385" w:type="dxa"/>
                  <w:gridSpan w:val="13"/>
                  <w:vAlign w:val="center"/>
                </w:tcPr>
                <w:p w:rsidR="00730F66" w:rsidRPr="00E72024" w:rsidRDefault="00730F66" w:rsidP="00DC10CC">
                  <w:pPr>
                    <w:snapToGrid w:val="0"/>
                    <w:jc w:val="left"/>
                    <w:rPr>
                      <w:rFonts w:ascii="宋体" w:hAnsi="宋体" w:cs="黑体"/>
                      <w:szCs w:val="21"/>
                    </w:rPr>
                  </w:pPr>
                  <w:r w:rsidRPr="00E72024">
                    <w:rPr>
                      <w:rFonts w:ascii="PMingLiU" w:hAnsi="PMingLiU"/>
                      <w:szCs w:val="21"/>
                    </w:rPr>
                    <w:sym w:font="Wingdings 2" w:char="F052"/>
                  </w:r>
                  <w:r w:rsidRPr="00E72024">
                    <w:rPr>
                      <w:rFonts w:ascii="宋体" w:hAnsi="宋体" w:cs="黑体" w:hint="eastAsia"/>
                      <w:szCs w:val="21"/>
                    </w:rPr>
                    <w:t xml:space="preserve">必修   </w:t>
                  </w:r>
                  <w:r w:rsidRPr="00E72024">
                    <w:rPr>
                      <w:rFonts w:ascii="宋体" w:hAnsi="宋体" w:cs="黑体"/>
                      <w:szCs w:val="21"/>
                    </w:rPr>
                    <w:t xml:space="preserve"> </w:t>
                  </w:r>
                  <w:r w:rsidRPr="00E72024">
                    <w:rPr>
                      <w:rFonts w:ascii="宋体" w:hAnsi="宋体" w:cs="黑体" w:hint="eastAsia"/>
                      <w:szCs w:val="21"/>
                    </w:rPr>
                    <w:t xml:space="preserve">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必选      </w:t>
                  </w:r>
                  <w:r w:rsidRPr="00E72024">
                    <w:rPr>
                      <w:rFonts w:ascii="宋体" w:hAnsi="宋体" w:cs="黑体"/>
                      <w:szCs w:val="21"/>
                    </w:rPr>
                    <w:sym w:font="Wingdings 2" w:char="F0A3"/>
                  </w:r>
                  <w:r w:rsidRPr="00E72024">
                    <w:rPr>
                      <w:rFonts w:ascii="宋体" w:hAnsi="宋体" w:cs="黑体" w:hint="eastAsia"/>
                      <w:szCs w:val="21"/>
                    </w:rPr>
                    <w:t>选修</w:t>
                  </w:r>
                </w:p>
              </w:tc>
            </w:tr>
            <w:tr w:rsidR="00E72024" w:rsidRPr="00E72024" w:rsidTr="00730F66">
              <w:trPr>
                <w:jc w:val="center"/>
              </w:trPr>
              <w:tc>
                <w:tcPr>
                  <w:tcW w:w="1133" w:type="dxa"/>
                  <w:shd w:val="clear" w:color="auto" w:fill="FFFFFF"/>
                  <w:vAlign w:val="center"/>
                </w:tcPr>
                <w:p w:rsidR="00985001" w:rsidRDefault="00E72024" w:rsidP="00DC10CC">
                  <w:pPr>
                    <w:snapToGrid w:val="0"/>
                    <w:jc w:val="center"/>
                    <w:rPr>
                      <w:rFonts w:ascii="PMingLiU" w:hAnsi="PMingLiU" w:cs="黑体"/>
                      <w:szCs w:val="21"/>
                    </w:rPr>
                  </w:pPr>
                  <w:r w:rsidRPr="00E72024">
                    <w:rPr>
                      <w:rFonts w:ascii="PMingLiU" w:hAnsi="PMingLiU" w:cs="黑体"/>
                      <w:szCs w:val="21"/>
                    </w:rPr>
                    <w:t>A</w:t>
                  </w:r>
                </w:p>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课程描述</w:t>
                  </w:r>
                </w:p>
              </w:tc>
              <w:tc>
                <w:tcPr>
                  <w:tcW w:w="8385" w:type="dxa"/>
                  <w:gridSpan w:val="13"/>
                  <w:tcBorders>
                    <w:bottom w:val="single" w:sz="4" w:space="0" w:color="auto"/>
                  </w:tcBorders>
                  <w:shd w:val="clear" w:color="auto" w:fill="FFFFFF"/>
                </w:tcPr>
                <w:p w:rsidR="00E72024" w:rsidRPr="00E72024" w:rsidRDefault="00E72024" w:rsidP="00DC10CC">
                  <w:pPr>
                    <w:rPr>
                      <w:rFonts w:ascii="宋体" w:hAnsi="宋体" w:cs="黑体"/>
                      <w:color w:val="FF0000"/>
                      <w:szCs w:val="21"/>
                    </w:rPr>
                  </w:pPr>
                  <w:r w:rsidRPr="00E72024">
                    <w:rPr>
                      <w:rFonts w:ascii="宋体" w:hAnsi="宋体" w:hint="eastAsia"/>
                      <w:szCs w:val="24"/>
                    </w:rPr>
                    <w:t>本课程旨在引领学生正确认识国家政治、经济、文化等发展状态和理论成果，树立道路自信、理论自信、制度自信（目的）</w:t>
                  </w:r>
                  <w:r w:rsidR="009D1353" w:rsidRPr="00E72024">
                    <w:rPr>
                      <w:rFonts w:ascii="宋体" w:hAnsi="宋体" w:hint="eastAsia"/>
                      <w:szCs w:val="24"/>
                    </w:rPr>
                    <w:t>。</w:t>
                  </w:r>
                  <w:r w:rsidRPr="00E72024">
                    <w:rPr>
                      <w:rFonts w:ascii="宋体" w:hAnsi="宋体" w:hint="eastAsia"/>
                      <w:szCs w:val="24"/>
                    </w:rPr>
                    <w:t>通过政策理论学习，国情视频展示，真实案例感悟,社会调查思考，（历程）概要了解中国特色社会主义基本理论，正确认识中国基本国情和发展方向，坚定理想信念和爱国情感，树立建设中国特色社会主义的自信心和使命感（预期成果）</w:t>
                  </w:r>
                  <w:r w:rsidR="009D1353" w:rsidRPr="00E72024">
                    <w:rPr>
                      <w:rFonts w:ascii="宋体" w:hAnsi="宋体" w:hint="eastAsia"/>
                      <w:szCs w:val="24"/>
                    </w:rPr>
                    <w:t>。</w:t>
                  </w:r>
                </w:p>
              </w:tc>
            </w:tr>
            <w:tr w:rsidR="00E72024" w:rsidRPr="00E72024" w:rsidTr="00730F66">
              <w:trPr>
                <w:jc w:val="center"/>
              </w:trPr>
              <w:tc>
                <w:tcPr>
                  <w:tcW w:w="1133" w:type="dxa"/>
                  <w:shd w:val="clear" w:color="auto" w:fill="FFFFFF"/>
                  <w:vAlign w:val="center"/>
                </w:tcPr>
                <w:p w:rsidR="00985001" w:rsidRDefault="00E72024" w:rsidP="00DC10CC">
                  <w:pPr>
                    <w:snapToGrid w:val="0"/>
                    <w:jc w:val="center"/>
                    <w:rPr>
                      <w:rFonts w:ascii="PMingLiU" w:hAnsi="PMingLiU" w:cs="黑体"/>
                      <w:szCs w:val="21"/>
                    </w:rPr>
                  </w:pPr>
                  <w:r w:rsidRPr="00E72024">
                    <w:rPr>
                      <w:rFonts w:ascii="PMingLiU" w:hAnsi="PMingLiU" w:cs="黑体"/>
                      <w:szCs w:val="21"/>
                    </w:rPr>
                    <w:t>B</w:t>
                  </w:r>
                </w:p>
                <w:p w:rsidR="00E72024" w:rsidRPr="00E72024" w:rsidRDefault="00E72024" w:rsidP="00DC10CC">
                  <w:pPr>
                    <w:snapToGrid w:val="0"/>
                    <w:jc w:val="center"/>
                    <w:rPr>
                      <w:rFonts w:ascii="PMingLiU" w:eastAsia="PMingLiU" w:hAnsi="PMingLiU" w:cs="黑体"/>
                      <w:szCs w:val="21"/>
                    </w:rPr>
                  </w:pPr>
                  <w:r w:rsidRPr="00E72024">
                    <w:rPr>
                      <w:rFonts w:ascii="PMingLiU" w:hAnsi="PMingLiU" w:cs="黑体" w:hint="eastAsia"/>
                      <w:szCs w:val="21"/>
                    </w:rPr>
                    <w:t>课程教学</w:t>
                  </w:r>
                </w:p>
                <w:p w:rsidR="00E72024" w:rsidRPr="00E72024" w:rsidRDefault="00E72024" w:rsidP="00DC10CC">
                  <w:pPr>
                    <w:snapToGrid w:val="0"/>
                    <w:jc w:val="center"/>
                    <w:rPr>
                      <w:rFonts w:ascii="PMingLiU" w:eastAsia="PMingLiU" w:hAnsi="PMingLiU" w:cs="黑体"/>
                      <w:szCs w:val="21"/>
                    </w:rPr>
                  </w:pPr>
                  <w:r w:rsidRPr="00E72024">
                    <w:rPr>
                      <w:rFonts w:ascii="PMingLiU" w:hAnsi="PMingLiU" w:cs="黑体" w:hint="eastAsia"/>
                      <w:szCs w:val="21"/>
                    </w:rPr>
                    <w:t>目标</w:t>
                  </w:r>
                </w:p>
                <w:p w:rsidR="00E72024" w:rsidRPr="00E72024" w:rsidRDefault="00E72024" w:rsidP="00DC10CC">
                  <w:pPr>
                    <w:snapToGrid w:val="0"/>
                    <w:jc w:val="center"/>
                    <w:rPr>
                      <w:rFonts w:ascii="PMingLiU" w:eastAsia="PMingLiU" w:hAnsi="PMingLiU" w:cs="黑体"/>
                      <w:szCs w:val="21"/>
                    </w:rPr>
                  </w:pPr>
                  <w:r w:rsidRPr="00E72024">
                    <w:rPr>
                      <w:rFonts w:ascii="PMingLiU" w:hAnsi="PMingLiU" w:cs="黑体"/>
                      <w:szCs w:val="21"/>
                    </w:rPr>
                    <w:t>(</w:t>
                  </w:r>
                  <w:r w:rsidRPr="00E72024">
                    <w:rPr>
                      <w:rFonts w:ascii="PMingLiU" w:hAnsi="PMingLiU" w:cs="黑体" w:hint="eastAsia"/>
                      <w:szCs w:val="21"/>
                    </w:rPr>
                    <w:t>标注</w:t>
                  </w:r>
                </w:p>
                <w:p w:rsidR="00E72024" w:rsidRPr="00E72024" w:rsidRDefault="00E72024" w:rsidP="00DC10CC">
                  <w:pPr>
                    <w:snapToGrid w:val="0"/>
                    <w:jc w:val="center"/>
                    <w:rPr>
                      <w:rFonts w:ascii="PMingLiU" w:eastAsia="PMingLiU" w:hAnsi="PMingLiU" w:cs="黑体"/>
                      <w:szCs w:val="21"/>
                    </w:rPr>
                  </w:pPr>
                  <w:r w:rsidRPr="00E72024">
                    <w:rPr>
                      <w:rFonts w:ascii="PMingLiU" w:hAnsi="PMingLiU" w:cs="黑体" w:hint="eastAsia"/>
                      <w:szCs w:val="21"/>
                    </w:rPr>
                    <w:t>能力指标</w:t>
                  </w:r>
                  <w:r w:rsidRPr="00E72024">
                    <w:rPr>
                      <w:rFonts w:ascii="PMingLiU" w:hAnsi="PMingLiU" w:cs="黑体"/>
                      <w:szCs w:val="21"/>
                    </w:rPr>
                    <w:t>)</w:t>
                  </w:r>
                </w:p>
              </w:tc>
              <w:tc>
                <w:tcPr>
                  <w:tcW w:w="8385" w:type="dxa"/>
                  <w:gridSpan w:val="13"/>
                  <w:tcBorders>
                    <w:bottom w:val="single" w:sz="4" w:space="0" w:color="auto"/>
                  </w:tcBorders>
                  <w:shd w:val="clear" w:color="auto" w:fill="FFFFFF"/>
                </w:tcPr>
                <w:p w:rsidR="00E72024" w:rsidRPr="00E72024" w:rsidRDefault="00E72024" w:rsidP="00DC10CC">
                  <w:pPr>
                    <w:widowControl/>
                    <w:rPr>
                      <w:rFonts w:ascii="宋体" w:hAnsi="宋体" w:cs="宋体"/>
                      <w:kern w:val="0"/>
                      <w:szCs w:val="21"/>
                    </w:rPr>
                  </w:pPr>
                  <w:r w:rsidRPr="00E72024">
                    <w:rPr>
                      <w:rFonts w:ascii="宋体" w:hAnsi="宋体" w:cs="宋体" w:hint="eastAsia"/>
                      <w:kern w:val="0"/>
                      <w:szCs w:val="21"/>
                    </w:rPr>
                    <w:t>1.能概要了解中国特色社会主义基本知识，基本理论。</w:t>
                  </w:r>
                  <w:r w:rsidR="00730F66">
                    <w:rPr>
                      <w:rFonts w:ascii="宋体" w:hAnsi="宋体" w:cs="宋体" w:hint="eastAsia"/>
                      <w:kern w:val="0"/>
                      <w:szCs w:val="21"/>
                    </w:rPr>
                    <w:t xml:space="preserve">  </w:t>
                  </w:r>
                  <w:r w:rsidR="00730F66">
                    <w:rPr>
                      <w:rFonts w:ascii="宋体" w:hAnsi="宋体" w:cs="宋体"/>
                      <w:kern w:val="0"/>
                      <w:szCs w:val="21"/>
                    </w:rPr>
                    <w:t xml:space="preserve">       </w:t>
                  </w:r>
                  <w:r w:rsidRPr="00E72024">
                    <w:rPr>
                      <w:rFonts w:ascii="宋体" w:hAnsi="宋体" w:cs="宋体" w:hint="eastAsia"/>
                      <w:kern w:val="0"/>
                      <w:szCs w:val="21"/>
                    </w:rPr>
                    <w:t xml:space="preserve">BT1 </w:t>
                  </w:r>
                </w:p>
                <w:p w:rsidR="00E72024" w:rsidRPr="00E72024" w:rsidRDefault="00E72024" w:rsidP="00DC10CC">
                  <w:pPr>
                    <w:widowControl/>
                    <w:rPr>
                      <w:rFonts w:ascii="宋体" w:hAnsi="宋体" w:cs="宋体"/>
                      <w:kern w:val="0"/>
                      <w:szCs w:val="21"/>
                    </w:rPr>
                  </w:pPr>
                  <w:r w:rsidRPr="00E72024">
                    <w:rPr>
                      <w:rFonts w:ascii="宋体" w:hAnsi="宋体" w:cs="宋体" w:hint="eastAsia"/>
                      <w:kern w:val="0"/>
                      <w:szCs w:val="21"/>
                    </w:rPr>
                    <w:t>2.能科学认识社会发展的基本矛盾、取得的成就和面临的挑战。</w:t>
                  </w:r>
                  <w:r w:rsidR="00730F66">
                    <w:rPr>
                      <w:rFonts w:ascii="宋体" w:hAnsi="宋体" w:cs="宋体" w:hint="eastAsia"/>
                      <w:kern w:val="0"/>
                      <w:szCs w:val="21"/>
                    </w:rPr>
                    <w:t xml:space="preserve"> </w:t>
                  </w:r>
                  <w:r w:rsidRPr="00E72024">
                    <w:rPr>
                      <w:rFonts w:ascii="宋体" w:hAnsi="宋体" w:cs="宋体" w:hint="eastAsia"/>
                      <w:kern w:val="0"/>
                      <w:szCs w:val="21"/>
                    </w:rPr>
                    <w:t>ET1</w:t>
                  </w:r>
                </w:p>
                <w:p w:rsidR="00E72024" w:rsidRPr="00E72024" w:rsidRDefault="00E72024" w:rsidP="00DC10CC">
                  <w:pPr>
                    <w:widowControl/>
                    <w:rPr>
                      <w:rFonts w:ascii="宋体" w:hAnsi="宋体" w:cs="宋体"/>
                      <w:kern w:val="0"/>
                      <w:szCs w:val="21"/>
                    </w:rPr>
                  </w:pPr>
                  <w:r w:rsidRPr="00E72024">
                    <w:rPr>
                      <w:rFonts w:ascii="宋体" w:hAnsi="宋体" w:cs="宋体" w:hint="eastAsia"/>
                      <w:kern w:val="0"/>
                      <w:szCs w:val="21"/>
                    </w:rPr>
                    <w:t>3.能拥护改革开放等伟大国策，关注社会进步和国家发展。</w:t>
                  </w:r>
                  <w:r w:rsidR="00730F66">
                    <w:rPr>
                      <w:rFonts w:ascii="宋体" w:hAnsi="宋体" w:cs="宋体" w:hint="eastAsia"/>
                      <w:kern w:val="0"/>
                      <w:szCs w:val="21"/>
                    </w:rPr>
                    <w:t xml:space="preserve">  </w:t>
                  </w:r>
                  <w:r w:rsidR="00730F66">
                    <w:rPr>
                      <w:rFonts w:ascii="宋体" w:hAnsi="宋体" w:cs="宋体"/>
                      <w:kern w:val="0"/>
                      <w:szCs w:val="21"/>
                    </w:rPr>
                    <w:t xml:space="preserve">   </w:t>
                  </w:r>
                  <w:r w:rsidRPr="00E72024">
                    <w:rPr>
                      <w:rFonts w:ascii="宋体" w:hAnsi="宋体" w:cs="宋体" w:hint="eastAsia"/>
                      <w:kern w:val="0"/>
                      <w:szCs w:val="21"/>
                    </w:rPr>
                    <w:t>ET1</w:t>
                  </w:r>
                </w:p>
                <w:p w:rsidR="00E72024" w:rsidRPr="00E72024" w:rsidRDefault="00E72024" w:rsidP="00DC10CC">
                  <w:pPr>
                    <w:widowControl/>
                    <w:rPr>
                      <w:rFonts w:ascii="宋体" w:hAnsi="宋体" w:cs="宋体"/>
                      <w:color w:val="000000"/>
                      <w:kern w:val="0"/>
                      <w:szCs w:val="21"/>
                    </w:rPr>
                  </w:pPr>
                  <w:r w:rsidRPr="00E72024">
                    <w:rPr>
                      <w:rFonts w:ascii="宋体" w:hAnsi="宋体" w:cs="宋体" w:hint="eastAsia"/>
                      <w:kern w:val="0"/>
                      <w:szCs w:val="21"/>
                    </w:rPr>
                    <w:t>4.能保持正确的政治立场，自觉抵制有损党和国家不良思潮。</w:t>
                  </w:r>
                  <w:r w:rsidR="00730F66">
                    <w:rPr>
                      <w:rFonts w:ascii="宋体" w:hAnsi="宋体" w:cs="宋体" w:hint="eastAsia"/>
                      <w:kern w:val="0"/>
                      <w:szCs w:val="21"/>
                    </w:rPr>
                    <w:t xml:space="preserve">  </w:t>
                  </w:r>
                  <w:r w:rsidR="00730F66">
                    <w:rPr>
                      <w:rFonts w:ascii="宋体" w:hAnsi="宋体" w:cs="宋体"/>
                      <w:kern w:val="0"/>
                      <w:szCs w:val="21"/>
                    </w:rPr>
                    <w:t xml:space="preserve"> </w:t>
                  </w:r>
                  <w:r w:rsidRPr="00E72024">
                    <w:rPr>
                      <w:rFonts w:ascii="宋体" w:hAnsi="宋体" w:cs="宋体" w:hint="eastAsia"/>
                      <w:color w:val="000000"/>
                      <w:kern w:val="0"/>
                      <w:szCs w:val="21"/>
                    </w:rPr>
                    <w:t>DT1</w:t>
                  </w:r>
                </w:p>
                <w:p w:rsidR="00E72024" w:rsidRPr="00E72024" w:rsidRDefault="00E72024" w:rsidP="00DC10CC">
                  <w:pPr>
                    <w:widowControl/>
                    <w:rPr>
                      <w:rFonts w:ascii="宋体" w:hAnsi="宋体" w:cs="宋体"/>
                      <w:color w:val="000000"/>
                      <w:kern w:val="0"/>
                      <w:szCs w:val="21"/>
                    </w:rPr>
                  </w:pPr>
                  <w:r w:rsidRPr="00E72024">
                    <w:rPr>
                      <w:rFonts w:ascii="宋体" w:hAnsi="宋体" w:cs="宋体" w:hint="eastAsia"/>
                      <w:color w:val="000000"/>
                      <w:kern w:val="0"/>
                      <w:szCs w:val="21"/>
                    </w:rPr>
                    <w:t>5.能认清肩负的社会责任，相信“中国梦”，追逐“中国梦”。 ET1</w:t>
                  </w:r>
                </w:p>
                <w:p w:rsidR="00E72024" w:rsidRPr="00E72024" w:rsidRDefault="00E72024" w:rsidP="00DC10CC">
                  <w:pPr>
                    <w:jc w:val="left"/>
                    <w:rPr>
                      <w:rFonts w:ascii="宋体" w:hAnsi="宋体" w:cs="黑体"/>
                      <w:color w:val="FF0000"/>
                      <w:szCs w:val="21"/>
                    </w:rPr>
                  </w:pPr>
                  <w:r w:rsidRPr="00E72024">
                    <w:rPr>
                      <w:rFonts w:ascii="宋体" w:hAnsi="宋体" w:hint="eastAsia"/>
                      <w:color w:val="000000"/>
                      <w:szCs w:val="24"/>
                    </w:rPr>
                    <w:t>6.能信赖党中央，杜绝有损党，国家，社会，民族的一切行为。</w:t>
                  </w:r>
                  <w:r w:rsidR="00730F66">
                    <w:rPr>
                      <w:rFonts w:ascii="宋体" w:hAnsi="宋体" w:hint="eastAsia"/>
                      <w:color w:val="000000"/>
                      <w:szCs w:val="24"/>
                    </w:rPr>
                    <w:t xml:space="preserve"> </w:t>
                  </w:r>
                  <w:r w:rsidRPr="00E72024">
                    <w:rPr>
                      <w:rFonts w:ascii="宋体" w:hAnsi="宋体" w:hint="eastAsia"/>
                      <w:color w:val="000000"/>
                      <w:szCs w:val="24"/>
                    </w:rPr>
                    <w:t>DT1</w:t>
                  </w:r>
                </w:p>
              </w:tc>
            </w:tr>
            <w:tr w:rsidR="00E72024" w:rsidRPr="00E72024" w:rsidTr="00730F66">
              <w:trPr>
                <w:trHeight w:val="636"/>
                <w:jc w:val="center"/>
              </w:trPr>
              <w:tc>
                <w:tcPr>
                  <w:tcW w:w="1133" w:type="dxa"/>
                  <w:vMerge w:val="restart"/>
                  <w:shd w:val="clear" w:color="auto" w:fill="FFFFFF"/>
                  <w:vAlign w:val="center"/>
                </w:tcPr>
                <w:p w:rsidR="00985001" w:rsidRDefault="00E72024" w:rsidP="00DC10CC">
                  <w:pPr>
                    <w:snapToGrid w:val="0"/>
                    <w:jc w:val="center"/>
                    <w:rPr>
                      <w:rFonts w:ascii="PMingLiU" w:hAnsi="PMingLiU" w:cs="黑体"/>
                      <w:szCs w:val="21"/>
                    </w:rPr>
                  </w:pPr>
                  <w:r w:rsidRPr="00E72024">
                    <w:rPr>
                      <w:rFonts w:ascii="PMingLiU" w:hAnsi="PMingLiU" w:cs="黑体" w:hint="eastAsia"/>
                      <w:szCs w:val="21"/>
                    </w:rPr>
                    <w:t>C</w:t>
                  </w:r>
                </w:p>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核心能力</w:t>
                  </w:r>
                </w:p>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权重</w:t>
                  </w:r>
                </w:p>
              </w:tc>
              <w:tc>
                <w:tcPr>
                  <w:tcW w:w="1029" w:type="dxa"/>
                  <w:gridSpan w:val="2"/>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沟通整合</w:t>
                  </w:r>
                </w:p>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A</w:t>
                  </w:r>
                  <w:r w:rsidRPr="00E72024">
                    <w:rPr>
                      <w:rFonts w:ascii="PMingLiU" w:hAnsi="PMingLiU" w:cs="黑体"/>
                      <w:szCs w:val="21"/>
                    </w:rPr>
                    <w:t>）</w:t>
                  </w:r>
                </w:p>
              </w:tc>
              <w:tc>
                <w:tcPr>
                  <w:tcW w:w="1238" w:type="dxa"/>
                  <w:gridSpan w:val="2"/>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学习创新</w:t>
                  </w:r>
                </w:p>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B</w:t>
                  </w:r>
                  <w:r w:rsidRPr="00E72024">
                    <w:rPr>
                      <w:rFonts w:ascii="PMingLiU" w:hAnsi="PMingLiU" w:cs="黑体" w:hint="eastAsia"/>
                      <w:szCs w:val="21"/>
                    </w:rPr>
                    <w:t>）</w:t>
                  </w:r>
                </w:p>
              </w:tc>
              <w:tc>
                <w:tcPr>
                  <w:tcW w:w="1239" w:type="dxa"/>
                  <w:gridSpan w:val="2"/>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专业技能</w:t>
                  </w:r>
                </w:p>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C</w:t>
                  </w:r>
                  <w:r w:rsidRPr="00E72024">
                    <w:rPr>
                      <w:rFonts w:ascii="PMingLiU" w:hAnsi="PMingLiU" w:cs="黑体" w:hint="eastAsia"/>
                      <w:szCs w:val="21"/>
                    </w:rPr>
                    <w:t>）</w:t>
                  </w:r>
                </w:p>
              </w:tc>
              <w:tc>
                <w:tcPr>
                  <w:tcW w:w="1231" w:type="dxa"/>
                  <w:gridSpan w:val="2"/>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问题解决（</w:t>
                  </w:r>
                  <w:r w:rsidRPr="00E72024">
                    <w:rPr>
                      <w:rFonts w:ascii="PMingLiU" w:hAnsi="PMingLiU" w:cs="黑体" w:hint="eastAsia"/>
                      <w:szCs w:val="21"/>
                    </w:rPr>
                    <w:t>D</w:t>
                  </w:r>
                  <w:r w:rsidRPr="00E72024">
                    <w:rPr>
                      <w:rFonts w:ascii="PMingLiU" w:hAnsi="PMingLiU" w:cs="黑体" w:hint="eastAsia"/>
                      <w:szCs w:val="21"/>
                    </w:rPr>
                    <w:t>）</w:t>
                  </w:r>
                </w:p>
              </w:tc>
              <w:tc>
                <w:tcPr>
                  <w:tcW w:w="1244" w:type="dxa"/>
                  <w:gridSpan w:val="2"/>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责任关怀</w:t>
                  </w:r>
                </w:p>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E</w:t>
                  </w:r>
                  <w:r w:rsidRPr="00E72024">
                    <w:rPr>
                      <w:rFonts w:ascii="PMingLiU" w:hAnsi="PMingLiU" w:cs="黑体" w:hint="eastAsia"/>
                      <w:szCs w:val="21"/>
                    </w:rPr>
                    <w:t>）</w:t>
                  </w:r>
                </w:p>
              </w:tc>
              <w:tc>
                <w:tcPr>
                  <w:tcW w:w="1111" w:type="dxa"/>
                  <w:gridSpan w:val="2"/>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职业素养</w:t>
                  </w:r>
                </w:p>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F</w:t>
                  </w:r>
                  <w:r w:rsidRPr="00E72024">
                    <w:rPr>
                      <w:rFonts w:ascii="PMingLiU" w:hAnsi="PMingLiU" w:cs="黑体" w:hint="eastAsia"/>
                      <w:szCs w:val="21"/>
                    </w:rPr>
                    <w:t>）</w:t>
                  </w:r>
                </w:p>
              </w:tc>
              <w:tc>
                <w:tcPr>
                  <w:tcW w:w="1293"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730F66">
              <w:trPr>
                <w:trHeight w:val="636"/>
                <w:jc w:val="center"/>
              </w:trPr>
              <w:tc>
                <w:tcPr>
                  <w:tcW w:w="1133" w:type="dxa"/>
                  <w:vMerge/>
                  <w:shd w:val="clear" w:color="auto" w:fill="FFFFFF"/>
                  <w:vAlign w:val="center"/>
                </w:tcPr>
                <w:p w:rsidR="00E72024" w:rsidRPr="00E72024" w:rsidRDefault="00E72024" w:rsidP="00DC10CC">
                  <w:pPr>
                    <w:snapToGrid w:val="0"/>
                    <w:jc w:val="center"/>
                    <w:rPr>
                      <w:rFonts w:ascii="PMingLiU" w:hAnsi="PMingLiU" w:cs="黑体"/>
                      <w:szCs w:val="21"/>
                    </w:rPr>
                  </w:pPr>
                </w:p>
              </w:tc>
              <w:tc>
                <w:tcPr>
                  <w:tcW w:w="1029" w:type="dxa"/>
                  <w:gridSpan w:val="2"/>
                  <w:tcBorders>
                    <w:bottom w:val="single" w:sz="4" w:space="0" w:color="auto"/>
                  </w:tcBorders>
                  <w:shd w:val="clear" w:color="auto" w:fill="FFFFFF"/>
                  <w:vAlign w:val="center"/>
                </w:tcPr>
                <w:p w:rsidR="00E72024" w:rsidRPr="00E72024" w:rsidRDefault="00E72024" w:rsidP="00DC10CC">
                  <w:pPr>
                    <w:adjustRightInd w:val="0"/>
                    <w:snapToGrid w:val="0"/>
                    <w:jc w:val="center"/>
                    <w:rPr>
                      <w:rFonts w:ascii="宋体" w:hAnsi="宋体" w:cs="黑体"/>
                      <w:kern w:val="0"/>
                      <w:szCs w:val="21"/>
                    </w:rPr>
                  </w:pPr>
                  <w:r w:rsidRPr="00E72024">
                    <w:rPr>
                      <w:rFonts w:ascii="宋体" w:hAnsi="宋体" w:cs="黑体" w:hint="eastAsia"/>
                      <w:kern w:val="0"/>
                      <w:szCs w:val="21"/>
                    </w:rPr>
                    <w:t>5%</w:t>
                  </w:r>
                </w:p>
              </w:tc>
              <w:tc>
                <w:tcPr>
                  <w:tcW w:w="1238" w:type="dxa"/>
                  <w:gridSpan w:val="2"/>
                  <w:tcBorders>
                    <w:bottom w:val="single" w:sz="4" w:space="0" w:color="auto"/>
                  </w:tcBorders>
                  <w:shd w:val="clear" w:color="auto" w:fill="FFFFFF"/>
                  <w:vAlign w:val="center"/>
                </w:tcPr>
                <w:p w:rsidR="00E72024" w:rsidRPr="00E72024" w:rsidRDefault="00E72024" w:rsidP="00DC10CC">
                  <w:pPr>
                    <w:adjustRightInd w:val="0"/>
                    <w:snapToGrid w:val="0"/>
                    <w:jc w:val="center"/>
                    <w:rPr>
                      <w:rFonts w:ascii="宋体" w:hAnsi="宋体" w:cs="黑体"/>
                      <w:kern w:val="0"/>
                      <w:szCs w:val="21"/>
                    </w:rPr>
                  </w:pPr>
                  <w:r w:rsidRPr="00E72024">
                    <w:rPr>
                      <w:rFonts w:ascii="宋体" w:hAnsi="宋体" w:hint="eastAsia"/>
                      <w:color w:val="000000"/>
                      <w:kern w:val="0"/>
                      <w:szCs w:val="21"/>
                    </w:rPr>
                    <w:t>25%</w:t>
                  </w:r>
                </w:p>
              </w:tc>
              <w:tc>
                <w:tcPr>
                  <w:tcW w:w="1239" w:type="dxa"/>
                  <w:gridSpan w:val="2"/>
                  <w:tcBorders>
                    <w:bottom w:val="single" w:sz="4" w:space="0" w:color="auto"/>
                  </w:tcBorders>
                  <w:shd w:val="clear" w:color="auto" w:fill="FFFFFF"/>
                  <w:vAlign w:val="center"/>
                </w:tcPr>
                <w:p w:rsidR="00E72024" w:rsidRPr="00E72024" w:rsidRDefault="00E72024" w:rsidP="00DC10CC">
                  <w:pPr>
                    <w:adjustRightInd w:val="0"/>
                    <w:snapToGrid w:val="0"/>
                    <w:jc w:val="center"/>
                    <w:rPr>
                      <w:rFonts w:ascii="宋体" w:hAnsi="宋体"/>
                      <w:color w:val="000000"/>
                      <w:kern w:val="0"/>
                      <w:szCs w:val="21"/>
                    </w:rPr>
                  </w:pPr>
                  <w:r w:rsidRPr="00E72024">
                    <w:rPr>
                      <w:rFonts w:ascii="PMingLiU" w:hAnsi="PMingLiU" w:cs="黑体" w:hint="eastAsia"/>
                      <w:szCs w:val="21"/>
                    </w:rPr>
                    <w:t>0%</w:t>
                  </w:r>
                </w:p>
              </w:tc>
              <w:tc>
                <w:tcPr>
                  <w:tcW w:w="1231" w:type="dxa"/>
                  <w:gridSpan w:val="2"/>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宋体" w:hAnsi="宋体" w:hint="eastAsia"/>
                      <w:color w:val="000000"/>
                      <w:kern w:val="0"/>
                      <w:szCs w:val="21"/>
                    </w:rPr>
                    <w:t>25</w:t>
                  </w:r>
                  <w:r w:rsidRPr="00E72024">
                    <w:rPr>
                      <w:rFonts w:ascii="宋体" w:hAnsi="宋体"/>
                      <w:color w:val="000000"/>
                      <w:kern w:val="0"/>
                      <w:szCs w:val="21"/>
                    </w:rPr>
                    <w:t>%</w:t>
                  </w:r>
                </w:p>
              </w:tc>
              <w:tc>
                <w:tcPr>
                  <w:tcW w:w="1244" w:type="dxa"/>
                  <w:gridSpan w:val="2"/>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宋体" w:hAnsi="宋体" w:hint="eastAsia"/>
                      <w:color w:val="000000"/>
                      <w:kern w:val="0"/>
                      <w:szCs w:val="21"/>
                    </w:rPr>
                    <w:t>40</w:t>
                  </w:r>
                  <w:r w:rsidRPr="00E72024">
                    <w:rPr>
                      <w:rFonts w:ascii="宋体" w:hAnsi="宋体"/>
                      <w:color w:val="000000"/>
                      <w:kern w:val="0"/>
                      <w:szCs w:val="21"/>
                    </w:rPr>
                    <w:t>%</w:t>
                  </w:r>
                </w:p>
              </w:tc>
              <w:tc>
                <w:tcPr>
                  <w:tcW w:w="1111" w:type="dxa"/>
                  <w:gridSpan w:val="2"/>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宋体" w:hAnsi="宋体" w:cs="宋体" w:hint="eastAsia"/>
                      <w:kern w:val="0"/>
                      <w:szCs w:val="21"/>
                    </w:rPr>
                    <w:t>5%</w:t>
                  </w:r>
                </w:p>
              </w:tc>
              <w:tc>
                <w:tcPr>
                  <w:tcW w:w="1293"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100%</w:t>
                  </w:r>
                </w:p>
              </w:tc>
            </w:tr>
            <w:tr w:rsidR="00E72024" w:rsidRPr="00E72024" w:rsidTr="00730F66">
              <w:trPr>
                <w:trHeight w:val="482"/>
                <w:jc w:val="center"/>
              </w:trPr>
              <w:tc>
                <w:tcPr>
                  <w:tcW w:w="1133" w:type="dxa"/>
                  <w:vMerge w:val="restart"/>
                  <w:shd w:val="clear" w:color="auto" w:fill="FFFFFF"/>
                  <w:vAlign w:val="center"/>
                </w:tcPr>
                <w:p w:rsidR="00985001" w:rsidRDefault="00E72024" w:rsidP="00DC10CC">
                  <w:pPr>
                    <w:snapToGrid w:val="0"/>
                    <w:jc w:val="center"/>
                    <w:rPr>
                      <w:rFonts w:ascii="PMingLiU" w:hAnsi="PMingLiU" w:cs="黑体"/>
                      <w:szCs w:val="21"/>
                    </w:rPr>
                  </w:pPr>
                  <w:r w:rsidRPr="00E72024">
                    <w:rPr>
                      <w:rFonts w:ascii="PMingLiU" w:hAnsi="PMingLiU" w:cs="黑体" w:hint="eastAsia"/>
                      <w:szCs w:val="21"/>
                    </w:rPr>
                    <w:t>D</w:t>
                  </w:r>
                </w:p>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课程权重</w:t>
                  </w:r>
                </w:p>
              </w:tc>
              <w:tc>
                <w:tcPr>
                  <w:tcW w:w="410"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eastAsia="等线" w:hAnsi="Arial" w:cs="Arial"/>
                      <w:color w:val="000000"/>
                      <w:kern w:val="0"/>
                      <w:sz w:val="22"/>
                      <w:szCs w:val="36"/>
                    </w:rPr>
                  </w:pPr>
                  <w:r w:rsidRPr="00E72024">
                    <w:rPr>
                      <w:rFonts w:ascii="Times New Roman" w:eastAsia="PMingLiU" w:hAnsi="Times New Roman"/>
                      <w:color w:val="000000"/>
                      <w:kern w:val="24"/>
                      <w:position w:val="1"/>
                      <w:sz w:val="22"/>
                      <w:szCs w:val="56"/>
                    </w:rPr>
                    <w:t>A1</w:t>
                  </w:r>
                </w:p>
              </w:tc>
              <w:tc>
                <w:tcPr>
                  <w:tcW w:w="619"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hAnsi="Arial" w:cs="Arial"/>
                      <w:color w:val="000000"/>
                      <w:kern w:val="0"/>
                      <w:sz w:val="22"/>
                      <w:szCs w:val="36"/>
                    </w:rPr>
                  </w:pPr>
                  <w:r w:rsidRPr="00E72024">
                    <w:rPr>
                      <w:rFonts w:ascii="Times New Roman" w:eastAsia="PMingLiU" w:hAnsi="Times New Roman"/>
                      <w:color w:val="000000"/>
                      <w:kern w:val="24"/>
                      <w:position w:val="1"/>
                      <w:sz w:val="22"/>
                      <w:szCs w:val="56"/>
                    </w:rPr>
                    <w:t>A2</w:t>
                  </w:r>
                </w:p>
              </w:tc>
              <w:tc>
                <w:tcPr>
                  <w:tcW w:w="620"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hAnsi="Arial" w:cs="Arial"/>
                      <w:color w:val="000000"/>
                      <w:kern w:val="0"/>
                      <w:sz w:val="22"/>
                      <w:szCs w:val="36"/>
                    </w:rPr>
                  </w:pPr>
                  <w:r w:rsidRPr="00E72024">
                    <w:rPr>
                      <w:rFonts w:ascii="Times New Roman" w:eastAsia="PMingLiU" w:hAnsi="Times New Roman"/>
                      <w:color w:val="000000"/>
                      <w:kern w:val="24"/>
                      <w:position w:val="1"/>
                      <w:sz w:val="22"/>
                      <w:szCs w:val="56"/>
                    </w:rPr>
                    <w:t>B1</w:t>
                  </w:r>
                </w:p>
              </w:tc>
              <w:tc>
                <w:tcPr>
                  <w:tcW w:w="618"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hAnsi="Arial" w:cs="Arial"/>
                      <w:color w:val="000000"/>
                      <w:kern w:val="0"/>
                      <w:sz w:val="22"/>
                      <w:szCs w:val="36"/>
                    </w:rPr>
                  </w:pPr>
                  <w:r w:rsidRPr="00E72024">
                    <w:rPr>
                      <w:rFonts w:ascii="Times New Roman" w:eastAsia="PMingLiU" w:hAnsi="Times New Roman"/>
                      <w:color w:val="000000"/>
                      <w:kern w:val="24"/>
                      <w:position w:val="1"/>
                      <w:sz w:val="22"/>
                      <w:szCs w:val="56"/>
                    </w:rPr>
                    <w:t>B2</w:t>
                  </w:r>
                </w:p>
              </w:tc>
              <w:tc>
                <w:tcPr>
                  <w:tcW w:w="620"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hAnsi="Arial" w:cs="Arial"/>
                      <w:color w:val="000000"/>
                      <w:kern w:val="0"/>
                      <w:sz w:val="22"/>
                      <w:szCs w:val="36"/>
                    </w:rPr>
                  </w:pPr>
                  <w:r w:rsidRPr="00E72024">
                    <w:rPr>
                      <w:rFonts w:ascii="Times New Roman" w:eastAsia="PMingLiU" w:hAnsi="Times New Roman"/>
                      <w:color w:val="000000"/>
                      <w:kern w:val="24"/>
                      <w:position w:val="1"/>
                      <w:sz w:val="22"/>
                      <w:szCs w:val="56"/>
                    </w:rPr>
                    <w:t>C1</w:t>
                  </w:r>
                </w:p>
              </w:tc>
              <w:tc>
                <w:tcPr>
                  <w:tcW w:w="619"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hAnsi="Arial" w:cs="Arial"/>
                      <w:color w:val="000000"/>
                      <w:kern w:val="0"/>
                      <w:sz w:val="22"/>
                      <w:szCs w:val="36"/>
                    </w:rPr>
                  </w:pPr>
                  <w:r w:rsidRPr="00E72024">
                    <w:rPr>
                      <w:rFonts w:ascii="Times New Roman" w:eastAsia="PMingLiU" w:hAnsi="Times New Roman"/>
                      <w:color w:val="000000"/>
                      <w:kern w:val="24"/>
                      <w:position w:val="1"/>
                      <w:sz w:val="22"/>
                      <w:szCs w:val="56"/>
                    </w:rPr>
                    <w:t>C2</w:t>
                  </w:r>
                </w:p>
              </w:tc>
              <w:tc>
                <w:tcPr>
                  <w:tcW w:w="619"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hAnsi="Arial" w:cs="Arial"/>
                      <w:color w:val="000000"/>
                      <w:kern w:val="0"/>
                      <w:sz w:val="22"/>
                      <w:szCs w:val="36"/>
                    </w:rPr>
                  </w:pPr>
                  <w:r w:rsidRPr="00E72024">
                    <w:rPr>
                      <w:rFonts w:ascii="Times New Roman" w:eastAsia="PMingLiU" w:hAnsi="Times New Roman"/>
                      <w:color w:val="000000"/>
                      <w:kern w:val="24"/>
                      <w:position w:val="1"/>
                      <w:sz w:val="22"/>
                      <w:szCs w:val="56"/>
                    </w:rPr>
                    <w:t>D1</w:t>
                  </w:r>
                </w:p>
              </w:tc>
              <w:tc>
                <w:tcPr>
                  <w:tcW w:w="612"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hAnsi="Arial" w:cs="Arial"/>
                      <w:color w:val="000000"/>
                      <w:kern w:val="0"/>
                      <w:sz w:val="22"/>
                      <w:szCs w:val="36"/>
                    </w:rPr>
                  </w:pPr>
                  <w:r w:rsidRPr="00E72024">
                    <w:rPr>
                      <w:rFonts w:ascii="Times New Roman" w:eastAsia="PMingLiU" w:hAnsi="Times New Roman"/>
                      <w:color w:val="000000"/>
                      <w:kern w:val="24"/>
                      <w:position w:val="1"/>
                      <w:sz w:val="22"/>
                      <w:szCs w:val="56"/>
                    </w:rPr>
                    <w:t>D2</w:t>
                  </w:r>
                </w:p>
              </w:tc>
              <w:tc>
                <w:tcPr>
                  <w:tcW w:w="624"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hAnsi="Arial" w:cs="Arial"/>
                      <w:color w:val="000000"/>
                      <w:kern w:val="0"/>
                      <w:sz w:val="22"/>
                      <w:szCs w:val="36"/>
                    </w:rPr>
                  </w:pPr>
                  <w:r w:rsidRPr="00E72024">
                    <w:rPr>
                      <w:rFonts w:ascii="Times New Roman" w:eastAsia="PMingLiU" w:hAnsi="Times New Roman"/>
                      <w:color w:val="000000"/>
                      <w:kern w:val="24"/>
                      <w:position w:val="1"/>
                      <w:sz w:val="22"/>
                      <w:szCs w:val="56"/>
                    </w:rPr>
                    <w:t>E1</w:t>
                  </w:r>
                </w:p>
              </w:tc>
              <w:tc>
                <w:tcPr>
                  <w:tcW w:w="620"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hAnsi="Arial" w:cs="Arial"/>
                      <w:color w:val="000000"/>
                      <w:kern w:val="0"/>
                      <w:sz w:val="22"/>
                      <w:szCs w:val="36"/>
                    </w:rPr>
                  </w:pPr>
                  <w:r w:rsidRPr="00E72024">
                    <w:rPr>
                      <w:rFonts w:ascii="Times New Roman" w:eastAsia="PMingLiU" w:hAnsi="Times New Roman"/>
                      <w:color w:val="000000"/>
                      <w:kern w:val="24"/>
                      <w:position w:val="1"/>
                      <w:sz w:val="22"/>
                      <w:szCs w:val="56"/>
                    </w:rPr>
                    <w:t>E2</w:t>
                  </w:r>
                </w:p>
              </w:tc>
              <w:tc>
                <w:tcPr>
                  <w:tcW w:w="493"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hAnsi="Arial" w:cs="Arial"/>
                      <w:color w:val="000000"/>
                      <w:kern w:val="0"/>
                      <w:sz w:val="22"/>
                      <w:szCs w:val="36"/>
                    </w:rPr>
                  </w:pPr>
                  <w:r w:rsidRPr="00E72024">
                    <w:rPr>
                      <w:rFonts w:ascii="Times New Roman" w:eastAsia="PMingLiU" w:hAnsi="Times New Roman"/>
                      <w:color w:val="000000"/>
                      <w:kern w:val="24"/>
                      <w:position w:val="1"/>
                      <w:sz w:val="22"/>
                      <w:szCs w:val="56"/>
                    </w:rPr>
                    <w:t>F1</w:t>
                  </w:r>
                </w:p>
              </w:tc>
              <w:tc>
                <w:tcPr>
                  <w:tcW w:w="618" w:type="dxa"/>
                  <w:tcBorders>
                    <w:bottom w:val="single" w:sz="4" w:space="0" w:color="auto"/>
                  </w:tcBorders>
                  <w:shd w:val="clear" w:color="auto" w:fill="EEECE1"/>
                  <w:vAlign w:val="center"/>
                </w:tcPr>
                <w:p w:rsidR="00E72024" w:rsidRPr="00E72024" w:rsidRDefault="00E72024" w:rsidP="00DC10CC">
                  <w:pPr>
                    <w:widowControl/>
                    <w:jc w:val="left"/>
                    <w:textAlignment w:val="baseline"/>
                    <w:rPr>
                      <w:rFonts w:ascii="Arial" w:hAnsi="Arial" w:cs="Arial"/>
                      <w:color w:val="000000"/>
                      <w:kern w:val="0"/>
                      <w:sz w:val="22"/>
                      <w:szCs w:val="36"/>
                    </w:rPr>
                  </w:pPr>
                  <w:r w:rsidRPr="00E72024">
                    <w:rPr>
                      <w:rFonts w:ascii="Times New Roman" w:eastAsia="PMingLiU" w:hAnsi="Times New Roman"/>
                      <w:color w:val="000000"/>
                      <w:kern w:val="24"/>
                      <w:position w:val="1"/>
                      <w:sz w:val="22"/>
                      <w:szCs w:val="56"/>
                    </w:rPr>
                    <w:t>F2</w:t>
                  </w:r>
                </w:p>
              </w:tc>
              <w:tc>
                <w:tcPr>
                  <w:tcW w:w="1293"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730F66">
              <w:trPr>
                <w:jc w:val="center"/>
              </w:trPr>
              <w:tc>
                <w:tcPr>
                  <w:tcW w:w="1133" w:type="dxa"/>
                  <w:vMerge/>
                  <w:shd w:val="clear" w:color="auto" w:fill="FFFFFF"/>
                  <w:vAlign w:val="center"/>
                </w:tcPr>
                <w:p w:rsidR="00E72024" w:rsidRPr="00E72024" w:rsidRDefault="00E72024" w:rsidP="00DC10CC">
                  <w:pPr>
                    <w:snapToGrid w:val="0"/>
                    <w:jc w:val="center"/>
                    <w:rPr>
                      <w:rFonts w:ascii="PMingLiU" w:hAnsi="PMingLiU" w:cs="黑体"/>
                      <w:szCs w:val="21"/>
                    </w:rPr>
                  </w:pPr>
                </w:p>
              </w:tc>
              <w:tc>
                <w:tcPr>
                  <w:tcW w:w="410"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宋体" w:hAnsi="宋体" w:cs="黑体" w:hint="eastAsia"/>
                      <w:kern w:val="0"/>
                      <w:szCs w:val="21"/>
                    </w:rPr>
                    <w:t>5%</w:t>
                  </w:r>
                </w:p>
              </w:tc>
              <w:tc>
                <w:tcPr>
                  <w:tcW w:w="619"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0%</w:t>
                  </w:r>
                </w:p>
              </w:tc>
              <w:tc>
                <w:tcPr>
                  <w:tcW w:w="620" w:type="dxa"/>
                  <w:tcBorders>
                    <w:bottom w:val="single" w:sz="4" w:space="0" w:color="auto"/>
                  </w:tcBorders>
                  <w:shd w:val="clear" w:color="auto" w:fill="FFFFFF"/>
                  <w:vAlign w:val="center"/>
                </w:tcPr>
                <w:p w:rsidR="00E72024" w:rsidRPr="00E72024" w:rsidRDefault="00E72024" w:rsidP="00DC10CC">
                  <w:pPr>
                    <w:adjustRightInd w:val="0"/>
                    <w:snapToGrid w:val="0"/>
                    <w:jc w:val="center"/>
                    <w:rPr>
                      <w:rFonts w:ascii="宋体" w:hAnsi="宋体"/>
                      <w:color w:val="000000"/>
                      <w:kern w:val="0"/>
                      <w:szCs w:val="21"/>
                    </w:rPr>
                  </w:pPr>
                  <w:r w:rsidRPr="00E72024">
                    <w:rPr>
                      <w:rFonts w:ascii="宋体" w:hAnsi="宋体" w:hint="eastAsia"/>
                      <w:color w:val="000000"/>
                      <w:kern w:val="0"/>
                      <w:szCs w:val="21"/>
                    </w:rPr>
                    <w:t>20%</w:t>
                  </w:r>
                </w:p>
              </w:tc>
              <w:tc>
                <w:tcPr>
                  <w:tcW w:w="618" w:type="dxa"/>
                  <w:tcBorders>
                    <w:bottom w:val="single" w:sz="4" w:space="0" w:color="auto"/>
                  </w:tcBorders>
                  <w:shd w:val="clear" w:color="auto" w:fill="FFFFFF"/>
                  <w:vAlign w:val="center"/>
                </w:tcPr>
                <w:p w:rsidR="00E72024" w:rsidRPr="00E72024" w:rsidRDefault="00E72024" w:rsidP="00DC10CC">
                  <w:pPr>
                    <w:adjustRightInd w:val="0"/>
                    <w:snapToGrid w:val="0"/>
                    <w:jc w:val="center"/>
                    <w:rPr>
                      <w:rFonts w:ascii="宋体" w:hAnsi="宋体"/>
                      <w:color w:val="000000"/>
                      <w:kern w:val="0"/>
                      <w:szCs w:val="21"/>
                    </w:rPr>
                  </w:pPr>
                  <w:r w:rsidRPr="00E72024">
                    <w:rPr>
                      <w:rFonts w:ascii="宋体" w:hAnsi="宋体" w:cs="黑体" w:hint="eastAsia"/>
                      <w:kern w:val="0"/>
                      <w:szCs w:val="21"/>
                    </w:rPr>
                    <w:t>5%</w:t>
                  </w:r>
                </w:p>
              </w:tc>
              <w:tc>
                <w:tcPr>
                  <w:tcW w:w="620"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0%</w:t>
                  </w:r>
                </w:p>
              </w:tc>
              <w:tc>
                <w:tcPr>
                  <w:tcW w:w="619"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0%</w:t>
                  </w:r>
                </w:p>
              </w:tc>
              <w:tc>
                <w:tcPr>
                  <w:tcW w:w="619"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宋体" w:hAnsi="宋体" w:hint="eastAsia"/>
                      <w:color w:val="000000"/>
                      <w:kern w:val="0"/>
                      <w:szCs w:val="21"/>
                    </w:rPr>
                    <w:t>25</w:t>
                  </w:r>
                  <w:r w:rsidRPr="00E72024">
                    <w:rPr>
                      <w:rFonts w:ascii="宋体" w:hAnsi="宋体"/>
                      <w:color w:val="000000"/>
                      <w:kern w:val="0"/>
                      <w:szCs w:val="21"/>
                    </w:rPr>
                    <w:t>%</w:t>
                  </w:r>
                </w:p>
              </w:tc>
              <w:tc>
                <w:tcPr>
                  <w:tcW w:w="612"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0%</w:t>
                  </w:r>
                </w:p>
              </w:tc>
              <w:tc>
                <w:tcPr>
                  <w:tcW w:w="624"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宋体" w:hAnsi="宋体" w:hint="eastAsia"/>
                      <w:color w:val="000000"/>
                      <w:kern w:val="0"/>
                      <w:szCs w:val="21"/>
                    </w:rPr>
                    <w:t>40</w:t>
                  </w:r>
                  <w:r w:rsidRPr="00E72024">
                    <w:rPr>
                      <w:rFonts w:ascii="宋体" w:hAnsi="宋体"/>
                      <w:color w:val="000000"/>
                      <w:kern w:val="0"/>
                      <w:szCs w:val="21"/>
                    </w:rPr>
                    <w:t>%</w:t>
                  </w:r>
                </w:p>
              </w:tc>
              <w:tc>
                <w:tcPr>
                  <w:tcW w:w="620"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0%</w:t>
                  </w:r>
                </w:p>
              </w:tc>
              <w:tc>
                <w:tcPr>
                  <w:tcW w:w="493"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宋体" w:hAnsi="宋体" w:cs="黑体" w:hint="eastAsia"/>
                      <w:kern w:val="0"/>
                      <w:szCs w:val="21"/>
                    </w:rPr>
                    <w:t>5%</w:t>
                  </w:r>
                </w:p>
              </w:tc>
              <w:tc>
                <w:tcPr>
                  <w:tcW w:w="618"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0%</w:t>
                  </w:r>
                </w:p>
              </w:tc>
              <w:tc>
                <w:tcPr>
                  <w:tcW w:w="1293" w:type="dxa"/>
                  <w:tcBorders>
                    <w:bottom w:val="single" w:sz="4" w:space="0" w:color="auto"/>
                  </w:tcBorders>
                  <w:shd w:val="clear" w:color="auto" w:fill="FFFFFF"/>
                  <w:vAlign w:val="center"/>
                </w:tcPr>
                <w:p w:rsidR="00E72024" w:rsidRPr="00E72024" w:rsidRDefault="00E72024" w:rsidP="00DC10CC">
                  <w:pPr>
                    <w:snapToGrid w:val="0"/>
                    <w:jc w:val="center"/>
                    <w:rPr>
                      <w:rFonts w:ascii="PMingLiU" w:hAnsi="PMingLiU" w:cs="黑体"/>
                      <w:szCs w:val="21"/>
                    </w:rPr>
                  </w:pPr>
                  <w:r w:rsidRPr="00E72024">
                    <w:rPr>
                      <w:rFonts w:ascii="PMingLiU" w:hAnsi="PMingLiU" w:cs="黑体" w:hint="eastAsia"/>
                      <w:szCs w:val="21"/>
                    </w:rPr>
                    <w:t>100%</w:t>
                  </w:r>
                </w:p>
              </w:tc>
            </w:tr>
          </w:tbl>
          <w:p w:rsidR="00E72024" w:rsidRPr="00E72024" w:rsidRDefault="00E72024" w:rsidP="00DC10CC">
            <w:pPr>
              <w:rPr>
                <w:rFonts w:ascii="黑体" w:eastAsia="黑体"/>
                <w:b/>
                <w:sz w:val="24"/>
              </w:rPr>
            </w:pPr>
          </w:p>
          <w:tbl>
            <w:tblPr>
              <w:tblpPr w:leftFromText="180" w:rightFromText="180" w:vertAnchor="text" w:horzAnchor="page" w:tblpXSpec="center" w:tblpY="2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29"/>
              <w:gridCol w:w="456"/>
              <w:gridCol w:w="606"/>
              <w:gridCol w:w="606"/>
              <w:gridCol w:w="604"/>
              <w:gridCol w:w="606"/>
              <w:gridCol w:w="605"/>
              <w:gridCol w:w="604"/>
              <w:gridCol w:w="613"/>
              <w:gridCol w:w="598"/>
              <w:gridCol w:w="608"/>
              <w:gridCol w:w="605"/>
              <w:gridCol w:w="605"/>
              <w:gridCol w:w="1248"/>
            </w:tblGrid>
            <w:tr w:rsidR="009D1353" w:rsidRPr="00E72024" w:rsidTr="009D1353">
              <w:trPr>
                <w:trHeight w:val="356"/>
              </w:trPr>
              <w:tc>
                <w:tcPr>
                  <w:tcW w:w="1129" w:type="dxa"/>
                  <w:tcBorders>
                    <w:top w:val="single" w:sz="4" w:space="0" w:color="auto"/>
                    <w:left w:val="single" w:sz="4" w:space="0" w:color="auto"/>
                    <w:bottom w:val="single" w:sz="4" w:space="0" w:color="auto"/>
                    <w:right w:val="single" w:sz="4" w:space="0" w:color="auto"/>
                  </w:tcBorders>
                  <w:vAlign w:val="center"/>
                </w:tcPr>
                <w:p w:rsidR="009D1353" w:rsidRPr="00E72024" w:rsidRDefault="009D1353" w:rsidP="00DC10CC">
                  <w:pPr>
                    <w:snapToGrid w:val="0"/>
                    <w:jc w:val="center"/>
                    <w:rPr>
                      <w:rFonts w:ascii="宋体" w:hAnsi="宋体" w:cs="宋体"/>
                      <w:szCs w:val="21"/>
                    </w:rPr>
                  </w:pPr>
                  <w:r w:rsidRPr="00E72024">
                    <w:rPr>
                      <w:rFonts w:ascii="宋体" w:hAnsi="宋体" w:cs="宋体" w:hint="eastAsia"/>
                      <w:szCs w:val="21"/>
                    </w:rPr>
                    <w:t>课程名称</w:t>
                  </w:r>
                </w:p>
              </w:tc>
              <w:tc>
                <w:tcPr>
                  <w:tcW w:w="8364" w:type="dxa"/>
                  <w:gridSpan w:val="13"/>
                  <w:tcBorders>
                    <w:top w:val="single" w:sz="4" w:space="0" w:color="auto"/>
                    <w:left w:val="single" w:sz="4" w:space="0" w:color="auto"/>
                    <w:bottom w:val="single" w:sz="4" w:space="0" w:color="auto"/>
                    <w:right w:val="single" w:sz="4" w:space="0" w:color="auto"/>
                  </w:tcBorders>
                  <w:vAlign w:val="center"/>
                </w:tcPr>
                <w:p w:rsidR="009D1353" w:rsidRPr="00E72024" w:rsidRDefault="009D1353" w:rsidP="00DC10CC">
                  <w:pPr>
                    <w:snapToGrid w:val="0"/>
                    <w:jc w:val="center"/>
                    <w:rPr>
                      <w:rFonts w:ascii="宋体" w:hAnsi="宋体" w:cs="宋体"/>
                      <w:szCs w:val="21"/>
                    </w:rPr>
                  </w:pPr>
                  <w:r w:rsidRPr="005905F5">
                    <w:rPr>
                      <w:rFonts w:ascii="宋体" w:hAnsi="宋体" w:cs="宋体" w:hint="eastAsia"/>
                      <w:szCs w:val="21"/>
                    </w:rPr>
                    <w:t>大学</w:t>
                  </w:r>
                  <w:r w:rsidRPr="005905F5">
                    <w:rPr>
                      <w:rFonts w:ascii="宋体" w:hAnsi="宋体" w:cs="宋体"/>
                      <w:szCs w:val="21"/>
                    </w:rPr>
                    <w:t>英语</w:t>
                  </w:r>
                </w:p>
              </w:tc>
            </w:tr>
            <w:tr w:rsidR="00730F66" w:rsidRPr="00E72024" w:rsidTr="009D1353">
              <w:trPr>
                <w:trHeight w:val="372"/>
              </w:trPr>
              <w:tc>
                <w:tcPr>
                  <w:tcW w:w="1129" w:type="dxa"/>
                  <w:tcBorders>
                    <w:top w:val="single" w:sz="4" w:space="0" w:color="auto"/>
                    <w:left w:val="single" w:sz="4" w:space="0" w:color="auto"/>
                    <w:bottom w:val="single" w:sz="4" w:space="0" w:color="auto"/>
                    <w:right w:val="single" w:sz="4" w:space="0" w:color="auto"/>
                  </w:tcBorders>
                  <w:vAlign w:val="center"/>
                </w:tcPr>
                <w:p w:rsidR="00730F66" w:rsidRPr="00E72024" w:rsidRDefault="00730F66" w:rsidP="00DC10CC">
                  <w:pPr>
                    <w:snapToGrid w:val="0"/>
                    <w:jc w:val="center"/>
                    <w:rPr>
                      <w:rFonts w:ascii="宋体" w:hAnsi="宋体" w:cs="宋体"/>
                      <w:szCs w:val="21"/>
                    </w:rPr>
                  </w:pPr>
                  <w:r w:rsidRPr="00E72024">
                    <w:rPr>
                      <w:rFonts w:ascii="宋体" w:hAnsi="宋体" w:cs="宋体" w:hint="eastAsia"/>
                      <w:szCs w:val="21"/>
                    </w:rPr>
                    <w:t>课程类型</w:t>
                  </w:r>
                </w:p>
              </w:tc>
              <w:tc>
                <w:tcPr>
                  <w:tcW w:w="8364" w:type="dxa"/>
                  <w:gridSpan w:val="13"/>
                  <w:tcBorders>
                    <w:top w:val="single" w:sz="4" w:space="0" w:color="auto"/>
                    <w:left w:val="single" w:sz="4" w:space="0" w:color="auto"/>
                    <w:bottom w:val="single" w:sz="4" w:space="0" w:color="auto"/>
                    <w:right w:val="single" w:sz="4" w:space="0" w:color="auto"/>
                  </w:tcBorders>
                  <w:vAlign w:val="center"/>
                </w:tcPr>
                <w:p w:rsidR="00730F66" w:rsidRPr="00E72024" w:rsidRDefault="00730F66" w:rsidP="00DC10CC">
                  <w:pPr>
                    <w:snapToGrid w:val="0"/>
                    <w:jc w:val="left"/>
                    <w:rPr>
                      <w:rFonts w:ascii="宋体" w:hAnsi="宋体" w:cs="宋体"/>
                      <w:szCs w:val="21"/>
                      <w:highlight w:val="yellow"/>
                    </w:rPr>
                  </w:pPr>
                  <w:bookmarkStart w:id="1" w:name="OLE_LINK2"/>
                  <w:bookmarkStart w:id="2" w:name="OLE_LINK1"/>
                  <w:r w:rsidRPr="00E72024">
                    <w:rPr>
                      <w:rFonts w:ascii="PMingLiU" w:hAnsi="PMingLiU"/>
                      <w:szCs w:val="21"/>
                    </w:rPr>
                    <w:sym w:font="Wingdings 2" w:char="F052"/>
                  </w:r>
                  <w:bookmarkEnd w:id="1"/>
                  <w:bookmarkEnd w:id="2"/>
                  <w:r w:rsidRPr="00E72024">
                    <w:rPr>
                      <w:rFonts w:ascii="宋体" w:hAnsi="宋体" w:cs="宋体" w:hint="eastAsia"/>
                      <w:szCs w:val="21"/>
                    </w:rPr>
                    <w:t xml:space="preserve">素质通识 </w:t>
                  </w:r>
                  <w:r w:rsidRPr="00E72024">
                    <w:rPr>
                      <w:rFonts w:ascii="宋体" w:hAnsi="宋体" w:cs="宋体"/>
                      <w:szCs w:val="21"/>
                    </w:rPr>
                    <w:sym w:font="Wingdings 2" w:char="00A3"/>
                  </w:r>
                  <w:r w:rsidRPr="00E72024">
                    <w:rPr>
                      <w:rFonts w:ascii="宋体" w:hAnsi="宋体" w:cs="宋体" w:hint="eastAsia"/>
                      <w:szCs w:val="21"/>
                    </w:rPr>
                    <w:t xml:space="preserve">专业统整  </w:t>
                  </w:r>
                  <w:r w:rsidRPr="00E72024">
                    <w:rPr>
                      <w:rFonts w:ascii="宋体" w:hAnsi="宋体" w:cs="宋体"/>
                      <w:szCs w:val="21"/>
                    </w:rPr>
                    <w:sym w:font="Wingdings 2" w:char="00A3"/>
                  </w:r>
                  <w:r w:rsidRPr="00E72024">
                    <w:rPr>
                      <w:rFonts w:ascii="宋体" w:hAnsi="宋体" w:cs="宋体" w:hint="eastAsia"/>
                      <w:szCs w:val="21"/>
                    </w:rPr>
                    <w:t xml:space="preserve">专业核心  </w:t>
                  </w:r>
                  <w:r w:rsidRPr="00E72024">
                    <w:rPr>
                      <w:rFonts w:ascii="宋体" w:hAnsi="宋体" w:cs="宋体"/>
                      <w:szCs w:val="21"/>
                    </w:rPr>
                    <w:sym w:font="Wingdings 2" w:char="00A3"/>
                  </w:r>
                  <w:r w:rsidRPr="00E72024">
                    <w:rPr>
                      <w:rFonts w:ascii="宋体" w:hAnsi="宋体" w:cs="宋体" w:hint="eastAsia"/>
                      <w:szCs w:val="21"/>
                    </w:rPr>
                    <w:t>专业拓展</w:t>
                  </w:r>
                </w:p>
              </w:tc>
            </w:tr>
            <w:tr w:rsidR="00730F66" w:rsidRPr="00E72024" w:rsidTr="009D1353">
              <w:trPr>
                <w:trHeight w:val="338"/>
              </w:trPr>
              <w:tc>
                <w:tcPr>
                  <w:tcW w:w="1129" w:type="dxa"/>
                  <w:tcBorders>
                    <w:top w:val="single" w:sz="4" w:space="0" w:color="auto"/>
                    <w:left w:val="single" w:sz="4" w:space="0" w:color="auto"/>
                    <w:bottom w:val="single" w:sz="4" w:space="0" w:color="auto"/>
                    <w:right w:val="single" w:sz="4" w:space="0" w:color="auto"/>
                  </w:tcBorders>
                  <w:vAlign w:val="center"/>
                </w:tcPr>
                <w:p w:rsidR="00730F66" w:rsidRPr="00E72024" w:rsidRDefault="00730F66" w:rsidP="00DC10CC">
                  <w:pPr>
                    <w:snapToGrid w:val="0"/>
                    <w:jc w:val="center"/>
                    <w:rPr>
                      <w:rFonts w:ascii="宋体" w:hAnsi="宋体" w:cs="宋体"/>
                      <w:szCs w:val="21"/>
                    </w:rPr>
                  </w:pPr>
                  <w:r w:rsidRPr="00E72024">
                    <w:rPr>
                      <w:rFonts w:ascii="宋体" w:hAnsi="宋体" w:cs="宋体" w:hint="eastAsia"/>
                      <w:szCs w:val="21"/>
                    </w:rPr>
                    <w:t>修读方式</w:t>
                  </w:r>
                </w:p>
              </w:tc>
              <w:tc>
                <w:tcPr>
                  <w:tcW w:w="8364" w:type="dxa"/>
                  <w:gridSpan w:val="13"/>
                  <w:tcBorders>
                    <w:top w:val="single" w:sz="4" w:space="0" w:color="auto"/>
                    <w:left w:val="single" w:sz="4" w:space="0" w:color="auto"/>
                    <w:bottom w:val="single" w:sz="4" w:space="0" w:color="auto"/>
                    <w:right w:val="single" w:sz="4" w:space="0" w:color="auto"/>
                  </w:tcBorders>
                  <w:vAlign w:val="center"/>
                </w:tcPr>
                <w:p w:rsidR="00730F66" w:rsidRPr="00E72024" w:rsidRDefault="00730F66" w:rsidP="00DC10CC">
                  <w:pPr>
                    <w:snapToGrid w:val="0"/>
                    <w:jc w:val="left"/>
                    <w:rPr>
                      <w:rFonts w:ascii="宋体" w:hAnsi="宋体" w:cs="宋体"/>
                      <w:szCs w:val="21"/>
                      <w:highlight w:val="yellow"/>
                    </w:rPr>
                  </w:pPr>
                  <w:r w:rsidRPr="00E72024">
                    <w:rPr>
                      <w:rFonts w:ascii="PMingLiU" w:hAnsi="PMingLiU"/>
                      <w:szCs w:val="21"/>
                    </w:rPr>
                    <w:sym w:font="Wingdings 2" w:char="F052"/>
                  </w:r>
                  <w:r w:rsidRPr="00E72024">
                    <w:rPr>
                      <w:rFonts w:ascii="宋体" w:hAnsi="宋体" w:cs="宋体" w:hint="eastAsia"/>
                      <w:szCs w:val="21"/>
                    </w:rPr>
                    <w:t xml:space="preserve">必修      </w:t>
                  </w:r>
                  <w:r w:rsidRPr="00E72024">
                    <w:rPr>
                      <w:rFonts w:ascii="宋体" w:hAnsi="宋体" w:cs="宋体"/>
                      <w:szCs w:val="21"/>
                    </w:rPr>
                    <w:sym w:font="Wingdings 2" w:char="00A3"/>
                  </w:r>
                  <w:r w:rsidRPr="00E72024">
                    <w:rPr>
                      <w:rFonts w:ascii="宋体" w:hAnsi="宋体" w:cs="宋体" w:hint="eastAsia"/>
                      <w:szCs w:val="21"/>
                    </w:rPr>
                    <w:t xml:space="preserve">必选      </w:t>
                  </w:r>
                  <w:r w:rsidRPr="00E72024">
                    <w:rPr>
                      <w:rFonts w:ascii="宋体" w:hAnsi="宋体" w:cs="宋体"/>
                      <w:szCs w:val="21"/>
                    </w:rPr>
                    <w:sym w:font="Wingdings 2" w:char="00A3"/>
                  </w:r>
                  <w:r w:rsidRPr="00E72024">
                    <w:rPr>
                      <w:rFonts w:ascii="宋体" w:hAnsi="宋体" w:cs="宋体" w:hint="eastAsia"/>
                      <w:szCs w:val="21"/>
                    </w:rPr>
                    <w:t>选修</w:t>
                  </w:r>
                </w:p>
              </w:tc>
            </w:tr>
            <w:tr w:rsidR="00E72024" w:rsidRPr="00E72024" w:rsidTr="009D1353">
              <w:trPr>
                <w:trHeight w:val="974"/>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rsidR="00985001" w:rsidRDefault="00E72024" w:rsidP="00DC10CC">
                  <w:pPr>
                    <w:snapToGrid w:val="0"/>
                    <w:jc w:val="center"/>
                    <w:rPr>
                      <w:rFonts w:ascii="宋体" w:hAnsi="宋体" w:cs="宋体"/>
                      <w:szCs w:val="21"/>
                    </w:rPr>
                  </w:pPr>
                  <w:r w:rsidRPr="00E72024">
                    <w:rPr>
                      <w:rFonts w:ascii="宋体" w:hAnsi="宋体" w:cs="宋体" w:hint="eastAsia"/>
                      <w:szCs w:val="21"/>
                    </w:rPr>
                    <w:t>A</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课程描述</w:t>
                  </w:r>
                </w:p>
              </w:tc>
              <w:tc>
                <w:tcPr>
                  <w:tcW w:w="8364" w:type="dxa"/>
                  <w:gridSpan w:val="13"/>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rPr>
                      <w:rFonts w:ascii="宋体" w:hAnsi="宋体" w:cs="宋体"/>
                      <w:color w:val="FF0000"/>
                      <w:szCs w:val="21"/>
                    </w:rPr>
                  </w:pPr>
                  <w:r w:rsidRPr="00E72024">
                    <w:rPr>
                      <w:rFonts w:ascii="宋体" w:hAnsi="宋体" w:cs="宋体" w:hint="eastAsia"/>
                      <w:szCs w:val="21"/>
                    </w:rPr>
                    <w:t>本课程旨在引领学生进行常用英语口语交流，认识业务资料中的简单英语专业词汇，具有基本阅读能力（目标）</w:t>
                  </w:r>
                  <w:r w:rsidR="009D1353" w:rsidRPr="00E72024">
                    <w:rPr>
                      <w:rFonts w:ascii="宋体" w:hAnsi="宋体" w:cs="宋体" w:hint="eastAsia"/>
                      <w:szCs w:val="21"/>
                    </w:rPr>
                    <w:t>。</w:t>
                  </w:r>
                  <w:r w:rsidRPr="00E72024">
                    <w:rPr>
                      <w:rFonts w:ascii="宋体" w:hAnsi="宋体" w:cs="宋体" w:hint="eastAsia"/>
                      <w:szCs w:val="21"/>
                    </w:rPr>
                    <w:t>通过模拟常见情景展开口语对话，运用学习工具读懂业务资料内容（历程），能够运用所学进行简单英语沟通，看懂一般业务的简单英语资料（预期成果）</w:t>
                  </w:r>
                  <w:r w:rsidR="009D1353" w:rsidRPr="00E72024">
                    <w:rPr>
                      <w:rFonts w:ascii="宋体" w:hAnsi="宋体" w:cs="宋体" w:hint="eastAsia"/>
                      <w:szCs w:val="21"/>
                    </w:rPr>
                    <w:t>。</w:t>
                  </w:r>
                </w:p>
              </w:tc>
            </w:tr>
            <w:tr w:rsidR="00E72024" w:rsidRPr="00E72024" w:rsidTr="009D1353">
              <w:trPr>
                <w:trHeight w:val="1601"/>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rsidR="00985001" w:rsidRDefault="00E72024" w:rsidP="00DC10CC">
                  <w:pPr>
                    <w:snapToGrid w:val="0"/>
                    <w:jc w:val="center"/>
                    <w:rPr>
                      <w:rFonts w:ascii="宋体" w:hAnsi="宋体" w:cs="宋体"/>
                      <w:szCs w:val="21"/>
                    </w:rPr>
                  </w:pPr>
                  <w:r w:rsidRPr="00E72024">
                    <w:rPr>
                      <w:rFonts w:ascii="宋体" w:hAnsi="宋体" w:cs="宋体" w:hint="eastAsia"/>
                      <w:szCs w:val="21"/>
                    </w:rPr>
                    <w:t>B</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课程教学</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目标</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(标注</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能力指标)</w:t>
                  </w:r>
                </w:p>
              </w:tc>
              <w:tc>
                <w:tcPr>
                  <w:tcW w:w="8364" w:type="dxa"/>
                  <w:gridSpan w:val="13"/>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snapToGrid w:val="0"/>
                    <w:rPr>
                      <w:rFonts w:ascii="宋体" w:hAnsi="宋体" w:cs="宋体"/>
                      <w:szCs w:val="21"/>
                    </w:rPr>
                  </w:pPr>
                  <w:r w:rsidRPr="00E72024">
                    <w:rPr>
                      <w:rFonts w:ascii="宋体" w:hAnsi="宋体" w:cs="宋体" w:hint="eastAsia"/>
                      <w:szCs w:val="21"/>
                    </w:rPr>
                    <w:t>1.学会常用英语口语表达方式。                              AT1</w:t>
                  </w:r>
                </w:p>
                <w:p w:rsidR="00E72024" w:rsidRPr="00E72024" w:rsidRDefault="00E72024" w:rsidP="00DC10CC">
                  <w:pPr>
                    <w:snapToGrid w:val="0"/>
                    <w:rPr>
                      <w:rFonts w:ascii="宋体" w:hAnsi="宋体" w:cs="宋体"/>
                      <w:szCs w:val="21"/>
                    </w:rPr>
                  </w:pPr>
                  <w:r w:rsidRPr="00E72024">
                    <w:rPr>
                      <w:rFonts w:ascii="宋体" w:hAnsi="宋体" w:cs="宋体" w:hint="eastAsia"/>
                      <w:szCs w:val="21"/>
                    </w:rPr>
                    <w:t>2.能够用英语进行简单日常交流。                            AT1</w:t>
                  </w:r>
                </w:p>
                <w:p w:rsidR="00E72024" w:rsidRPr="00E72024" w:rsidRDefault="00E72024" w:rsidP="00DC10CC">
                  <w:pPr>
                    <w:snapToGrid w:val="0"/>
                    <w:rPr>
                      <w:rFonts w:ascii="宋体" w:hAnsi="宋体" w:cs="宋体"/>
                      <w:szCs w:val="21"/>
                    </w:rPr>
                  </w:pPr>
                  <w:r w:rsidRPr="00E72024">
                    <w:rPr>
                      <w:rFonts w:ascii="宋体" w:hAnsi="宋体" w:cs="宋体" w:hint="eastAsia"/>
                      <w:szCs w:val="21"/>
                    </w:rPr>
                    <w:t>3.能够运用学习方法独立学习简单英语业务知识。              BT1</w:t>
                  </w:r>
                </w:p>
                <w:p w:rsidR="00E72024" w:rsidRPr="00E72024" w:rsidRDefault="00E72024" w:rsidP="00DC10CC">
                  <w:pPr>
                    <w:snapToGrid w:val="0"/>
                    <w:rPr>
                      <w:rFonts w:ascii="宋体" w:hAnsi="宋体" w:cs="宋体"/>
                      <w:szCs w:val="21"/>
                    </w:rPr>
                  </w:pPr>
                  <w:r w:rsidRPr="00E72024">
                    <w:rPr>
                      <w:rFonts w:ascii="宋体" w:hAnsi="宋体" w:cs="宋体" w:hint="eastAsia"/>
                      <w:szCs w:val="21"/>
                    </w:rPr>
                    <w:t>4.认识常用业务资料中的简单英语专业词汇。                  CT1</w:t>
                  </w:r>
                </w:p>
                <w:p w:rsidR="00E72024" w:rsidRPr="00E72024" w:rsidRDefault="00E72024" w:rsidP="00DC10CC">
                  <w:pPr>
                    <w:snapToGrid w:val="0"/>
                    <w:rPr>
                      <w:rFonts w:ascii="宋体" w:hAnsi="宋体" w:cs="宋体"/>
                      <w:szCs w:val="21"/>
                    </w:rPr>
                  </w:pPr>
                  <w:r w:rsidRPr="00E72024">
                    <w:rPr>
                      <w:rFonts w:ascii="宋体" w:hAnsi="宋体" w:cs="宋体" w:hint="eastAsia"/>
                      <w:szCs w:val="21"/>
                    </w:rPr>
                    <w:t>5.可以阅读分析一般的英语常用业务文本。                    CT2</w:t>
                  </w:r>
                </w:p>
                <w:p w:rsidR="00E72024" w:rsidRPr="00E72024" w:rsidRDefault="00E72024" w:rsidP="00DC10CC">
                  <w:pPr>
                    <w:snapToGrid w:val="0"/>
                    <w:rPr>
                      <w:rFonts w:ascii="宋体" w:hAnsi="宋体" w:cs="宋体"/>
                      <w:szCs w:val="21"/>
                    </w:rPr>
                  </w:pPr>
                  <w:r w:rsidRPr="00E72024">
                    <w:rPr>
                      <w:rFonts w:ascii="宋体" w:hAnsi="宋体" w:cs="宋体" w:hint="eastAsia"/>
                      <w:szCs w:val="21"/>
                    </w:rPr>
                    <w:t>6.能够借助学习工具解决简单英语阅读和翻译的问题。          DT2</w:t>
                  </w:r>
                </w:p>
              </w:tc>
            </w:tr>
            <w:tr w:rsidR="00E72024" w:rsidRPr="00E72024" w:rsidTr="009D1353">
              <w:trPr>
                <w:trHeight w:val="569"/>
              </w:trPr>
              <w:tc>
                <w:tcPr>
                  <w:tcW w:w="11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85001" w:rsidRDefault="00E72024" w:rsidP="00DC10CC">
                  <w:pPr>
                    <w:snapToGrid w:val="0"/>
                    <w:jc w:val="center"/>
                    <w:rPr>
                      <w:rFonts w:ascii="宋体" w:hAnsi="宋体" w:cs="宋体"/>
                      <w:szCs w:val="21"/>
                    </w:rPr>
                  </w:pPr>
                  <w:r w:rsidRPr="00E72024">
                    <w:rPr>
                      <w:rFonts w:ascii="宋体" w:hAnsi="宋体" w:cs="宋体" w:hint="eastAsia"/>
                      <w:szCs w:val="21"/>
                    </w:rPr>
                    <w:t>C</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核心能力</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权重</w:t>
                  </w:r>
                </w:p>
              </w:tc>
              <w:tc>
                <w:tcPr>
                  <w:tcW w:w="10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沟通整合</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（A）</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学习创新</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（B）</w:t>
                  </w:r>
                </w:p>
              </w:tc>
              <w:tc>
                <w:tcPr>
                  <w:tcW w:w="121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专业技能</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（C）</w:t>
                  </w:r>
                </w:p>
              </w:tc>
              <w:tc>
                <w:tcPr>
                  <w:tcW w:w="12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问题解决</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（D）</w:t>
                  </w:r>
                </w:p>
              </w:tc>
              <w:tc>
                <w:tcPr>
                  <w:tcW w:w="12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责任关怀</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（E）</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职业素养</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（F）</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合计</w:t>
                  </w:r>
                </w:p>
              </w:tc>
            </w:tr>
            <w:tr w:rsidR="00E72024" w:rsidRPr="00E72024" w:rsidTr="009D1353">
              <w:trPr>
                <w:trHeight w:val="312"/>
              </w:trPr>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2024" w:rsidRPr="00E72024" w:rsidRDefault="00E72024" w:rsidP="00DC10CC">
                  <w:pPr>
                    <w:widowControl/>
                    <w:jc w:val="left"/>
                    <w:rPr>
                      <w:rFonts w:ascii="宋体" w:hAnsi="宋体" w:cs="宋体"/>
                      <w:szCs w:val="21"/>
                    </w:rPr>
                  </w:pPr>
                </w:p>
              </w:tc>
              <w:tc>
                <w:tcPr>
                  <w:tcW w:w="1062" w:type="dxa"/>
                  <w:gridSpan w:val="2"/>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25%</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20%</w:t>
                  </w:r>
                </w:p>
              </w:tc>
              <w:tc>
                <w:tcPr>
                  <w:tcW w:w="1211" w:type="dxa"/>
                  <w:gridSpan w:val="2"/>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35%</w:t>
                  </w:r>
                </w:p>
              </w:tc>
              <w:tc>
                <w:tcPr>
                  <w:tcW w:w="1217" w:type="dxa"/>
                  <w:gridSpan w:val="2"/>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15%</w:t>
                  </w:r>
                </w:p>
              </w:tc>
              <w:tc>
                <w:tcPr>
                  <w:tcW w:w="1206" w:type="dxa"/>
                  <w:gridSpan w:val="2"/>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0%</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5%</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100%</w:t>
                  </w:r>
                </w:p>
              </w:tc>
            </w:tr>
            <w:tr w:rsidR="00E72024" w:rsidRPr="00E72024" w:rsidTr="009D1353">
              <w:trPr>
                <w:trHeight w:val="314"/>
              </w:trPr>
              <w:tc>
                <w:tcPr>
                  <w:tcW w:w="11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85001" w:rsidRDefault="00E72024" w:rsidP="00DC10CC">
                  <w:pPr>
                    <w:snapToGrid w:val="0"/>
                    <w:jc w:val="center"/>
                    <w:rPr>
                      <w:rFonts w:ascii="宋体" w:hAnsi="宋体" w:cs="宋体"/>
                      <w:szCs w:val="21"/>
                    </w:rPr>
                  </w:pPr>
                  <w:r w:rsidRPr="00E72024">
                    <w:rPr>
                      <w:rFonts w:ascii="宋体" w:hAnsi="宋体" w:cs="宋体" w:hint="eastAsia"/>
                      <w:szCs w:val="21"/>
                    </w:rPr>
                    <w:t>D</w:t>
                  </w:r>
                </w:p>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课程权重</w:t>
                  </w:r>
                </w:p>
              </w:tc>
              <w:tc>
                <w:tcPr>
                  <w:tcW w:w="456"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textAlignment w:val="baseline"/>
                    <w:rPr>
                      <w:rFonts w:ascii="宋体" w:hAnsi="宋体" w:cs="宋体"/>
                      <w:kern w:val="0"/>
                      <w:szCs w:val="21"/>
                    </w:rPr>
                  </w:pPr>
                  <w:r w:rsidRPr="00E72024">
                    <w:rPr>
                      <w:rFonts w:ascii="宋体" w:hAnsi="宋体" w:cs="宋体" w:hint="eastAsia"/>
                      <w:kern w:val="24"/>
                      <w:position w:val="1"/>
                      <w:szCs w:val="21"/>
                    </w:rPr>
                    <w:t>AT1</w:t>
                  </w:r>
                </w:p>
              </w:tc>
              <w:tc>
                <w:tcPr>
                  <w:tcW w:w="606"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jc w:val="left"/>
                    <w:textAlignment w:val="baseline"/>
                    <w:rPr>
                      <w:rFonts w:ascii="宋体" w:hAnsi="宋体" w:cs="宋体"/>
                      <w:kern w:val="0"/>
                      <w:szCs w:val="21"/>
                    </w:rPr>
                  </w:pPr>
                  <w:r w:rsidRPr="00E72024">
                    <w:rPr>
                      <w:rFonts w:ascii="宋体" w:hAnsi="宋体" w:cs="宋体" w:hint="eastAsia"/>
                      <w:kern w:val="24"/>
                      <w:position w:val="1"/>
                      <w:szCs w:val="21"/>
                    </w:rPr>
                    <w:t>AT2</w:t>
                  </w:r>
                </w:p>
              </w:tc>
              <w:tc>
                <w:tcPr>
                  <w:tcW w:w="606"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jc w:val="left"/>
                    <w:textAlignment w:val="baseline"/>
                    <w:rPr>
                      <w:rFonts w:ascii="宋体" w:hAnsi="宋体" w:cs="宋体"/>
                      <w:kern w:val="0"/>
                      <w:szCs w:val="21"/>
                    </w:rPr>
                  </w:pPr>
                  <w:r w:rsidRPr="00E72024">
                    <w:rPr>
                      <w:rFonts w:ascii="宋体" w:hAnsi="宋体" w:cs="宋体" w:hint="eastAsia"/>
                      <w:kern w:val="24"/>
                      <w:position w:val="1"/>
                      <w:szCs w:val="21"/>
                    </w:rPr>
                    <w:t>BT1</w:t>
                  </w:r>
                </w:p>
              </w:tc>
              <w:tc>
                <w:tcPr>
                  <w:tcW w:w="604"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jc w:val="left"/>
                    <w:textAlignment w:val="baseline"/>
                    <w:rPr>
                      <w:rFonts w:ascii="宋体" w:hAnsi="宋体" w:cs="宋体"/>
                      <w:kern w:val="0"/>
                      <w:szCs w:val="21"/>
                    </w:rPr>
                  </w:pPr>
                  <w:r w:rsidRPr="00E72024">
                    <w:rPr>
                      <w:rFonts w:ascii="宋体" w:hAnsi="宋体" w:cs="宋体" w:hint="eastAsia"/>
                      <w:kern w:val="24"/>
                      <w:position w:val="1"/>
                      <w:szCs w:val="21"/>
                    </w:rPr>
                    <w:t>BT2</w:t>
                  </w:r>
                </w:p>
              </w:tc>
              <w:tc>
                <w:tcPr>
                  <w:tcW w:w="606"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jc w:val="left"/>
                    <w:textAlignment w:val="baseline"/>
                    <w:rPr>
                      <w:rFonts w:ascii="宋体" w:hAnsi="宋体" w:cs="宋体"/>
                      <w:kern w:val="0"/>
                      <w:szCs w:val="21"/>
                    </w:rPr>
                  </w:pPr>
                  <w:r w:rsidRPr="00E72024">
                    <w:rPr>
                      <w:rFonts w:ascii="宋体" w:hAnsi="宋体" w:cs="宋体" w:hint="eastAsia"/>
                      <w:kern w:val="24"/>
                      <w:position w:val="1"/>
                      <w:szCs w:val="21"/>
                    </w:rPr>
                    <w:t>CT1</w:t>
                  </w:r>
                </w:p>
              </w:tc>
              <w:tc>
                <w:tcPr>
                  <w:tcW w:w="605"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jc w:val="left"/>
                    <w:textAlignment w:val="baseline"/>
                    <w:rPr>
                      <w:rFonts w:ascii="宋体" w:hAnsi="宋体" w:cs="宋体"/>
                      <w:kern w:val="0"/>
                      <w:szCs w:val="21"/>
                    </w:rPr>
                  </w:pPr>
                  <w:r w:rsidRPr="00E72024">
                    <w:rPr>
                      <w:rFonts w:ascii="宋体" w:hAnsi="宋体" w:cs="宋体" w:hint="eastAsia"/>
                      <w:kern w:val="24"/>
                      <w:position w:val="1"/>
                      <w:szCs w:val="21"/>
                    </w:rPr>
                    <w:t>CT2</w:t>
                  </w:r>
                </w:p>
              </w:tc>
              <w:tc>
                <w:tcPr>
                  <w:tcW w:w="604"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jc w:val="left"/>
                    <w:textAlignment w:val="baseline"/>
                    <w:rPr>
                      <w:rFonts w:ascii="宋体" w:hAnsi="宋体" w:cs="宋体"/>
                      <w:kern w:val="0"/>
                      <w:szCs w:val="21"/>
                    </w:rPr>
                  </w:pPr>
                  <w:r w:rsidRPr="00E72024">
                    <w:rPr>
                      <w:rFonts w:ascii="宋体" w:hAnsi="宋体" w:cs="宋体" w:hint="eastAsia"/>
                      <w:kern w:val="24"/>
                      <w:position w:val="1"/>
                      <w:szCs w:val="21"/>
                    </w:rPr>
                    <w:t>DT1</w:t>
                  </w:r>
                </w:p>
              </w:tc>
              <w:tc>
                <w:tcPr>
                  <w:tcW w:w="613"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jc w:val="left"/>
                    <w:textAlignment w:val="baseline"/>
                    <w:rPr>
                      <w:rFonts w:ascii="宋体" w:hAnsi="宋体" w:cs="宋体"/>
                      <w:kern w:val="0"/>
                      <w:szCs w:val="21"/>
                    </w:rPr>
                  </w:pPr>
                  <w:r w:rsidRPr="00E72024">
                    <w:rPr>
                      <w:rFonts w:ascii="宋体" w:hAnsi="宋体" w:cs="宋体" w:hint="eastAsia"/>
                      <w:kern w:val="24"/>
                      <w:position w:val="1"/>
                      <w:szCs w:val="21"/>
                    </w:rPr>
                    <w:t>DT2</w:t>
                  </w:r>
                </w:p>
              </w:tc>
              <w:tc>
                <w:tcPr>
                  <w:tcW w:w="598"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jc w:val="left"/>
                    <w:textAlignment w:val="baseline"/>
                    <w:rPr>
                      <w:rFonts w:ascii="宋体" w:hAnsi="宋体" w:cs="宋体"/>
                      <w:kern w:val="0"/>
                      <w:szCs w:val="21"/>
                    </w:rPr>
                  </w:pPr>
                  <w:r w:rsidRPr="00E72024">
                    <w:rPr>
                      <w:rFonts w:ascii="宋体" w:hAnsi="宋体" w:cs="宋体" w:hint="eastAsia"/>
                      <w:kern w:val="24"/>
                      <w:position w:val="1"/>
                      <w:szCs w:val="21"/>
                    </w:rPr>
                    <w:t>ET1</w:t>
                  </w:r>
                </w:p>
              </w:tc>
              <w:tc>
                <w:tcPr>
                  <w:tcW w:w="608"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jc w:val="left"/>
                    <w:textAlignment w:val="baseline"/>
                    <w:rPr>
                      <w:rFonts w:ascii="宋体" w:hAnsi="宋体" w:cs="宋体"/>
                      <w:kern w:val="0"/>
                      <w:szCs w:val="21"/>
                    </w:rPr>
                  </w:pPr>
                  <w:r w:rsidRPr="00E72024">
                    <w:rPr>
                      <w:rFonts w:ascii="宋体" w:hAnsi="宋体" w:cs="宋体" w:hint="eastAsia"/>
                      <w:kern w:val="24"/>
                      <w:position w:val="1"/>
                      <w:szCs w:val="21"/>
                    </w:rPr>
                    <w:t>ET2</w:t>
                  </w:r>
                </w:p>
              </w:tc>
              <w:tc>
                <w:tcPr>
                  <w:tcW w:w="605"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jc w:val="left"/>
                    <w:textAlignment w:val="baseline"/>
                    <w:rPr>
                      <w:rFonts w:ascii="宋体" w:hAnsi="宋体" w:cs="宋体"/>
                      <w:kern w:val="0"/>
                      <w:szCs w:val="21"/>
                    </w:rPr>
                  </w:pPr>
                  <w:r w:rsidRPr="00E72024">
                    <w:rPr>
                      <w:rFonts w:ascii="宋体" w:hAnsi="宋体" w:cs="宋体" w:hint="eastAsia"/>
                      <w:kern w:val="24"/>
                      <w:position w:val="1"/>
                      <w:szCs w:val="21"/>
                    </w:rPr>
                    <w:t>FT1</w:t>
                  </w:r>
                </w:p>
              </w:tc>
              <w:tc>
                <w:tcPr>
                  <w:tcW w:w="605"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DC10CC">
                  <w:pPr>
                    <w:widowControl/>
                    <w:jc w:val="left"/>
                    <w:textAlignment w:val="baseline"/>
                    <w:rPr>
                      <w:rFonts w:ascii="宋体" w:hAnsi="宋体" w:cs="宋体"/>
                      <w:kern w:val="0"/>
                      <w:szCs w:val="21"/>
                    </w:rPr>
                  </w:pPr>
                  <w:r w:rsidRPr="00E72024">
                    <w:rPr>
                      <w:rFonts w:ascii="宋体" w:hAnsi="宋体" w:cs="宋体" w:hint="eastAsia"/>
                      <w:kern w:val="24"/>
                      <w:position w:val="1"/>
                      <w:szCs w:val="21"/>
                    </w:rPr>
                    <w:t>FT2</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DC10CC">
                  <w:pPr>
                    <w:snapToGrid w:val="0"/>
                    <w:jc w:val="center"/>
                    <w:rPr>
                      <w:rFonts w:ascii="宋体" w:hAnsi="宋体" w:cs="宋体"/>
                      <w:szCs w:val="21"/>
                    </w:rPr>
                  </w:pPr>
                  <w:r w:rsidRPr="00E72024">
                    <w:rPr>
                      <w:rFonts w:ascii="宋体" w:hAnsi="宋体" w:cs="宋体" w:hint="eastAsia"/>
                      <w:szCs w:val="21"/>
                    </w:rPr>
                    <w:t>合计</w:t>
                  </w:r>
                </w:p>
              </w:tc>
            </w:tr>
            <w:tr w:rsidR="00E72024" w:rsidRPr="00E72024" w:rsidTr="009D1353">
              <w:trPr>
                <w:trHeight w:val="363"/>
              </w:trPr>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2024" w:rsidRPr="00E72024" w:rsidRDefault="00E72024" w:rsidP="00DC10CC">
                  <w:pPr>
                    <w:widowControl/>
                    <w:jc w:val="left"/>
                    <w:rPr>
                      <w:rFonts w:ascii="宋体" w:hAnsi="宋体" w:cs="宋体"/>
                      <w:szCs w:val="21"/>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25%</w:t>
                  </w: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hint="eastAsia"/>
                      <w:szCs w:val="21"/>
                    </w:rPr>
                    <w:t>0%</w:t>
                  </w: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20%</w:t>
                  </w:r>
                </w:p>
              </w:tc>
              <w:tc>
                <w:tcPr>
                  <w:tcW w:w="604"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hint="eastAsia"/>
                      <w:szCs w:val="21"/>
                    </w:rPr>
                    <w:t>0%</w:t>
                  </w: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15%</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20%</w:t>
                  </w:r>
                </w:p>
              </w:tc>
              <w:tc>
                <w:tcPr>
                  <w:tcW w:w="604"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hint="eastAsia"/>
                      <w:szCs w:val="21"/>
                    </w:rPr>
                    <w:t>0%</w:t>
                  </w:r>
                </w:p>
              </w:tc>
              <w:tc>
                <w:tcPr>
                  <w:tcW w:w="613"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15%</w:t>
                  </w:r>
                </w:p>
              </w:tc>
              <w:tc>
                <w:tcPr>
                  <w:tcW w:w="598"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hint="eastAsia"/>
                      <w:szCs w:val="21"/>
                    </w:rPr>
                    <w:t>0%</w:t>
                  </w:r>
                </w:p>
              </w:tc>
              <w:tc>
                <w:tcPr>
                  <w:tcW w:w="608"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hint="eastAsia"/>
                      <w:szCs w:val="21"/>
                    </w:rPr>
                    <w:t>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hint="eastAsia"/>
                      <w:szCs w:val="21"/>
                    </w:rPr>
                    <w:t>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5%</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DC10CC">
                  <w:pPr>
                    <w:jc w:val="center"/>
                    <w:rPr>
                      <w:rFonts w:ascii="宋体" w:hAnsi="宋体"/>
                      <w:szCs w:val="21"/>
                    </w:rPr>
                  </w:pPr>
                  <w:r w:rsidRPr="00E72024">
                    <w:rPr>
                      <w:rFonts w:ascii="宋体" w:hAnsi="宋体"/>
                      <w:szCs w:val="21"/>
                    </w:rPr>
                    <w:t>100%</w:t>
                  </w:r>
                </w:p>
              </w:tc>
            </w:tr>
          </w:tbl>
          <w:p w:rsidR="00E72024" w:rsidRDefault="00E72024" w:rsidP="00DC10CC">
            <w:pPr>
              <w:snapToGrid w:val="0"/>
              <w:jc w:val="center"/>
              <w:rPr>
                <w:rFonts w:ascii="Times New Roman" w:hAnsi="Times New Roman"/>
                <w:szCs w:val="24"/>
              </w:rPr>
            </w:pPr>
          </w:p>
          <w:p w:rsidR="00DC10CC" w:rsidRPr="00E72024" w:rsidRDefault="00DC10CC" w:rsidP="00DC10CC">
            <w:pPr>
              <w:snapToGrid w:val="0"/>
              <w:jc w:val="center"/>
              <w:rPr>
                <w:rFonts w:ascii="Times New Roman" w:hAnsi="Times New Roman"/>
                <w:szCs w:val="24"/>
              </w:rPr>
            </w:pPr>
          </w:p>
          <w:tbl>
            <w:tblPr>
              <w:tblpPr w:leftFromText="180" w:rightFromText="180" w:vertAnchor="text" w:horzAnchor="page" w:tblpXSpec="center" w:tblpY="230"/>
              <w:tblOverlap w:val="neve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217"/>
              <w:gridCol w:w="588"/>
              <w:gridCol w:w="595"/>
              <w:gridCol w:w="596"/>
              <w:gridCol w:w="594"/>
              <w:gridCol w:w="596"/>
              <w:gridCol w:w="595"/>
              <w:gridCol w:w="594"/>
              <w:gridCol w:w="600"/>
              <w:gridCol w:w="592"/>
              <w:gridCol w:w="597"/>
              <w:gridCol w:w="595"/>
              <w:gridCol w:w="597"/>
              <w:gridCol w:w="1114"/>
            </w:tblGrid>
            <w:tr w:rsidR="009D1353" w:rsidRPr="00E72024" w:rsidTr="009D1353">
              <w:trPr>
                <w:trHeight w:val="355"/>
              </w:trPr>
              <w:tc>
                <w:tcPr>
                  <w:tcW w:w="1217" w:type="dxa"/>
                  <w:tcBorders>
                    <w:top w:val="single" w:sz="4" w:space="0" w:color="auto"/>
                    <w:left w:val="single" w:sz="4" w:space="0" w:color="auto"/>
                    <w:bottom w:val="single" w:sz="4" w:space="0" w:color="auto"/>
                    <w:right w:val="single" w:sz="4" w:space="0" w:color="auto"/>
                  </w:tcBorders>
                  <w:vAlign w:val="center"/>
                </w:tcPr>
                <w:p w:rsidR="009D1353" w:rsidRPr="00E72024" w:rsidRDefault="009D1353" w:rsidP="00E72024">
                  <w:pPr>
                    <w:snapToGrid w:val="0"/>
                    <w:jc w:val="center"/>
                    <w:rPr>
                      <w:rFonts w:ascii="宋体" w:hAnsi="宋体" w:cs="宋体"/>
                      <w:szCs w:val="21"/>
                    </w:rPr>
                  </w:pPr>
                  <w:r w:rsidRPr="00E72024">
                    <w:rPr>
                      <w:rFonts w:ascii="宋体" w:hAnsi="宋体" w:cs="宋体" w:hint="eastAsia"/>
                      <w:szCs w:val="21"/>
                    </w:rPr>
                    <w:t>课程名称</w:t>
                  </w:r>
                </w:p>
              </w:tc>
              <w:tc>
                <w:tcPr>
                  <w:tcW w:w="8253" w:type="dxa"/>
                  <w:gridSpan w:val="13"/>
                  <w:tcBorders>
                    <w:top w:val="single" w:sz="4" w:space="0" w:color="auto"/>
                    <w:left w:val="single" w:sz="4" w:space="0" w:color="auto"/>
                    <w:bottom w:val="single" w:sz="4" w:space="0" w:color="auto"/>
                    <w:right w:val="single" w:sz="4" w:space="0" w:color="auto"/>
                  </w:tcBorders>
                  <w:vAlign w:val="center"/>
                </w:tcPr>
                <w:p w:rsidR="009D1353" w:rsidRPr="00E72024" w:rsidRDefault="009D1353" w:rsidP="00E72024">
                  <w:pPr>
                    <w:snapToGrid w:val="0"/>
                    <w:jc w:val="center"/>
                    <w:rPr>
                      <w:rFonts w:ascii="宋体" w:hAnsi="宋体" w:cs="黑体"/>
                      <w:szCs w:val="21"/>
                    </w:rPr>
                  </w:pPr>
                  <w:r w:rsidRPr="005905F5">
                    <w:rPr>
                      <w:rFonts w:ascii="宋体" w:hAnsi="宋体" w:cs="宋体" w:hint="eastAsia"/>
                      <w:szCs w:val="21"/>
                    </w:rPr>
                    <w:t>计算机应用</w:t>
                  </w:r>
                  <w:r w:rsidRPr="005905F5">
                    <w:rPr>
                      <w:rFonts w:ascii="宋体" w:hAnsi="宋体" w:cs="宋体"/>
                      <w:szCs w:val="21"/>
                    </w:rPr>
                    <w:t>基础</w:t>
                  </w:r>
                </w:p>
              </w:tc>
            </w:tr>
            <w:tr w:rsidR="009D1353" w:rsidRPr="00E72024" w:rsidTr="009D1353">
              <w:trPr>
                <w:trHeight w:val="371"/>
              </w:trPr>
              <w:tc>
                <w:tcPr>
                  <w:tcW w:w="1217" w:type="dxa"/>
                  <w:tcBorders>
                    <w:top w:val="single" w:sz="4" w:space="0" w:color="auto"/>
                    <w:left w:val="single" w:sz="4" w:space="0" w:color="auto"/>
                    <w:bottom w:val="single" w:sz="4" w:space="0" w:color="auto"/>
                    <w:right w:val="single" w:sz="4" w:space="0" w:color="auto"/>
                  </w:tcBorders>
                  <w:vAlign w:val="center"/>
                </w:tcPr>
                <w:p w:rsidR="009D1353" w:rsidRPr="00E72024" w:rsidRDefault="009D1353" w:rsidP="00E72024">
                  <w:pPr>
                    <w:snapToGrid w:val="0"/>
                    <w:jc w:val="center"/>
                    <w:rPr>
                      <w:rFonts w:ascii="宋体" w:hAnsi="宋体" w:cs="宋体"/>
                      <w:szCs w:val="21"/>
                    </w:rPr>
                  </w:pPr>
                  <w:r w:rsidRPr="00E72024">
                    <w:rPr>
                      <w:rFonts w:ascii="宋体" w:hAnsi="宋体" w:cs="宋体" w:hint="eastAsia"/>
                      <w:szCs w:val="21"/>
                    </w:rPr>
                    <w:t>课程类型</w:t>
                  </w:r>
                </w:p>
              </w:tc>
              <w:tc>
                <w:tcPr>
                  <w:tcW w:w="8253" w:type="dxa"/>
                  <w:gridSpan w:val="13"/>
                  <w:tcBorders>
                    <w:top w:val="single" w:sz="4" w:space="0" w:color="auto"/>
                    <w:left w:val="single" w:sz="4" w:space="0" w:color="auto"/>
                    <w:bottom w:val="single" w:sz="4" w:space="0" w:color="auto"/>
                    <w:right w:val="single" w:sz="4" w:space="0" w:color="auto"/>
                  </w:tcBorders>
                  <w:vAlign w:val="center"/>
                </w:tcPr>
                <w:p w:rsidR="009D1353" w:rsidRPr="00E72024" w:rsidRDefault="009D1353" w:rsidP="009D1353">
                  <w:pPr>
                    <w:snapToGrid w:val="0"/>
                    <w:jc w:val="left"/>
                    <w:rPr>
                      <w:rFonts w:ascii="宋体" w:hAnsi="宋体" w:cs="宋体"/>
                      <w:szCs w:val="21"/>
                      <w:highlight w:val="yellow"/>
                    </w:rPr>
                  </w:pPr>
                  <w:r w:rsidRPr="00E72024">
                    <w:rPr>
                      <w:rFonts w:ascii="宋体" w:hAnsi="宋体" w:hint="eastAsia"/>
                      <w:szCs w:val="21"/>
                    </w:rPr>
                    <w:sym w:font="Wingdings" w:char="F0FE"/>
                  </w:r>
                  <w:r w:rsidRPr="00E72024">
                    <w:rPr>
                      <w:rFonts w:ascii="宋体" w:hAnsi="宋体" w:cs="宋体" w:hint="eastAsia"/>
                      <w:szCs w:val="21"/>
                    </w:rPr>
                    <w:t xml:space="preserve">素质通识 </w:t>
                  </w:r>
                  <w:r w:rsidRPr="00E72024">
                    <w:rPr>
                      <w:rFonts w:ascii="宋体" w:hAnsi="宋体" w:cs="宋体"/>
                      <w:szCs w:val="21"/>
                    </w:rPr>
                    <w:sym w:font="Wingdings 2" w:char="00A3"/>
                  </w:r>
                  <w:r w:rsidRPr="00E72024">
                    <w:rPr>
                      <w:rFonts w:ascii="宋体" w:hAnsi="宋体" w:cs="宋体" w:hint="eastAsia"/>
                      <w:szCs w:val="21"/>
                    </w:rPr>
                    <w:t xml:space="preserve">专业统整  </w:t>
                  </w:r>
                  <w:r w:rsidRPr="00E72024">
                    <w:rPr>
                      <w:rFonts w:ascii="宋体" w:hAnsi="宋体" w:cs="宋体"/>
                      <w:szCs w:val="21"/>
                    </w:rPr>
                    <w:sym w:font="Wingdings 2" w:char="00A3"/>
                  </w:r>
                  <w:r w:rsidRPr="00E72024">
                    <w:rPr>
                      <w:rFonts w:ascii="宋体" w:hAnsi="宋体" w:cs="宋体" w:hint="eastAsia"/>
                      <w:szCs w:val="21"/>
                    </w:rPr>
                    <w:t xml:space="preserve">专业核心  </w:t>
                  </w:r>
                  <w:r w:rsidRPr="00E72024">
                    <w:rPr>
                      <w:rFonts w:ascii="宋体" w:hAnsi="宋体" w:cs="宋体"/>
                      <w:szCs w:val="21"/>
                    </w:rPr>
                    <w:sym w:font="Wingdings 2" w:char="00A3"/>
                  </w:r>
                  <w:r w:rsidRPr="00E72024">
                    <w:rPr>
                      <w:rFonts w:ascii="宋体" w:hAnsi="宋体" w:cs="宋体" w:hint="eastAsia"/>
                      <w:szCs w:val="21"/>
                    </w:rPr>
                    <w:t>专业拓展</w:t>
                  </w:r>
                </w:p>
              </w:tc>
            </w:tr>
            <w:tr w:rsidR="009D1353" w:rsidRPr="00E72024" w:rsidTr="009D1353">
              <w:trPr>
                <w:trHeight w:val="337"/>
              </w:trPr>
              <w:tc>
                <w:tcPr>
                  <w:tcW w:w="1217" w:type="dxa"/>
                  <w:tcBorders>
                    <w:top w:val="single" w:sz="4" w:space="0" w:color="auto"/>
                    <w:left w:val="single" w:sz="4" w:space="0" w:color="auto"/>
                    <w:bottom w:val="single" w:sz="4" w:space="0" w:color="auto"/>
                    <w:right w:val="single" w:sz="4" w:space="0" w:color="auto"/>
                  </w:tcBorders>
                  <w:vAlign w:val="center"/>
                </w:tcPr>
                <w:p w:rsidR="009D1353" w:rsidRPr="00E72024" w:rsidRDefault="009D1353" w:rsidP="00E72024">
                  <w:pPr>
                    <w:snapToGrid w:val="0"/>
                    <w:jc w:val="center"/>
                    <w:rPr>
                      <w:rFonts w:ascii="宋体" w:hAnsi="宋体" w:cs="宋体"/>
                      <w:szCs w:val="21"/>
                    </w:rPr>
                  </w:pPr>
                  <w:r w:rsidRPr="00E72024">
                    <w:rPr>
                      <w:rFonts w:ascii="宋体" w:hAnsi="宋体" w:cs="宋体" w:hint="eastAsia"/>
                      <w:szCs w:val="21"/>
                    </w:rPr>
                    <w:t>修读方式</w:t>
                  </w:r>
                </w:p>
              </w:tc>
              <w:tc>
                <w:tcPr>
                  <w:tcW w:w="8253" w:type="dxa"/>
                  <w:gridSpan w:val="13"/>
                  <w:tcBorders>
                    <w:top w:val="single" w:sz="4" w:space="0" w:color="auto"/>
                    <w:left w:val="single" w:sz="4" w:space="0" w:color="auto"/>
                    <w:bottom w:val="single" w:sz="4" w:space="0" w:color="auto"/>
                    <w:right w:val="single" w:sz="4" w:space="0" w:color="auto"/>
                  </w:tcBorders>
                  <w:vAlign w:val="center"/>
                </w:tcPr>
                <w:p w:rsidR="009D1353" w:rsidRPr="00E72024" w:rsidRDefault="009D1353" w:rsidP="009D1353">
                  <w:pPr>
                    <w:snapToGrid w:val="0"/>
                    <w:jc w:val="left"/>
                    <w:rPr>
                      <w:rFonts w:ascii="宋体" w:hAnsi="宋体" w:cs="宋体"/>
                      <w:color w:val="FF0000"/>
                      <w:szCs w:val="21"/>
                      <w:highlight w:val="yellow"/>
                    </w:rPr>
                  </w:pPr>
                  <w:r w:rsidRPr="00E72024">
                    <w:rPr>
                      <w:rFonts w:ascii="宋体" w:hAnsi="宋体" w:hint="eastAsia"/>
                      <w:szCs w:val="21"/>
                    </w:rPr>
                    <w:sym w:font="Wingdings" w:char="F0FE"/>
                  </w:r>
                  <w:r w:rsidRPr="00E72024">
                    <w:rPr>
                      <w:rFonts w:ascii="宋体" w:hAnsi="宋体" w:cs="宋体" w:hint="eastAsia"/>
                      <w:szCs w:val="21"/>
                    </w:rPr>
                    <w:t xml:space="preserve">必修      </w:t>
                  </w:r>
                  <w:r w:rsidRPr="00E72024">
                    <w:rPr>
                      <w:rFonts w:ascii="宋体" w:hAnsi="宋体" w:cs="宋体"/>
                      <w:szCs w:val="21"/>
                    </w:rPr>
                    <w:sym w:font="Wingdings 2" w:char="00A3"/>
                  </w:r>
                  <w:r w:rsidRPr="00E72024">
                    <w:rPr>
                      <w:rFonts w:ascii="宋体" w:hAnsi="宋体" w:cs="宋体" w:hint="eastAsia"/>
                      <w:szCs w:val="21"/>
                    </w:rPr>
                    <w:t xml:space="preserve">必选      </w:t>
                  </w:r>
                  <w:r w:rsidRPr="00E72024">
                    <w:rPr>
                      <w:rFonts w:ascii="宋体" w:hAnsi="宋体" w:cs="宋体"/>
                      <w:szCs w:val="21"/>
                    </w:rPr>
                    <w:sym w:font="Wingdings 2" w:char="00A3"/>
                  </w:r>
                  <w:r w:rsidRPr="00E72024">
                    <w:rPr>
                      <w:rFonts w:ascii="宋体" w:hAnsi="宋体" w:cs="宋体" w:hint="eastAsia"/>
                      <w:szCs w:val="21"/>
                    </w:rPr>
                    <w:t>选修</w:t>
                  </w:r>
                </w:p>
              </w:tc>
            </w:tr>
            <w:tr w:rsidR="00E72024" w:rsidRPr="00E72024" w:rsidTr="009D1353">
              <w:trPr>
                <w:trHeight w:val="274"/>
              </w:trPr>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rsidR="00D47729" w:rsidRDefault="00E72024" w:rsidP="00E72024">
                  <w:pPr>
                    <w:snapToGrid w:val="0"/>
                    <w:jc w:val="center"/>
                    <w:rPr>
                      <w:rFonts w:ascii="宋体" w:hAnsi="宋体" w:cs="宋体"/>
                      <w:szCs w:val="21"/>
                    </w:rPr>
                  </w:pPr>
                  <w:r w:rsidRPr="00E72024">
                    <w:rPr>
                      <w:rFonts w:ascii="宋体" w:hAnsi="宋体" w:cs="宋体" w:hint="eastAsia"/>
                      <w:szCs w:val="21"/>
                    </w:rPr>
                    <w:t>A</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课程描述</w:t>
                  </w:r>
                </w:p>
              </w:tc>
              <w:tc>
                <w:tcPr>
                  <w:tcW w:w="8253" w:type="dxa"/>
                  <w:gridSpan w:val="13"/>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9D1353">
                  <w:pPr>
                    <w:rPr>
                      <w:rFonts w:ascii="宋体" w:hAnsi="宋体" w:cs="宋体"/>
                      <w:color w:val="FF0000"/>
                      <w:szCs w:val="21"/>
                    </w:rPr>
                  </w:pPr>
                  <w:r w:rsidRPr="00E72024">
                    <w:rPr>
                      <w:rFonts w:ascii="宋体" w:hAnsi="宋体" w:cs="宋体" w:hint="eastAsia"/>
                      <w:szCs w:val="21"/>
                    </w:rPr>
                    <w:t>本课程旨在引领学生了解办公自动化设备基础知识，学会这些设备的基本操作技能，具备处理信息的良好素养（目的）。通过模拟办公自动化岗位，完成文档排版、电子表格处理及演示文稿制作任务，熟练使用打印机、扫描仪等设备（历程)，实现办公自动化，并能利用计算机检索、分析和处问题（预期成果）</w:t>
                  </w:r>
                  <w:r w:rsidR="009D1353" w:rsidRPr="00E72024">
                    <w:rPr>
                      <w:rFonts w:ascii="宋体" w:hAnsi="宋体" w:cs="宋体" w:hint="eastAsia"/>
                      <w:szCs w:val="21"/>
                    </w:rPr>
                    <w:t>。</w:t>
                  </w:r>
                </w:p>
              </w:tc>
            </w:tr>
            <w:tr w:rsidR="00E72024" w:rsidRPr="00E72024" w:rsidTr="009D1353">
              <w:trPr>
                <w:trHeight w:val="1952"/>
              </w:trPr>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B课程教学</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目标</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(标注</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能力指标)</w:t>
                  </w:r>
                </w:p>
              </w:tc>
              <w:tc>
                <w:tcPr>
                  <w:tcW w:w="8253" w:type="dxa"/>
                  <w:gridSpan w:val="13"/>
                  <w:tcBorders>
                    <w:top w:val="single" w:sz="4" w:space="0" w:color="auto"/>
                    <w:left w:val="single" w:sz="4" w:space="0" w:color="auto"/>
                    <w:bottom w:val="single" w:sz="4" w:space="0" w:color="auto"/>
                    <w:right w:val="single" w:sz="4" w:space="0" w:color="auto"/>
                  </w:tcBorders>
                  <w:shd w:val="clear" w:color="auto" w:fill="FFFFFF"/>
                </w:tcPr>
                <w:p w:rsidR="00E72024" w:rsidRPr="00E72024" w:rsidRDefault="00E72024" w:rsidP="00E72024">
                  <w:pPr>
                    <w:widowControl/>
                    <w:spacing w:line="360" w:lineRule="exact"/>
                    <w:jc w:val="left"/>
                    <w:rPr>
                      <w:rFonts w:ascii="宋体" w:hAnsi="宋体" w:cs="宋体"/>
                      <w:szCs w:val="21"/>
                    </w:rPr>
                  </w:pPr>
                  <w:r w:rsidRPr="00E72024">
                    <w:rPr>
                      <w:rFonts w:ascii="宋体" w:hAnsi="宋体" w:cs="宋体" w:hint="eastAsia"/>
                      <w:szCs w:val="21"/>
                    </w:rPr>
                    <w:t>1.熟知计算机系统、办公自动化设备的基本知识。                    （CT1）</w:t>
                  </w:r>
                </w:p>
                <w:p w:rsidR="00E72024" w:rsidRPr="00E72024" w:rsidRDefault="00E72024" w:rsidP="00E72024">
                  <w:pPr>
                    <w:widowControl/>
                    <w:spacing w:line="360" w:lineRule="exact"/>
                    <w:jc w:val="left"/>
                    <w:rPr>
                      <w:rFonts w:ascii="宋体" w:hAnsi="宋体" w:cs="宋体"/>
                      <w:szCs w:val="21"/>
                    </w:rPr>
                  </w:pPr>
                  <w:r w:rsidRPr="00E72024">
                    <w:rPr>
                      <w:rFonts w:ascii="宋体" w:hAnsi="宋体" w:cs="宋体" w:hint="eastAsia"/>
                      <w:szCs w:val="21"/>
                    </w:rPr>
                    <w:t>2.熟练使用计算机软硬件资源。                                    （DT1）</w:t>
                  </w:r>
                </w:p>
                <w:p w:rsidR="00E72024" w:rsidRPr="00E72024" w:rsidRDefault="00E72024" w:rsidP="00E72024">
                  <w:pPr>
                    <w:widowControl/>
                    <w:spacing w:line="360" w:lineRule="exact"/>
                    <w:jc w:val="left"/>
                    <w:rPr>
                      <w:rFonts w:ascii="宋体" w:hAnsi="宋体" w:cs="宋体"/>
                      <w:szCs w:val="21"/>
                    </w:rPr>
                  </w:pPr>
                  <w:r w:rsidRPr="00E72024">
                    <w:rPr>
                      <w:rFonts w:ascii="宋体" w:hAnsi="宋体" w:cs="宋体" w:hint="eastAsia"/>
                      <w:szCs w:val="21"/>
                    </w:rPr>
                    <w:t>3.能运用互联网和工具软件分析、解决问题。                        （DT2）</w:t>
                  </w:r>
                </w:p>
                <w:p w:rsidR="00E72024" w:rsidRPr="00E72024" w:rsidRDefault="00E72024" w:rsidP="00E72024">
                  <w:pPr>
                    <w:widowControl/>
                    <w:spacing w:line="360" w:lineRule="exact"/>
                    <w:jc w:val="left"/>
                    <w:rPr>
                      <w:rFonts w:ascii="宋体" w:hAnsi="宋体" w:cs="宋体"/>
                      <w:szCs w:val="21"/>
                    </w:rPr>
                  </w:pPr>
                  <w:r w:rsidRPr="00E72024">
                    <w:rPr>
                      <w:rFonts w:ascii="宋体" w:hAnsi="宋体" w:cs="宋体" w:hint="eastAsia"/>
                      <w:szCs w:val="21"/>
                    </w:rPr>
                    <w:t>4.能在岗位环境中实现办公自动化软件与设备的应用。                （CT2）</w:t>
                  </w:r>
                </w:p>
                <w:p w:rsidR="00E72024" w:rsidRPr="00E72024" w:rsidRDefault="00E72024" w:rsidP="00E72024">
                  <w:pPr>
                    <w:snapToGrid w:val="0"/>
                    <w:rPr>
                      <w:rFonts w:ascii="宋体" w:hAnsi="宋体" w:cs="宋体"/>
                      <w:szCs w:val="21"/>
                    </w:rPr>
                  </w:pPr>
                  <w:r w:rsidRPr="00E72024">
                    <w:rPr>
                      <w:rFonts w:ascii="宋体" w:hAnsi="宋体" w:cs="宋体" w:hint="eastAsia"/>
                      <w:szCs w:val="21"/>
                    </w:rPr>
                    <w:t xml:space="preserve">5.具备利用计算机持续学习的能力。  </w:t>
                  </w:r>
                  <w:r w:rsidRPr="00E72024">
                    <w:rPr>
                      <w:rFonts w:ascii="宋体" w:hAnsi="宋体" w:hint="eastAsia"/>
                      <w:szCs w:val="21"/>
                    </w:rPr>
                    <w:t xml:space="preserve">                              </w:t>
                  </w:r>
                  <w:r w:rsidRPr="00E72024">
                    <w:rPr>
                      <w:rFonts w:ascii="宋体" w:hAnsi="宋体" w:cs="宋体" w:hint="eastAsia"/>
                      <w:szCs w:val="21"/>
                    </w:rPr>
                    <w:t xml:space="preserve"> (BT1)</w:t>
                  </w:r>
                </w:p>
              </w:tc>
            </w:tr>
            <w:tr w:rsidR="00E72024" w:rsidRPr="00E72024" w:rsidTr="009D1353">
              <w:trPr>
                <w:trHeight w:val="568"/>
              </w:trPr>
              <w:tc>
                <w:tcPr>
                  <w:tcW w:w="121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279B9" w:rsidRDefault="00E72024" w:rsidP="00E72024">
                  <w:pPr>
                    <w:snapToGrid w:val="0"/>
                    <w:jc w:val="center"/>
                    <w:rPr>
                      <w:rFonts w:ascii="宋体" w:hAnsi="宋体" w:cs="宋体"/>
                      <w:szCs w:val="21"/>
                    </w:rPr>
                  </w:pPr>
                  <w:r w:rsidRPr="00E72024">
                    <w:rPr>
                      <w:rFonts w:ascii="宋体" w:hAnsi="宋体" w:cs="宋体" w:hint="eastAsia"/>
                      <w:szCs w:val="21"/>
                    </w:rPr>
                    <w:t>C</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核心能力</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权重</w:t>
                  </w:r>
                </w:p>
              </w:tc>
              <w:tc>
                <w:tcPr>
                  <w:tcW w:w="11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沟通整合</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（A）</w:t>
                  </w:r>
                </w:p>
              </w:tc>
              <w:tc>
                <w:tcPr>
                  <w:tcW w:w="11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学习创新</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（B）</w:t>
                  </w:r>
                </w:p>
              </w:tc>
              <w:tc>
                <w:tcPr>
                  <w:tcW w:w="11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专业技能</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（C）</w:t>
                  </w:r>
                </w:p>
              </w:tc>
              <w:tc>
                <w:tcPr>
                  <w:tcW w:w="11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问题解决</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（D）</w:t>
                  </w:r>
                </w:p>
              </w:tc>
              <w:tc>
                <w:tcPr>
                  <w:tcW w:w="11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责任关怀</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（E）</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职业素养</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（F）</w:t>
                  </w:r>
                </w:p>
              </w:tc>
              <w:tc>
                <w:tcPr>
                  <w:tcW w:w="1114"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合计</w:t>
                  </w:r>
                </w:p>
              </w:tc>
            </w:tr>
            <w:tr w:rsidR="00E72024" w:rsidRPr="00E72024" w:rsidTr="009D1353">
              <w:trPr>
                <w:trHeight w:val="311"/>
              </w:trPr>
              <w:tc>
                <w:tcPr>
                  <w:tcW w:w="12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2024" w:rsidRPr="00E72024" w:rsidRDefault="00E72024" w:rsidP="00E72024">
                  <w:pPr>
                    <w:widowControl/>
                    <w:jc w:val="left"/>
                    <w:rPr>
                      <w:rFonts w:ascii="宋体" w:hAnsi="宋体" w:cs="宋体"/>
                      <w:szCs w:val="21"/>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5%</w:t>
                  </w:r>
                </w:p>
              </w:tc>
              <w:tc>
                <w:tcPr>
                  <w:tcW w:w="11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20%</w:t>
                  </w:r>
                </w:p>
              </w:tc>
              <w:tc>
                <w:tcPr>
                  <w:tcW w:w="11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35%</w:t>
                  </w:r>
                </w:p>
              </w:tc>
              <w:tc>
                <w:tcPr>
                  <w:tcW w:w="11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35%</w:t>
                  </w:r>
                </w:p>
              </w:tc>
              <w:tc>
                <w:tcPr>
                  <w:tcW w:w="11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0%</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5%</w:t>
                  </w:r>
                </w:p>
              </w:tc>
              <w:tc>
                <w:tcPr>
                  <w:tcW w:w="1114"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100%</w:t>
                  </w:r>
                </w:p>
              </w:tc>
            </w:tr>
            <w:tr w:rsidR="006279B9" w:rsidRPr="00E72024" w:rsidTr="009D1353">
              <w:trPr>
                <w:trHeight w:val="313"/>
              </w:trPr>
              <w:tc>
                <w:tcPr>
                  <w:tcW w:w="121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279B9" w:rsidRDefault="00E72024" w:rsidP="00E72024">
                  <w:pPr>
                    <w:snapToGrid w:val="0"/>
                    <w:jc w:val="center"/>
                    <w:rPr>
                      <w:rFonts w:ascii="宋体" w:hAnsi="宋体" w:cs="宋体"/>
                      <w:szCs w:val="21"/>
                    </w:rPr>
                  </w:pPr>
                  <w:r w:rsidRPr="00E72024">
                    <w:rPr>
                      <w:rFonts w:ascii="宋体" w:hAnsi="宋体" w:cs="宋体" w:hint="eastAsia"/>
                      <w:szCs w:val="21"/>
                    </w:rPr>
                    <w:t>D</w:t>
                  </w:r>
                </w:p>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课程权重</w:t>
                  </w:r>
                </w:p>
              </w:tc>
              <w:tc>
                <w:tcPr>
                  <w:tcW w:w="588"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textAlignment w:val="baseline"/>
                    <w:rPr>
                      <w:rFonts w:ascii="宋体" w:hAnsi="宋体" w:cs="宋体"/>
                      <w:kern w:val="0"/>
                      <w:szCs w:val="21"/>
                    </w:rPr>
                  </w:pPr>
                  <w:r w:rsidRPr="00E72024">
                    <w:rPr>
                      <w:rFonts w:ascii="宋体" w:hAnsi="宋体" w:cs="宋体" w:hint="eastAsia"/>
                      <w:kern w:val="24"/>
                      <w:position w:val="1"/>
                      <w:szCs w:val="21"/>
                    </w:rPr>
                    <w:t>AT1</w:t>
                  </w:r>
                </w:p>
              </w:tc>
              <w:tc>
                <w:tcPr>
                  <w:tcW w:w="595"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jc w:val="left"/>
                    <w:textAlignment w:val="baseline"/>
                    <w:rPr>
                      <w:rFonts w:ascii="宋体" w:hAnsi="宋体" w:cs="宋体"/>
                      <w:kern w:val="0"/>
                      <w:szCs w:val="21"/>
                    </w:rPr>
                  </w:pPr>
                  <w:r w:rsidRPr="00E72024">
                    <w:rPr>
                      <w:rFonts w:ascii="宋体" w:hAnsi="宋体" w:cs="宋体" w:hint="eastAsia"/>
                      <w:kern w:val="24"/>
                      <w:position w:val="1"/>
                      <w:szCs w:val="21"/>
                    </w:rPr>
                    <w:t>AT2</w:t>
                  </w:r>
                </w:p>
              </w:tc>
              <w:tc>
                <w:tcPr>
                  <w:tcW w:w="596"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jc w:val="left"/>
                    <w:textAlignment w:val="baseline"/>
                    <w:rPr>
                      <w:rFonts w:ascii="宋体" w:hAnsi="宋体" w:cs="宋体"/>
                      <w:kern w:val="0"/>
                      <w:szCs w:val="21"/>
                    </w:rPr>
                  </w:pPr>
                  <w:r w:rsidRPr="00E72024">
                    <w:rPr>
                      <w:rFonts w:ascii="宋体" w:hAnsi="宋体" w:cs="宋体" w:hint="eastAsia"/>
                      <w:kern w:val="24"/>
                      <w:position w:val="1"/>
                      <w:szCs w:val="21"/>
                    </w:rPr>
                    <w:t>BT1</w:t>
                  </w:r>
                </w:p>
              </w:tc>
              <w:tc>
                <w:tcPr>
                  <w:tcW w:w="594"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jc w:val="left"/>
                    <w:textAlignment w:val="baseline"/>
                    <w:rPr>
                      <w:rFonts w:ascii="宋体" w:hAnsi="宋体" w:cs="宋体"/>
                      <w:kern w:val="0"/>
                      <w:szCs w:val="21"/>
                    </w:rPr>
                  </w:pPr>
                  <w:r w:rsidRPr="00E72024">
                    <w:rPr>
                      <w:rFonts w:ascii="宋体" w:hAnsi="宋体" w:cs="宋体" w:hint="eastAsia"/>
                      <w:kern w:val="24"/>
                      <w:position w:val="1"/>
                      <w:szCs w:val="21"/>
                    </w:rPr>
                    <w:t>BT2</w:t>
                  </w:r>
                </w:p>
              </w:tc>
              <w:tc>
                <w:tcPr>
                  <w:tcW w:w="596"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jc w:val="left"/>
                    <w:textAlignment w:val="baseline"/>
                    <w:rPr>
                      <w:rFonts w:ascii="宋体" w:hAnsi="宋体" w:cs="宋体"/>
                      <w:kern w:val="0"/>
                      <w:szCs w:val="21"/>
                    </w:rPr>
                  </w:pPr>
                  <w:r w:rsidRPr="00E72024">
                    <w:rPr>
                      <w:rFonts w:ascii="宋体" w:hAnsi="宋体" w:cs="宋体" w:hint="eastAsia"/>
                      <w:kern w:val="24"/>
                      <w:position w:val="1"/>
                      <w:szCs w:val="21"/>
                    </w:rPr>
                    <w:t>CT1</w:t>
                  </w:r>
                </w:p>
              </w:tc>
              <w:tc>
                <w:tcPr>
                  <w:tcW w:w="595"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jc w:val="left"/>
                    <w:textAlignment w:val="baseline"/>
                    <w:rPr>
                      <w:rFonts w:ascii="宋体" w:hAnsi="宋体" w:cs="宋体"/>
                      <w:kern w:val="0"/>
                      <w:szCs w:val="21"/>
                    </w:rPr>
                  </w:pPr>
                  <w:r w:rsidRPr="00E72024">
                    <w:rPr>
                      <w:rFonts w:ascii="宋体" w:hAnsi="宋体" w:cs="宋体" w:hint="eastAsia"/>
                      <w:kern w:val="24"/>
                      <w:position w:val="1"/>
                      <w:szCs w:val="21"/>
                    </w:rPr>
                    <w:t>CT2</w:t>
                  </w:r>
                </w:p>
              </w:tc>
              <w:tc>
                <w:tcPr>
                  <w:tcW w:w="594"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jc w:val="left"/>
                    <w:textAlignment w:val="baseline"/>
                    <w:rPr>
                      <w:rFonts w:ascii="宋体" w:hAnsi="宋体" w:cs="宋体"/>
                      <w:kern w:val="0"/>
                      <w:szCs w:val="21"/>
                    </w:rPr>
                  </w:pPr>
                  <w:r w:rsidRPr="00E72024">
                    <w:rPr>
                      <w:rFonts w:ascii="宋体" w:hAnsi="宋体" w:cs="宋体" w:hint="eastAsia"/>
                      <w:kern w:val="24"/>
                      <w:position w:val="1"/>
                      <w:szCs w:val="21"/>
                    </w:rPr>
                    <w:t>DT1</w:t>
                  </w:r>
                </w:p>
              </w:tc>
              <w:tc>
                <w:tcPr>
                  <w:tcW w:w="600"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jc w:val="left"/>
                    <w:textAlignment w:val="baseline"/>
                    <w:rPr>
                      <w:rFonts w:ascii="宋体" w:hAnsi="宋体" w:cs="宋体"/>
                      <w:kern w:val="0"/>
                      <w:szCs w:val="21"/>
                    </w:rPr>
                  </w:pPr>
                  <w:r w:rsidRPr="00E72024">
                    <w:rPr>
                      <w:rFonts w:ascii="宋体" w:hAnsi="宋体" w:cs="宋体" w:hint="eastAsia"/>
                      <w:kern w:val="24"/>
                      <w:position w:val="1"/>
                      <w:szCs w:val="21"/>
                    </w:rPr>
                    <w:t>DT2</w:t>
                  </w:r>
                </w:p>
              </w:tc>
              <w:tc>
                <w:tcPr>
                  <w:tcW w:w="592"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jc w:val="left"/>
                    <w:textAlignment w:val="baseline"/>
                    <w:rPr>
                      <w:rFonts w:ascii="宋体" w:hAnsi="宋体" w:cs="宋体"/>
                      <w:kern w:val="0"/>
                      <w:szCs w:val="21"/>
                    </w:rPr>
                  </w:pPr>
                  <w:r w:rsidRPr="00E72024">
                    <w:rPr>
                      <w:rFonts w:ascii="宋体" w:hAnsi="宋体" w:cs="宋体" w:hint="eastAsia"/>
                      <w:kern w:val="24"/>
                      <w:position w:val="1"/>
                      <w:szCs w:val="21"/>
                    </w:rPr>
                    <w:t>ET1</w:t>
                  </w:r>
                </w:p>
              </w:tc>
              <w:tc>
                <w:tcPr>
                  <w:tcW w:w="597"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jc w:val="left"/>
                    <w:textAlignment w:val="baseline"/>
                    <w:rPr>
                      <w:rFonts w:ascii="宋体" w:hAnsi="宋体" w:cs="宋体"/>
                      <w:kern w:val="0"/>
                      <w:szCs w:val="21"/>
                    </w:rPr>
                  </w:pPr>
                  <w:r w:rsidRPr="00E72024">
                    <w:rPr>
                      <w:rFonts w:ascii="宋体" w:hAnsi="宋体" w:cs="宋体" w:hint="eastAsia"/>
                      <w:kern w:val="24"/>
                      <w:position w:val="1"/>
                      <w:szCs w:val="21"/>
                    </w:rPr>
                    <w:t>ET2</w:t>
                  </w:r>
                </w:p>
              </w:tc>
              <w:tc>
                <w:tcPr>
                  <w:tcW w:w="595"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jc w:val="left"/>
                    <w:textAlignment w:val="baseline"/>
                    <w:rPr>
                      <w:rFonts w:ascii="宋体" w:hAnsi="宋体" w:cs="宋体"/>
                      <w:kern w:val="0"/>
                      <w:szCs w:val="21"/>
                    </w:rPr>
                  </w:pPr>
                  <w:r w:rsidRPr="00E72024">
                    <w:rPr>
                      <w:rFonts w:ascii="宋体" w:hAnsi="宋体" w:cs="宋体" w:hint="eastAsia"/>
                      <w:kern w:val="24"/>
                      <w:position w:val="1"/>
                      <w:szCs w:val="21"/>
                    </w:rPr>
                    <w:t>FT1</w:t>
                  </w:r>
                </w:p>
              </w:tc>
              <w:tc>
                <w:tcPr>
                  <w:tcW w:w="597" w:type="dxa"/>
                  <w:tcBorders>
                    <w:top w:val="single" w:sz="4" w:space="0" w:color="auto"/>
                    <w:left w:val="single" w:sz="4" w:space="0" w:color="auto"/>
                    <w:bottom w:val="single" w:sz="4" w:space="0" w:color="auto"/>
                    <w:right w:val="single" w:sz="4" w:space="0" w:color="auto"/>
                  </w:tcBorders>
                  <w:shd w:val="clear" w:color="auto" w:fill="EEECE1"/>
                  <w:vAlign w:val="center"/>
                </w:tcPr>
                <w:p w:rsidR="00E72024" w:rsidRPr="00E72024" w:rsidRDefault="00E72024" w:rsidP="00E72024">
                  <w:pPr>
                    <w:widowControl/>
                    <w:jc w:val="left"/>
                    <w:textAlignment w:val="baseline"/>
                    <w:rPr>
                      <w:rFonts w:ascii="宋体" w:hAnsi="宋体" w:cs="宋体"/>
                      <w:kern w:val="0"/>
                      <w:szCs w:val="21"/>
                    </w:rPr>
                  </w:pPr>
                  <w:r w:rsidRPr="00E72024">
                    <w:rPr>
                      <w:rFonts w:ascii="宋体" w:hAnsi="宋体" w:cs="宋体" w:hint="eastAsia"/>
                      <w:kern w:val="24"/>
                      <w:position w:val="1"/>
                      <w:szCs w:val="21"/>
                    </w:rPr>
                    <w:t>FT2</w:t>
                  </w:r>
                </w:p>
              </w:tc>
              <w:tc>
                <w:tcPr>
                  <w:tcW w:w="1114"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合计</w:t>
                  </w:r>
                </w:p>
              </w:tc>
            </w:tr>
            <w:tr w:rsidR="006279B9" w:rsidRPr="00E72024" w:rsidTr="009D1353">
              <w:trPr>
                <w:trHeight w:val="362"/>
              </w:trPr>
              <w:tc>
                <w:tcPr>
                  <w:tcW w:w="12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2024" w:rsidRPr="00E72024" w:rsidRDefault="00E72024" w:rsidP="00E72024">
                  <w:pPr>
                    <w:widowControl/>
                    <w:jc w:val="left"/>
                    <w:rPr>
                      <w:rFonts w:ascii="宋体" w:hAnsi="宋体" w:cs="宋体"/>
                      <w:szCs w:val="21"/>
                    </w:rPr>
                  </w:pP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5%</w:t>
                  </w:r>
                </w:p>
              </w:tc>
              <w:tc>
                <w:tcPr>
                  <w:tcW w:w="596"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20%</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0%</w:t>
                  </w:r>
                </w:p>
              </w:tc>
              <w:tc>
                <w:tcPr>
                  <w:tcW w:w="596"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15%</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15%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20%</w:t>
                  </w: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0%</w:t>
                  </w:r>
                </w:p>
              </w:tc>
              <w:tc>
                <w:tcPr>
                  <w:tcW w:w="597"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0%</w:t>
                  </w:r>
                </w:p>
              </w:tc>
              <w:tc>
                <w:tcPr>
                  <w:tcW w:w="597"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5%</w:t>
                  </w:r>
                </w:p>
              </w:tc>
              <w:tc>
                <w:tcPr>
                  <w:tcW w:w="1114" w:type="dxa"/>
                  <w:tcBorders>
                    <w:top w:val="single" w:sz="4" w:space="0" w:color="auto"/>
                    <w:left w:val="single" w:sz="4" w:space="0" w:color="auto"/>
                    <w:bottom w:val="single" w:sz="4" w:space="0" w:color="auto"/>
                    <w:right w:val="single" w:sz="4" w:space="0" w:color="auto"/>
                  </w:tcBorders>
                  <w:shd w:val="clear" w:color="auto" w:fill="FFFFFF"/>
                  <w:vAlign w:val="center"/>
                </w:tcPr>
                <w:p w:rsidR="00E72024" w:rsidRPr="00E72024" w:rsidRDefault="00E72024" w:rsidP="00E72024">
                  <w:pPr>
                    <w:snapToGrid w:val="0"/>
                    <w:jc w:val="center"/>
                    <w:rPr>
                      <w:rFonts w:ascii="宋体" w:hAnsi="宋体" w:cs="宋体"/>
                      <w:szCs w:val="21"/>
                    </w:rPr>
                  </w:pPr>
                  <w:r w:rsidRPr="00E72024">
                    <w:rPr>
                      <w:rFonts w:ascii="宋体" w:hAnsi="宋体" w:cs="宋体" w:hint="eastAsia"/>
                      <w:szCs w:val="21"/>
                    </w:rPr>
                    <w:t>100%</w:t>
                  </w:r>
                </w:p>
              </w:tc>
            </w:tr>
          </w:tbl>
          <w:p w:rsidR="00E72024" w:rsidRDefault="00E72024" w:rsidP="00E72024">
            <w:pPr>
              <w:rPr>
                <w:rFonts w:ascii="Times New Roman" w:hAnsi="Times New Roman"/>
                <w:szCs w:val="24"/>
              </w:rPr>
            </w:pPr>
          </w:p>
          <w:tbl>
            <w:tblPr>
              <w:tblpPr w:leftFromText="180" w:rightFromText="180" w:vertAnchor="text" w:horzAnchor="page" w:tblpXSpec="center" w:tblpY="230"/>
              <w:tblOverlap w:val="never"/>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070"/>
              <w:gridCol w:w="562"/>
              <w:gridCol w:w="594"/>
              <w:gridCol w:w="588"/>
              <w:gridCol w:w="586"/>
              <w:gridCol w:w="588"/>
              <w:gridCol w:w="587"/>
              <w:gridCol w:w="586"/>
              <w:gridCol w:w="592"/>
              <w:gridCol w:w="584"/>
              <w:gridCol w:w="589"/>
              <w:gridCol w:w="587"/>
              <w:gridCol w:w="589"/>
              <w:gridCol w:w="1221"/>
            </w:tblGrid>
            <w:tr w:rsidR="009D1353" w:rsidRPr="00E72024" w:rsidTr="00A05D62">
              <w:trPr>
                <w:trHeight w:val="356"/>
                <w:jc w:val="center"/>
              </w:trPr>
              <w:tc>
                <w:tcPr>
                  <w:tcW w:w="1070" w:type="dxa"/>
                  <w:vAlign w:val="center"/>
                </w:tcPr>
                <w:p w:rsidR="009D1353" w:rsidRPr="00E72024" w:rsidRDefault="009D1353" w:rsidP="007C778E">
                  <w:pPr>
                    <w:jc w:val="center"/>
                    <w:rPr>
                      <w:rFonts w:ascii="宋体" w:hAnsi="宋体" w:cs="宋体"/>
                      <w:szCs w:val="21"/>
                    </w:rPr>
                  </w:pPr>
                  <w:r w:rsidRPr="00E72024">
                    <w:rPr>
                      <w:rFonts w:ascii="宋体" w:hAnsi="宋体" w:cs="宋体" w:hint="eastAsia"/>
                      <w:szCs w:val="21"/>
                    </w:rPr>
                    <w:t>课程名称</w:t>
                  </w:r>
                </w:p>
              </w:tc>
              <w:tc>
                <w:tcPr>
                  <w:tcW w:w="8253" w:type="dxa"/>
                  <w:gridSpan w:val="13"/>
                  <w:vAlign w:val="center"/>
                </w:tcPr>
                <w:p w:rsidR="009D1353" w:rsidRPr="00E72024" w:rsidRDefault="009D1353" w:rsidP="009D1353">
                  <w:pPr>
                    <w:snapToGrid w:val="0"/>
                    <w:jc w:val="center"/>
                    <w:rPr>
                      <w:rFonts w:ascii="宋体" w:hAnsi="宋体" w:cs="宋体"/>
                      <w:szCs w:val="21"/>
                    </w:rPr>
                  </w:pPr>
                  <w:r w:rsidRPr="005905F5">
                    <w:rPr>
                      <w:rFonts w:ascii="宋体" w:hAnsi="宋体" w:cs="宋体" w:hint="eastAsia"/>
                      <w:szCs w:val="21"/>
                    </w:rPr>
                    <w:t>高等</w:t>
                  </w:r>
                  <w:r w:rsidRPr="005905F5">
                    <w:rPr>
                      <w:rFonts w:ascii="宋体" w:hAnsi="宋体" w:cs="宋体"/>
                      <w:szCs w:val="21"/>
                    </w:rPr>
                    <w:t>数学</w:t>
                  </w:r>
                </w:p>
              </w:tc>
            </w:tr>
            <w:tr w:rsidR="009D1353" w:rsidRPr="00E72024" w:rsidTr="00A05D62">
              <w:trPr>
                <w:trHeight w:val="372"/>
                <w:jc w:val="center"/>
              </w:trPr>
              <w:tc>
                <w:tcPr>
                  <w:tcW w:w="1070" w:type="dxa"/>
                  <w:vAlign w:val="center"/>
                </w:tcPr>
                <w:p w:rsidR="009D1353" w:rsidRPr="00E72024" w:rsidRDefault="009D1353" w:rsidP="006279B9">
                  <w:pPr>
                    <w:snapToGrid w:val="0"/>
                    <w:jc w:val="center"/>
                    <w:rPr>
                      <w:rFonts w:ascii="宋体" w:hAnsi="宋体" w:cs="宋体"/>
                      <w:szCs w:val="21"/>
                    </w:rPr>
                  </w:pPr>
                  <w:r w:rsidRPr="00E72024">
                    <w:rPr>
                      <w:rFonts w:ascii="宋体" w:hAnsi="宋体" w:cs="宋体" w:hint="eastAsia"/>
                      <w:szCs w:val="21"/>
                    </w:rPr>
                    <w:t>课程类型</w:t>
                  </w:r>
                </w:p>
              </w:tc>
              <w:tc>
                <w:tcPr>
                  <w:tcW w:w="8253" w:type="dxa"/>
                  <w:gridSpan w:val="13"/>
                  <w:vAlign w:val="center"/>
                </w:tcPr>
                <w:p w:rsidR="009D1353" w:rsidRPr="00E72024" w:rsidRDefault="009D1353" w:rsidP="009D1353">
                  <w:pPr>
                    <w:snapToGrid w:val="0"/>
                    <w:jc w:val="left"/>
                    <w:rPr>
                      <w:rFonts w:ascii="宋体" w:hAnsi="宋体" w:cs="宋体"/>
                      <w:szCs w:val="21"/>
                    </w:rPr>
                  </w:pPr>
                  <w:r w:rsidRPr="00E72024">
                    <w:rPr>
                      <w:rFonts w:ascii="宋体" w:hAnsi="宋体" w:cs="宋体" w:hint="eastAsia"/>
                      <w:szCs w:val="21"/>
                    </w:rPr>
                    <w:sym w:font="Wingdings 2" w:char="F0A3"/>
                  </w:r>
                  <w:r w:rsidRPr="00E72024">
                    <w:rPr>
                      <w:rFonts w:ascii="宋体" w:hAnsi="宋体" w:cs="宋体" w:hint="eastAsia"/>
                      <w:szCs w:val="21"/>
                    </w:rPr>
                    <w:t xml:space="preserve">素质通识  </w:t>
                  </w:r>
                  <w:r w:rsidRPr="00E72024">
                    <w:rPr>
                      <w:rFonts w:ascii="宋体" w:hAnsi="宋体" w:cs="宋体" w:hint="eastAsia"/>
                      <w:szCs w:val="21"/>
                    </w:rPr>
                    <w:sym w:font="Wingdings 2" w:char="F052"/>
                  </w:r>
                  <w:r w:rsidRPr="00E72024">
                    <w:rPr>
                      <w:rFonts w:ascii="宋体" w:hAnsi="宋体" w:cs="宋体" w:hint="eastAsia"/>
                      <w:szCs w:val="21"/>
                    </w:rPr>
                    <w:t xml:space="preserve">专业统整  </w:t>
                  </w:r>
                  <w:r w:rsidRPr="00E72024">
                    <w:rPr>
                      <w:rFonts w:ascii="宋体" w:hAnsi="宋体" w:cs="宋体" w:hint="eastAsia"/>
                      <w:szCs w:val="21"/>
                    </w:rPr>
                    <w:sym w:font="Wingdings 2" w:char="F0A3"/>
                  </w:r>
                  <w:r w:rsidRPr="00E72024">
                    <w:rPr>
                      <w:rFonts w:ascii="宋体" w:hAnsi="宋体" w:cs="宋体" w:hint="eastAsia"/>
                      <w:szCs w:val="21"/>
                    </w:rPr>
                    <w:t xml:space="preserve">专业核心  </w:t>
                  </w:r>
                  <w:r w:rsidRPr="00E72024">
                    <w:rPr>
                      <w:rFonts w:ascii="宋体" w:hAnsi="宋体" w:cs="宋体" w:hint="eastAsia"/>
                      <w:szCs w:val="21"/>
                    </w:rPr>
                    <w:sym w:font="Wingdings 2" w:char="F0A3"/>
                  </w:r>
                  <w:r w:rsidRPr="00E72024">
                    <w:rPr>
                      <w:rFonts w:ascii="宋体" w:hAnsi="宋体" w:cs="宋体" w:hint="eastAsia"/>
                      <w:szCs w:val="21"/>
                    </w:rPr>
                    <w:t>专业拓展</w:t>
                  </w:r>
                </w:p>
              </w:tc>
            </w:tr>
            <w:tr w:rsidR="009D1353" w:rsidRPr="00E72024" w:rsidTr="00A05D62">
              <w:trPr>
                <w:trHeight w:val="338"/>
                <w:jc w:val="center"/>
              </w:trPr>
              <w:tc>
                <w:tcPr>
                  <w:tcW w:w="1070" w:type="dxa"/>
                  <w:vAlign w:val="center"/>
                </w:tcPr>
                <w:p w:rsidR="009D1353" w:rsidRPr="00E72024" w:rsidRDefault="009D1353" w:rsidP="006279B9">
                  <w:pPr>
                    <w:snapToGrid w:val="0"/>
                    <w:jc w:val="center"/>
                    <w:rPr>
                      <w:rFonts w:ascii="宋体" w:hAnsi="宋体" w:cs="宋体"/>
                      <w:szCs w:val="21"/>
                    </w:rPr>
                  </w:pPr>
                  <w:r w:rsidRPr="00E72024">
                    <w:rPr>
                      <w:rFonts w:ascii="宋体" w:hAnsi="宋体" w:cs="宋体" w:hint="eastAsia"/>
                      <w:szCs w:val="21"/>
                    </w:rPr>
                    <w:t>修读方式</w:t>
                  </w:r>
                </w:p>
              </w:tc>
              <w:tc>
                <w:tcPr>
                  <w:tcW w:w="8253" w:type="dxa"/>
                  <w:gridSpan w:val="13"/>
                  <w:vAlign w:val="center"/>
                </w:tcPr>
                <w:p w:rsidR="009D1353" w:rsidRPr="00E72024" w:rsidRDefault="009D1353" w:rsidP="009D1353">
                  <w:pPr>
                    <w:snapToGrid w:val="0"/>
                    <w:jc w:val="left"/>
                    <w:rPr>
                      <w:rFonts w:ascii="宋体" w:hAnsi="宋体" w:cs="宋体"/>
                      <w:szCs w:val="21"/>
                    </w:rPr>
                  </w:pPr>
                  <w:r w:rsidRPr="00E72024">
                    <w:rPr>
                      <w:rFonts w:ascii="宋体" w:hAnsi="宋体" w:cs="宋体" w:hint="eastAsia"/>
                      <w:szCs w:val="21"/>
                    </w:rPr>
                    <w:sym w:font="Wingdings 2" w:char="F052"/>
                  </w:r>
                  <w:r w:rsidRPr="00E72024">
                    <w:rPr>
                      <w:rFonts w:ascii="宋体" w:hAnsi="宋体" w:cs="宋体" w:hint="eastAsia"/>
                      <w:szCs w:val="21"/>
                    </w:rPr>
                    <w:t xml:space="preserve">必修      </w:t>
                  </w:r>
                  <w:r w:rsidRPr="00E72024">
                    <w:rPr>
                      <w:rFonts w:ascii="宋体" w:hAnsi="宋体" w:cs="宋体" w:hint="eastAsia"/>
                      <w:szCs w:val="21"/>
                    </w:rPr>
                    <w:sym w:font="Wingdings 2" w:char="F0A3"/>
                  </w:r>
                  <w:r w:rsidRPr="00E72024">
                    <w:rPr>
                      <w:rFonts w:ascii="宋体" w:hAnsi="宋体" w:cs="宋体" w:hint="eastAsia"/>
                      <w:szCs w:val="21"/>
                    </w:rPr>
                    <w:t xml:space="preserve">必选      </w:t>
                  </w:r>
                  <w:r w:rsidRPr="00E72024">
                    <w:rPr>
                      <w:rFonts w:ascii="宋体" w:hAnsi="宋体" w:cs="宋体" w:hint="eastAsia"/>
                      <w:szCs w:val="21"/>
                    </w:rPr>
                    <w:sym w:font="Wingdings 2" w:char="F0A3"/>
                  </w:r>
                  <w:r w:rsidRPr="00E72024">
                    <w:rPr>
                      <w:rFonts w:ascii="宋体" w:hAnsi="宋体" w:cs="宋体" w:hint="eastAsia"/>
                      <w:szCs w:val="21"/>
                    </w:rPr>
                    <w:t>选修</w:t>
                  </w:r>
                </w:p>
              </w:tc>
            </w:tr>
            <w:tr w:rsidR="006279B9" w:rsidRPr="00E72024" w:rsidTr="006279B9">
              <w:trPr>
                <w:trHeight w:val="974"/>
                <w:jc w:val="center"/>
              </w:trPr>
              <w:tc>
                <w:tcPr>
                  <w:tcW w:w="1070" w:type="dxa"/>
                  <w:shd w:val="clear" w:color="auto" w:fill="FFFFFF"/>
                  <w:vAlign w:val="center"/>
                </w:tcPr>
                <w:p w:rsidR="007C778E" w:rsidRDefault="006279B9" w:rsidP="006279B9">
                  <w:pPr>
                    <w:snapToGrid w:val="0"/>
                    <w:jc w:val="center"/>
                    <w:rPr>
                      <w:rFonts w:ascii="宋体" w:hAnsi="宋体" w:cs="宋体"/>
                      <w:szCs w:val="21"/>
                    </w:rPr>
                  </w:pPr>
                  <w:r w:rsidRPr="00E72024">
                    <w:rPr>
                      <w:rFonts w:ascii="宋体" w:hAnsi="宋体" w:cs="宋体" w:hint="eastAsia"/>
                      <w:szCs w:val="21"/>
                    </w:rPr>
                    <w:t>A</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课程描述</w:t>
                  </w:r>
                </w:p>
              </w:tc>
              <w:tc>
                <w:tcPr>
                  <w:tcW w:w="8253" w:type="dxa"/>
                  <w:gridSpan w:val="13"/>
                  <w:tcBorders>
                    <w:bottom w:val="single" w:sz="4" w:space="0" w:color="auto"/>
                  </w:tcBorders>
                  <w:shd w:val="clear" w:color="auto" w:fill="FFFFFF"/>
                </w:tcPr>
                <w:p w:rsidR="006279B9" w:rsidRPr="00E72024" w:rsidRDefault="006279B9" w:rsidP="006279B9">
                  <w:pPr>
                    <w:rPr>
                      <w:rFonts w:ascii="宋体" w:hAnsi="宋体" w:cs="宋体"/>
                      <w:color w:val="FF0000"/>
                      <w:szCs w:val="21"/>
                    </w:rPr>
                  </w:pPr>
                  <w:r w:rsidRPr="00E72024">
                    <w:rPr>
                      <w:rFonts w:ascii="宋体" w:hAnsi="宋体" w:cs="宋体" w:hint="eastAsia"/>
                      <w:szCs w:val="21"/>
                    </w:rPr>
                    <w:t>本课程旨在引领学生学习高等数学的基本知识和初步应用方法，并能利用一些计算工具解决较复杂的微积分计算问题（目的）。通过函数分析、计算演练以及简单数学模型的建立和分析（历程），具备机械制造与自动化专业所需的基本计算能力，并协作完成简单的数学建模（预期成果）。</w:t>
                  </w:r>
                </w:p>
              </w:tc>
            </w:tr>
            <w:tr w:rsidR="006279B9" w:rsidRPr="00E72024" w:rsidTr="006279B9">
              <w:trPr>
                <w:trHeight w:val="1781"/>
                <w:jc w:val="center"/>
              </w:trPr>
              <w:tc>
                <w:tcPr>
                  <w:tcW w:w="1070" w:type="dxa"/>
                  <w:shd w:val="clear" w:color="auto" w:fill="FFFFFF"/>
                  <w:vAlign w:val="center"/>
                </w:tcPr>
                <w:p w:rsidR="007C778E" w:rsidRDefault="006279B9" w:rsidP="006279B9">
                  <w:pPr>
                    <w:snapToGrid w:val="0"/>
                    <w:jc w:val="center"/>
                    <w:rPr>
                      <w:rFonts w:ascii="宋体" w:hAnsi="宋体" w:cs="宋体"/>
                      <w:szCs w:val="21"/>
                    </w:rPr>
                  </w:pPr>
                  <w:r w:rsidRPr="00E72024">
                    <w:rPr>
                      <w:rFonts w:ascii="宋体" w:hAnsi="宋体" w:cs="宋体" w:hint="eastAsia"/>
                      <w:szCs w:val="21"/>
                    </w:rPr>
                    <w:t>B</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课程教学</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目标</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(标注</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能力指标)</w:t>
                  </w:r>
                </w:p>
              </w:tc>
              <w:tc>
                <w:tcPr>
                  <w:tcW w:w="8253" w:type="dxa"/>
                  <w:gridSpan w:val="13"/>
                  <w:tcBorders>
                    <w:bottom w:val="single" w:sz="4" w:space="0" w:color="auto"/>
                  </w:tcBorders>
                  <w:shd w:val="clear" w:color="auto" w:fill="FFFFFF"/>
                </w:tcPr>
                <w:p w:rsidR="006279B9" w:rsidRPr="00E72024" w:rsidRDefault="006279B9" w:rsidP="006279B9">
                  <w:pPr>
                    <w:snapToGrid w:val="0"/>
                    <w:ind w:left="630" w:hangingChars="300" w:hanging="630"/>
                    <w:rPr>
                      <w:rFonts w:ascii="宋体" w:hAnsi="宋体" w:cs="宋体"/>
                      <w:bCs/>
                      <w:szCs w:val="21"/>
                    </w:rPr>
                  </w:pPr>
                  <w:r w:rsidRPr="00E72024">
                    <w:rPr>
                      <w:rFonts w:ascii="宋体" w:hAnsi="宋体" w:cs="宋体" w:hint="eastAsia"/>
                      <w:bCs/>
                      <w:szCs w:val="21"/>
                    </w:rPr>
                    <w:t xml:space="preserve">1.具备有效沟通与团结协作完成简单的数学建模的能力。   </w:t>
                  </w:r>
                  <w:r w:rsidRPr="00E72024">
                    <w:rPr>
                      <w:rFonts w:ascii="宋体" w:hAnsi="宋体" w:cs="宋体"/>
                      <w:bCs/>
                      <w:szCs w:val="21"/>
                    </w:rPr>
                    <w:t xml:space="preserve">               </w:t>
                  </w:r>
                  <w:r w:rsidRPr="00E72024">
                    <w:rPr>
                      <w:rFonts w:ascii="宋体" w:hAnsi="宋体" w:cs="宋体" w:hint="eastAsia"/>
                      <w:bCs/>
                      <w:szCs w:val="21"/>
                    </w:rPr>
                    <w:t xml:space="preserve">  </w:t>
                  </w:r>
                  <w:r w:rsidR="007C778E">
                    <w:rPr>
                      <w:rFonts w:ascii="宋体" w:hAnsi="宋体" w:cs="宋体"/>
                      <w:bCs/>
                      <w:szCs w:val="21"/>
                    </w:rPr>
                    <w:t xml:space="preserve">   </w:t>
                  </w:r>
                  <w:r w:rsidRPr="00E72024">
                    <w:rPr>
                      <w:rFonts w:ascii="宋体" w:hAnsi="宋体" w:cs="宋体"/>
                      <w:bCs/>
                      <w:szCs w:val="21"/>
                    </w:rPr>
                    <w:t>AJa1</w:t>
                  </w:r>
                </w:p>
                <w:p w:rsidR="006279B9" w:rsidRPr="00E72024" w:rsidRDefault="006279B9" w:rsidP="006279B9">
                  <w:pPr>
                    <w:snapToGrid w:val="0"/>
                    <w:ind w:left="630" w:hangingChars="300" w:hanging="630"/>
                    <w:rPr>
                      <w:rFonts w:ascii="宋体" w:hAnsi="宋体" w:cs="宋体"/>
                      <w:bCs/>
                      <w:szCs w:val="21"/>
                    </w:rPr>
                  </w:pPr>
                  <w:r w:rsidRPr="00E72024">
                    <w:rPr>
                      <w:rFonts w:ascii="宋体" w:hAnsi="宋体" w:cs="宋体" w:hint="eastAsia"/>
                      <w:bCs/>
                      <w:szCs w:val="21"/>
                    </w:rPr>
                    <w:t>2.搜集整理信息完成单元任务，具备持续学习及信息处理的能力。</w:t>
                  </w:r>
                  <w:r w:rsidR="007C778E">
                    <w:rPr>
                      <w:rFonts w:ascii="宋体" w:hAnsi="宋体" w:cs="宋体" w:hint="eastAsia"/>
                      <w:bCs/>
                      <w:szCs w:val="21"/>
                    </w:rPr>
                    <w:t xml:space="preserve">            </w:t>
                  </w:r>
                  <w:r w:rsidR="007C778E">
                    <w:rPr>
                      <w:rFonts w:ascii="宋体" w:hAnsi="宋体" w:cs="宋体"/>
                      <w:bCs/>
                      <w:szCs w:val="21"/>
                    </w:rPr>
                    <w:t xml:space="preserve">   </w:t>
                  </w:r>
                  <w:r w:rsidRPr="00E72024">
                    <w:rPr>
                      <w:rFonts w:ascii="宋体" w:hAnsi="宋体" w:cs="宋体"/>
                      <w:bCs/>
                      <w:szCs w:val="21"/>
                    </w:rPr>
                    <w:t>BJa1</w:t>
                  </w:r>
                </w:p>
                <w:p w:rsidR="006279B9" w:rsidRPr="00E72024" w:rsidRDefault="006279B9" w:rsidP="006279B9">
                  <w:pPr>
                    <w:snapToGrid w:val="0"/>
                    <w:rPr>
                      <w:rFonts w:ascii="宋体" w:hAnsi="宋体" w:cs="宋体"/>
                      <w:bCs/>
                      <w:szCs w:val="21"/>
                    </w:rPr>
                  </w:pPr>
                  <w:r w:rsidRPr="00E72024">
                    <w:rPr>
                      <w:rFonts w:ascii="宋体" w:hAnsi="宋体" w:cs="宋体" w:hint="eastAsia"/>
                      <w:bCs/>
                      <w:szCs w:val="21"/>
                    </w:rPr>
                    <w:t>3.具备机械制造与自动化专业所需的高等数学基础知识。</w:t>
                  </w:r>
                  <w:r w:rsidR="007C778E">
                    <w:rPr>
                      <w:rFonts w:ascii="宋体" w:hAnsi="宋体" w:cs="宋体" w:hint="eastAsia"/>
                      <w:bCs/>
                      <w:szCs w:val="21"/>
                    </w:rPr>
                    <w:t xml:space="preserve">                    </w:t>
                  </w:r>
                  <w:r w:rsidR="007C778E">
                    <w:rPr>
                      <w:rFonts w:ascii="宋体" w:hAnsi="宋体" w:cs="宋体"/>
                      <w:bCs/>
                      <w:szCs w:val="21"/>
                    </w:rPr>
                    <w:t xml:space="preserve">   </w:t>
                  </w:r>
                  <w:r w:rsidRPr="00E72024">
                    <w:rPr>
                      <w:rFonts w:ascii="宋体" w:hAnsi="宋体" w:cs="宋体" w:hint="eastAsia"/>
                      <w:bCs/>
                      <w:szCs w:val="21"/>
                    </w:rPr>
                    <w:t>C</w:t>
                  </w:r>
                  <w:r w:rsidRPr="00E72024">
                    <w:rPr>
                      <w:rFonts w:ascii="宋体" w:hAnsi="宋体" w:cs="宋体"/>
                      <w:bCs/>
                      <w:szCs w:val="21"/>
                    </w:rPr>
                    <w:t>Ja1</w:t>
                  </w:r>
                </w:p>
                <w:p w:rsidR="006279B9" w:rsidRPr="00E72024" w:rsidRDefault="006279B9" w:rsidP="006279B9">
                  <w:pPr>
                    <w:snapToGrid w:val="0"/>
                    <w:jc w:val="left"/>
                    <w:rPr>
                      <w:rFonts w:ascii="宋体" w:hAnsi="宋体" w:cs="宋体"/>
                      <w:bCs/>
                      <w:szCs w:val="21"/>
                    </w:rPr>
                  </w:pPr>
                  <w:r w:rsidRPr="00E72024">
                    <w:rPr>
                      <w:rFonts w:ascii="宋体" w:hAnsi="宋体" w:cs="宋体" w:hint="eastAsia"/>
                      <w:bCs/>
                      <w:szCs w:val="21"/>
                    </w:rPr>
                    <w:t>4.能利用Matlab软件解决机械制造与自动化技术专业领域中相关的数学计算问题。D</w:t>
                  </w:r>
                  <w:r w:rsidRPr="00E72024">
                    <w:rPr>
                      <w:rFonts w:ascii="宋体" w:hAnsi="宋体" w:cs="宋体"/>
                      <w:bCs/>
                      <w:szCs w:val="21"/>
                    </w:rPr>
                    <w:t>Ja2</w:t>
                  </w:r>
                  <w:r w:rsidRPr="00E72024">
                    <w:rPr>
                      <w:rFonts w:ascii="宋体" w:hAnsi="宋体" w:cs="宋体" w:hint="eastAsia"/>
                      <w:bCs/>
                      <w:szCs w:val="21"/>
                    </w:rPr>
                    <w:t xml:space="preserve">              </w:t>
                  </w:r>
                </w:p>
                <w:p w:rsidR="006279B9" w:rsidRPr="00E72024" w:rsidRDefault="006279B9" w:rsidP="006279B9">
                  <w:pPr>
                    <w:snapToGrid w:val="0"/>
                    <w:rPr>
                      <w:rFonts w:ascii="宋体" w:hAnsi="宋体" w:cs="宋体"/>
                      <w:szCs w:val="21"/>
                    </w:rPr>
                  </w:pPr>
                  <w:r w:rsidRPr="00E72024">
                    <w:rPr>
                      <w:rFonts w:ascii="宋体" w:hAnsi="宋体" w:cs="宋体" w:hint="eastAsia"/>
                      <w:bCs/>
                      <w:szCs w:val="21"/>
                    </w:rPr>
                    <w:t xml:space="preserve">5.能利用数学建模的基本方法解决机械制造与自动化技术专业领域中相关的简单实际问题。       </w:t>
                  </w:r>
                  <w:r w:rsidR="007C778E">
                    <w:rPr>
                      <w:rFonts w:ascii="宋体" w:hAnsi="宋体" w:cs="宋体"/>
                      <w:bCs/>
                      <w:szCs w:val="21"/>
                    </w:rPr>
                    <w:t xml:space="preserve">                                                              </w:t>
                  </w:r>
                  <w:r w:rsidRPr="00E72024">
                    <w:rPr>
                      <w:rFonts w:ascii="宋体" w:hAnsi="宋体" w:cs="宋体" w:hint="eastAsia"/>
                      <w:bCs/>
                      <w:szCs w:val="21"/>
                    </w:rPr>
                    <w:t>D</w:t>
                  </w:r>
                  <w:r w:rsidRPr="00E72024">
                    <w:rPr>
                      <w:rFonts w:ascii="宋体" w:hAnsi="宋体" w:cs="宋体"/>
                      <w:bCs/>
                      <w:szCs w:val="21"/>
                    </w:rPr>
                    <w:t>Ja2</w:t>
                  </w:r>
                </w:p>
              </w:tc>
            </w:tr>
            <w:tr w:rsidR="006279B9" w:rsidRPr="00E72024" w:rsidTr="006279B9">
              <w:trPr>
                <w:trHeight w:val="569"/>
                <w:jc w:val="center"/>
              </w:trPr>
              <w:tc>
                <w:tcPr>
                  <w:tcW w:w="1070" w:type="dxa"/>
                  <w:vMerge w:val="restart"/>
                  <w:shd w:val="clear" w:color="auto" w:fill="FFFFFF"/>
                  <w:vAlign w:val="center"/>
                </w:tcPr>
                <w:p w:rsidR="007C778E" w:rsidRDefault="006279B9" w:rsidP="006279B9">
                  <w:pPr>
                    <w:snapToGrid w:val="0"/>
                    <w:jc w:val="center"/>
                    <w:rPr>
                      <w:rFonts w:ascii="宋体" w:hAnsi="宋体" w:cs="宋体"/>
                      <w:szCs w:val="21"/>
                    </w:rPr>
                  </w:pPr>
                  <w:r w:rsidRPr="00E72024">
                    <w:rPr>
                      <w:rFonts w:ascii="宋体" w:hAnsi="宋体" w:cs="宋体" w:hint="eastAsia"/>
                      <w:szCs w:val="21"/>
                    </w:rPr>
                    <w:t>C</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核心能力</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权重</w:t>
                  </w:r>
                </w:p>
              </w:tc>
              <w:tc>
                <w:tcPr>
                  <w:tcW w:w="1156"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沟通整合</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（A）</w:t>
                  </w:r>
                </w:p>
              </w:tc>
              <w:tc>
                <w:tcPr>
                  <w:tcW w:w="1174"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学习创新</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（B）</w:t>
                  </w:r>
                </w:p>
              </w:tc>
              <w:tc>
                <w:tcPr>
                  <w:tcW w:w="1175"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专业技能</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（C）</w:t>
                  </w:r>
                </w:p>
              </w:tc>
              <w:tc>
                <w:tcPr>
                  <w:tcW w:w="1178"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问题解决</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（D）</w:t>
                  </w:r>
                </w:p>
              </w:tc>
              <w:tc>
                <w:tcPr>
                  <w:tcW w:w="1173"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责任关怀</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（E）</w:t>
                  </w:r>
                </w:p>
              </w:tc>
              <w:tc>
                <w:tcPr>
                  <w:tcW w:w="1176"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职业素养</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（F）</w:t>
                  </w:r>
                </w:p>
              </w:tc>
              <w:tc>
                <w:tcPr>
                  <w:tcW w:w="1221"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合计</w:t>
                  </w:r>
                </w:p>
              </w:tc>
            </w:tr>
            <w:tr w:rsidR="006279B9" w:rsidRPr="00E72024" w:rsidTr="006279B9">
              <w:trPr>
                <w:trHeight w:val="312"/>
                <w:jc w:val="center"/>
              </w:trPr>
              <w:tc>
                <w:tcPr>
                  <w:tcW w:w="1070" w:type="dxa"/>
                  <w:vMerge/>
                  <w:shd w:val="clear" w:color="auto" w:fill="FFFFFF"/>
                  <w:vAlign w:val="center"/>
                </w:tcPr>
                <w:p w:rsidR="006279B9" w:rsidRPr="00E72024" w:rsidRDefault="006279B9" w:rsidP="006279B9">
                  <w:pPr>
                    <w:snapToGrid w:val="0"/>
                    <w:jc w:val="center"/>
                    <w:rPr>
                      <w:rFonts w:ascii="宋体" w:hAnsi="宋体" w:cs="宋体"/>
                      <w:szCs w:val="21"/>
                    </w:rPr>
                  </w:pPr>
                </w:p>
              </w:tc>
              <w:tc>
                <w:tcPr>
                  <w:tcW w:w="1156"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15%</w:t>
                  </w:r>
                </w:p>
              </w:tc>
              <w:tc>
                <w:tcPr>
                  <w:tcW w:w="1174"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20%</w:t>
                  </w:r>
                </w:p>
              </w:tc>
              <w:tc>
                <w:tcPr>
                  <w:tcW w:w="1175"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20%</w:t>
                  </w:r>
                </w:p>
              </w:tc>
              <w:tc>
                <w:tcPr>
                  <w:tcW w:w="1178"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40%</w:t>
                  </w:r>
                </w:p>
              </w:tc>
              <w:tc>
                <w:tcPr>
                  <w:tcW w:w="1173"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0%</w:t>
                  </w:r>
                </w:p>
              </w:tc>
              <w:tc>
                <w:tcPr>
                  <w:tcW w:w="1176" w:type="dxa"/>
                  <w:gridSpan w:val="2"/>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5%</w:t>
                  </w:r>
                </w:p>
              </w:tc>
              <w:tc>
                <w:tcPr>
                  <w:tcW w:w="1221"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100%</w:t>
                  </w:r>
                </w:p>
              </w:tc>
            </w:tr>
            <w:tr w:rsidR="006279B9" w:rsidRPr="00E72024" w:rsidTr="006279B9">
              <w:trPr>
                <w:trHeight w:val="314"/>
                <w:jc w:val="center"/>
              </w:trPr>
              <w:tc>
                <w:tcPr>
                  <w:tcW w:w="1070" w:type="dxa"/>
                  <w:vMerge w:val="restart"/>
                  <w:shd w:val="clear" w:color="auto" w:fill="FFFFFF"/>
                  <w:vAlign w:val="center"/>
                </w:tcPr>
                <w:p w:rsidR="007C778E" w:rsidRDefault="006279B9" w:rsidP="006279B9">
                  <w:pPr>
                    <w:snapToGrid w:val="0"/>
                    <w:jc w:val="center"/>
                    <w:rPr>
                      <w:rFonts w:ascii="宋体" w:hAnsi="宋体" w:cs="宋体"/>
                      <w:szCs w:val="21"/>
                    </w:rPr>
                  </w:pPr>
                  <w:r w:rsidRPr="00E72024">
                    <w:rPr>
                      <w:rFonts w:ascii="宋体" w:hAnsi="宋体" w:cs="宋体" w:hint="eastAsia"/>
                      <w:szCs w:val="21"/>
                    </w:rPr>
                    <w:t>D</w:t>
                  </w:r>
                </w:p>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课程权重</w:t>
                  </w:r>
                </w:p>
              </w:tc>
              <w:tc>
                <w:tcPr>
                  <w:tcW w:w="562" w:type="dxa"/>
                  <w:tcBorders>
                    <w:bottom w:val="single" w:sz="4" w:space="0" w:color="auto"/>
                  </w:tcBorders>
                  <w:shd w:val="clear" w:color="auto" w:fill="EEECE1"/>
                  <w:vAlign w:val="center"/>
                </w:tcPr>
                <w:p w:rsidR="006279B9" w:rsidRPr="00E72024" w:rsidRDefault="006279B9" w:rsidP="006279B9">
                  <w:pPr>
                    <w:widowControl/>
                    <w:textAlignment w:val="baseline"/>
                    <w:rPr>
                      <w:rFonts w:ascii="宋体" w:hAnsi="宋体" w:cs="宋体"/>
                      <w:kern w:val="0"/>
                      <w:szCs w:val="21"/>
                    </w:rPr>
                  </w:pPr>
                  <w:r w:rsidRPr="00E72024">
                    <w:rPr>
                      <w:rFonts w:ascii="宋体" w:hAnsi="宋体" w:cs="宋体"/>
                      <w:bCs/>
                      <w:szCs w:val="21"/>
                    </w:rPr>
                    <w:t>AJa1</w:t>
                  </w:r>
                </w:p>
              </w:tc>
              <w:tc>
                <w:tcPr>
                  <w:tcW w:w="594" w:type="dxa"/>
                  <w:tcBorders>
                    <w:bottom w:val="single" w:sz="4" w:space="0" w:color="auto"/>
                  </w:tcBorders>
                  <w:shd w:val="clear" w:color="auto" w:fill="EEECE1"/>
                  <w:vAlign w:val="center"/>
                </w:tcPr>
                <w:p w:rsidR="006279B9" w:rsidRPr="00E72024" w:rsidRDefault="006279B9" w:rsidP="006279B9">
                  <w:pPr>
                    <w:widowControl/>
                    <w:jc w:val="left"/>
                    <w:textAlignment w:val="baseline"/>
                    <w:rPr>
                      <w:rFonts w:ascii="宋体" w:hAnsi="宋体" w:cs="宋体"/>
                      <w:kern w:val="0"/>
                      <w:szCs w:val="21"/>
                    </w:rPr>
                  </w:pPr>
                  <w:r w:rsidRPr="00E72024">
                    <w:rPr>
                      <w:rFonts w:ascii="宋体" w:hAnsi="宋体" w:cs="宋体"/>
                      <w:bCs/>
                      <w:szCs w:val="21"/>
                    </w:rPr>
                    <w:t>AJa</w:t>
                  </w:r>
                  <w:r w:rsidRPr="00E72024">
                    <w:rPr>
                      <w:rFonts w:ascii="宋体" w:hAnsi="宋体" w:cs="宋体" w:hint="eastAsia"/>
                      <w:bCs/>
                      <w:szCs w:val="21"/>
                    </w:rPr>
                    <w:t>2</w:t>
                  </w:r>
                </w:p>
              </w:tc>
              <w:tc>
                <w:tcPr>
                  <w:tcW w:w="588" w:type="dxa"/>
                  <w:tcBorders>
                    <w:bottom w:val="single" w:sz="4" w:space="0" w:color="auto"/>
                  </w:tcBorders>
                  <w:shd w:val="clear" w:color="auto" w:fill="EEECE1"/>
                  <w:vAlign w:val="center"/>
                </w:tcPr>
                <w:p w:rsidR="006279B9" w:rsidRPr="00E72024" w:rsidRDefault="006279B9" w:rsidP="006279B9">
                  <w:pPr>
                    <w:widowControl/>
                    <w:jc w:val="left"/>
                    <w:textAlignment w:val="baseline"/>
                    <w:rPr>
                      <w:rFonts w:ascii="宋体" w:hAnsi="宋体" w:cs="宋体"/>
                      <w:kern w:val="0"/>
                      <w:szCs w:val="21"/>
                    </w:rPr>
                  </w:pPr>
                  <w:r w:rsidRPr="00E72024">
                    <w:rPr>
                      <w:rFonts w:ascii="宋体" w:hAnsi="宋体" w:cs="宋体"/>
                      <w:bCs/>
                      <w:szCs w:val="21"/>
                    </w:rPr>
                    <w:t>BJa1</w:t>
                  </w:r>
                </w:p>
              </w:tc>
              <w:tc>
                <w:tcPr>
                  <w:tcW w:w="586" w:type="dxa"/>
                  <w:tcBorders>
                    <w:bottom w:val="single" w:sz="4" w:space="0" w:color="auto"/>
                  </w:tcBorders>
                  <w:shd w:val="clear" w:color="auto" w:fill="EEECE1"/>
                  <w:vAlign w:val="center"/>
                </w:tcPr>
                <w:p w:rsidR="006279B9" w:rsidRPr="00E72024" w:rsidRDefault="006279B9" w:rsidP="006279B9">
                  <w:pPr>
                    <w:widowControl/>
                    <w:jc w:val="left"/>
                    <w:textAlignment w:val="baseline"/>
                    <w:rPr>
                      <w:rFonts w:ascii="宋体" w:hAnsi="宋体" w:cs="宋体"/>
                      <w:kern w:val="0"/>
                      <w:szCs w:val="21"/>
                    </w:rPr>
                  </w:pPr>
                  <w:r w:rsidRPr="00E72024">
                    <w:rPr>
                      <w:rFonts w:ascii="宋体" w:hAnsi="宋体" w:cs="宋体"/>
                      <w:bCs/>
                      <w:szCs w:val="21"/>
                    </w:rPr>
                    <w:t>BJa</w:t>
                  </w:r>
                  <w:r w:rsidRPr="00E72024">
                    <w:rPr>
                      <w:rFonts w:ascii="宋体" w:hAnsi="宋体" w:cs="宋体" w:hint="eastAsia"/>
                      <w:bCs/>
                      <w:szCs w:val="21"/>
                    </w:rPr>
                    <w:t>2</w:t>
                  </w:r>
                </w:p>
              </w:tc>
              <w:tc>
                <w:tcPr>
                  <w:tcW w:w="588" w:type="dxa"/>
                  <w:tcBorders>
                    <w:bottom w:val="single" w:sz="4" w:space="0" w:color="auto"/>
                  </w:tcBorders>
                  <w:shd w:val="clear" w:color="auto" w:fill="EEECE1"/>
                  <w:vAlign w:val="center"/>
                </w:tcPr>
                <w:p w:rsidR="006279B9" w:rsidRPr="00E72024" w:rsidRDefault="006279B9" w:rsidP="006279B9">
                  <w:pPr>
                    <w:widowControl/>
                    <w:jc w:val="left"/>
                    <w:textAlignment w:val="baseline"/>
                    <w:rPr>
                      <w:rFonts w:ascii="宋体" w:hAnsi="宋体" w:cs="宋体"/>
                      <w:kern w:val="0"/>
                      <w:szCs w:val="21"/>
                    </w:rPr>
                  </w:pPr>
                  <w:r w:rsidRPr="00E72024">
                    <w:rPr>
                      <w:rFonts w:ascii="宋体" w:hAnsi="宋体" w:cs="宋体" w:hint="eastAsia"/>
                      <w:bCs/>
                      <w:szCs w:val="21"/>
                    </w:rPr>
                    <w:t>C</w:t>
                  </w:r>
                  <w:r w:rsidRPr="00E72024">
                    <w:rPr>
                      <w:rFonts w:ascii="宋体" w:hAnsi="宋体" w:cs="宋体"/>
                      <w:bCs/>
                      <w:szCs w:val="21"/>
                    </w:rPr>
                    <w:t>Ja1</w:t>
                  </w:r>
                </w:p>
              </w:tc>
              <w:tc>
                <w:tcPr>
                  <w:tcW w:w="587" w:type="dxa"/>
                  <w:tcBorders>
                    <w:bottom w:val="single" w:sz="4" w:space="0" w:color="auto"/>
                  </w:tcBorders>
                  <w:shd w:val="clear" w:color="auto" w:fill="EEECE1"/>
                  <w:vAlign w:val="center"/>
                </w:tcPr>
                <w:p w:rsidR="006279B9" w:rsidRPr="00E72024" w:rsidRDefault="006279B9" w:rsidP="006279B9">
                  <w:pPr>
                    <w:widowControl/>
                    <w:jc w:val="left"/>
                    <w:textAlignment w:val="baseline"/>
                    <w:rPr>
                      <w:rFonts w:ascii="宋体" w:hAnsi="宋体" w:cs="宋体"/>
                      <w:kern w:val="0"/>
                      <w:szCs w:val="21"/>
                    </w:rPr>
                  </w:pPr>
                  <w:r w:rsidRPr="00E72024">
                    <w:rPr>
                      <w:rFonts w:ascii="宋体" w:hAnsi="宋体" w:cs="宋体" w:hint="eastAsia"/>
                      <w:bCs/>
                      <w:szCs w:val="21"/>
                    </w:rPr>
                    <w:t>C</w:t>
                  </w:r>
                  <w:r w:rsidRPr="00E72024">
                    <w:rPr>
                      <w:rFonts w:ascii="宋体" w:hAnsi="宋体" w:cs="宋体"/>
                      <w:bCs/>
                      <w:szCs w:val="21"/>
                    </w:rPr>
                    <w:t>Ja</w:t>
                  </w:r>
                  <w:r w:rsidRPr="00E72024">
                    <w:rPr>
                      <w:rFonts w:ascii="宋体" w:hAnsi="宋体" w:cs="宋体" w:hint="eastAsia"/>
                      <w:bCs/>
                      <w:szCs w:val="21"/>
                    </w:rPr>
                    <w:t>2</w:t>
                  </w:r>
                </w:p>
              </w:tc>
              <w:tc>
                <w:tcPr>
                  <w:tcW w:w="586" w:type="dxa"/>
                  <w:tcBorders>
                    <w:bottom w:val="single" w:sz="4" w:space="0" w:color="auto"/>
                  </w:tcBorders>
                  <w:shd w:val="clear" w:color="auto" w:fill="EEECE1"/>
                  <w:vAlign w:val="center"/>
                </w:tcPr>
                <w:p w:rsidR="006279B9" w:rsidRPr="00E72024" w:rsidRDefault="006279B9" w:rsidP="006279B9">
                  <w:pPr>
                    <w:widowControl/>
                    <w:jc w:val="left"/>
                    <w:textAlignment w:val="baseline"/>
                    <w:rPr>
                      <w:rFonts w:ascii="宋体" w:hAnsi="宋体" w:cs="宋体"/>
                      <w:kern w:val="0"/>
                      <w:szCs w:val="21"/>
                    </w:rPr>
                  </w:pPr>
                  <w:r w:rsidRPr="00E72024">
                    <w:rPr>
                      <w:rFonts w:ascii="宋体" w:hAnsi="宋体" w:cs="宋体" w:hint="eastAsia"/>
                      <w:bCs/>
                      <w:szCs w:val="21"/>
                    </w:rPr>
                    <w:t>D</w:t>
                  </w:r>
                  <w:r w:rsidRPr="00E72024">
                    <w:rPr>
                      <w:rFonts w:ascii="宋体" w:hAnsi="宋体" w:cs="宋体"/>
                      <w:bCs/>
                      <w:szCs w:val="21"/>
                    </w:rPr>
                    <w:t>Ja</w:t>
                  </w:r>
                  <w:r w:rsidRPr="00E72024">
                    <w:rPr>
                      <w:rFonts w:ascii="宋体" w:hAnsi="宋体" w:cs="宋体" w:hint="eastAsia"/>
                      <w:bCs/>
                      <w:szCs w:val="21"/>
                    </w:rPr>
                    <w:t>1</w:t>
                  </w:r>
                </w:p>
              </w:tc>
              <w:tc>
                <w:tcPr>
                  <w:tcW w:w="592" w:type="dxa"/>
                  <w:tcBorders>
                    <w:bottom w:val="single" w:sz="4" w:space="0" w:color="auto"/>
                  </w:tcBorders>
                  <w:shd w:val="clear" w:color="auto" w:fill="EEECE1"/>
                  <w:vAlign w:val="center"/>
                </w:tcPr>
                <w:p w:rsidR="006279B9" w:rsidRPr="00E72024" w:rsidRDefault="006279B9" w:rsidP="006279B9">
                  <w:pPr>
                    <w:widowControl/>
                    <w:jc w:val="left"/>
                    <w:textAlignment w:val="baseline"/>
                    <w:rPr>
                      <w:rFonts w:ascii="宋体" w:hAnsi="宋体" w:cs="宋体"/>
                      <w:kern w:val="0"/>
                      <w:szCs w:val="21"/>
                    </w:rPr>
                  </w:pPr>
                  <w:r w:rsidRPr="00E72024">
                    <w:rPr>
                      <w:rFonts w:ascii="宋体" w:hAnsi="宋体" w:cs="宋体" w:hint="eastAsia"/>
                      <w:bCs/>
                      <w:szCs w:val="21"/>
                    </w:rPr>
                    <w:t>D</w:t>
                  </w:r>
                  <w:r w:rsidRPr="00E72024">
                    <w:rPr>
                      <w:rFonts w:ascii="宋体" w:hAnsi="宋体" w:cs="宋体"/>
                      <w:bCs/>
                      <w:szCs w:val="21"/>
                    </w:rPr>
                    <w:t>Ja2</w:t>
                  </w:r>
                </w:p>
              </w:tc>
              <w:tc>
                <w:tcPr>
                  <w:tcW w:w="584" w:type="dxa"/>
                  <w:tcBorders>
                    <w:bottom w:val="single" w:sz="4" w:space="0" w:color="auto"/>
                  </w:tcBorders>
                  <w:shd w:val="clear" w:color="auto" w:fill="EEECE1"/>
                  <w:vAlign w:val="center"/>
                </w:tcPr>
                <w:p w:rsidR="006279B9" w:rsidRPr="00E72024" w:rsidRDefault="006279B9" w:rsidP="006279B9">
                  <w:pPr>
                    <w:widowControl/>
                    <w:jc w:val="left"/>
                    <w:textAlignment w:val="baseline"/>
                    <w:rPr>
                      <w:rFonts w:ascii="宋体" w:hAnsi="宋体" w:cs="宋体"/>
                      <w:kern w:val="0"/>
                      <w:szCs w:val="21"/>
                    </w:rPr>
                  </w:pPr>
                  <w:r w:rsidRPr="00E72024">
                    <w:rPr>
                      <w:rFonts w:ascii="宋体" w:hAnsi="宋体" w:cs="宋体" w:hint="eastAsia"/>
                      <w:kern w:val="24"/>
                      <w:position w:val="1"/>
                      <w:szCs w:val="21"/>
                    </w:rPr>
                    <w:t>EJa1</w:t>
                  </w:r>
                </w:p>
              </w:tc>
              <w:tc>
                <w:tcPr>
                  <w:tcW w:w="589" w:type="dxa"/>
                  <w:tcBorders>
                    <w:bottom w:val="single" w:sz="4" w:space="0" w:color="auto"/>
                  </w:tcBorders>
                  <w:shd w:val="clear" w:color="auto" w:fill="EEECE1"/>
                  <w:vAlign w:val="center"/>
                </w:tcPr>
                <w:p w:rsidR="006279B9" w:rsidRPr="00E72024" w:rsidRDefault="006279B9" w:rsidP="006279B9">
                  <w:pPr>
                    <w:widowControl/>
                    <w:jc w:val="left"/>
                    <w:textAlignment w:val="baseline"/>
                    <w:rPr>
                      <w:rFonts w:ascii="宋体" w:hAnsi="宋体" w:cs="宋体"/>
                      <w:kern w:val="0"/>
                      <w:szCs w:val="21"/>
                    </w:rPr>
                  </w:pPr>
                  <w:r w:rsidRPr="00E72024">
                    <w:rPr>
                      <w:rFonts w:ascii="宋体" w:hAnsi="宋体" w:cs="宋体" w:hint="eastAsia"/>
                      <w:kern w:val="24"/>
                      <w:position w:val="1"/>
                      <w:szCs w:val="21"/>
                    </w:rPr>
                    <w:t>EJa2</w:t>
                  </w:r>
                </w:p>
              </w:tc>
              <w:tc>
                <w:tcPr>
                  <w:tcW w:w="587" w:type="dxa"/>
                  <w:tcBorders>
                    <w:bottom w:val="single" w:sz="4" w:space="0" w:color="auto"/>
                  </w:tcBorders>
                  <w:shd w:val="clear" w:color="auto" w:fill="EEECE1"/>
                  <w:vAlign w:val="center"/>
                </w:tcPr>
                <w:p w:rsidR="006279B9" w:rsidRPr="00E72024" w:rsidRDefault="006279B9" w:rsidP="006279B9">
                  <w:pPr>
                    <w:widowControl/>
                    <w:jc w:val="left"/>
                    <w:textAlignment w:val="baseline"/>
                    <w:rPr>
                      <w:rFonts w:ascii="宋体" w:hAnsi="宋体" w:cs="宋体"/>
                      <w:kern w:val="0"/>
                      <w:szCs w:val="21"/>
                    </w:rPr>
                  </w:pPr>
                  <w:r w:rsidRPr="00E72024">
                    <w:rPr>
                      <w:rFonts w:ascii="宋体" w:hAnsi="宋体" w:cs="宋体" w:hint="eastAsia"/>
                      <w:kern w:val="24"/>
                      <w:position w:val="1"/>
                      <w:szCs w:val="21"/>
                    </w:rPr>
                    <w:t>FJa1</w:t>
                  </w:r>
                </w:p>
              </w:tc>
              <w:tc>
                <w:tcPr>
                  <w:tcW w:w="589" w:type="dxa"/>
                  <w:tcBorders>
                    <w:bottom w:val="single" w:sz="4" w:space="0" w:color="auto"/>
                  </w:tcBorders>
                  <w:shd w:val="clear" w:color="auto" w:fill="EEECE1"/>
                  <w:vAlign w:val="center"/>
                </w:tcPr>
                <w:p w:rsidR="006279B9" w:rsidRPr="00E72024" w:rsidRDefault="006279B9" w:rsidP="006279B9">
                  <w:pPr>
                    <w:widowControl/>
                    <w:jc w:val="left"/>
                    <w:textAlignment w:val="baseline"/>
                    <w:rPr>
                      <w:rFonts w:ascii="宋体" w:hAnsi="宋体" w:cs="宋体"/>
                      <w:kern w:val="0"/>
                      <w:szCs w:val="21"/>
                    </w:rPr>
                  </w:pPr>
                  <w:r w:rsidRPr="00E72024">
                    <w:rPr>
                      <w:rFonts w:ascii="宋体" w:hAnsi="宋体" w:cs="宋体" w:hint="eastAsia"/>
                      <w:kern w:val="24"/>
                      <w:position w:val="1"/>
                      <w:szCs w:val="21"/>
                    </w:rPr>
                    <w:t>FJa2</w:t>
                  </w:r>
                </w:p>
              </w:tc>
              <w:tc>
                <w:tcPr>
                  <w:tcW w:w="1221"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合计</w:t>
                  </w:r>
                </w:p>
              </w:tc>
            </w:tr>
            <w:tr w:rsidR="006279B9" w:rsidRPr="00E72024" w:rsidTr="006279B9">
              <w:trPr>
                <w:trHeight w:val="363"/>
                <w:jc w:val="center"/>
              </w:trPr>
              <w:tc>
                <w:tcPr>
                  <w:tcW w:w="1070" w:type="dxa"/>
                  <w:vMerge/>
                  <w:shd w:val="clear" w:color="auto" w:fill="FFFFFF"/>
                  <w:vAlign w:val="center"/>
                </w:tcPr>
                <w:p w:rsidR="006279B9" w:rsidRPr="00E72024" w:rsidRDefault="006279B9" w:rsidP="006279B9">
                  <w:pPr>
                    <w:snapToGrid w:val="0"/>
                    <w:jc w:val="center"/>
                    <w:rPr>
                      <w:rFonts w:ascii="宋体" w:hAnsi="宋体" w:cs="宋体"/>
                      <w:szCs w:val="21"/>
                    </w:rPr>
                  </w:pPr>
                </w:p>
              </w:tc>
              <w:tc>
                <w:tcPr>
                  <w:tcW w:w="562"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15%</w:t>
                  </w:r>
                </w:p>
              </w:tc>
              <w:tc>
                <w:tcPr>
                  <w:tcW w:w="594"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0%</w:t>
                  </w:r>
                </w:p>
              </w:tc>
              <w:tc>
                <w:tcPr>
                  <w:tcW w:w="588"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20%</w:t>
                  </w:r>
                </w:p>
              </w:tc>
              <w:tc>
                <w:tcPr>
                  <w:tcW w:w="586"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0%</w:t>
                  </w:r>
                </w:p>
              </w:tc>
              <w:tc>
                <w:tcPr>
                  <w:tcW w:w="588"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20%</w:t>
                  </w:r>
                </w:p>
              </w:tc>
              <w:tc>
                <w:tcPr>
                  <w:tcW w:w="587"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0%</w:t>
                  </w:r>
                </w:p>
              </w:tc>
              <w:tc>
                <w:tcPr>
                  <w:tcW w:w="586"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0%</w:t>
                  </w:r>
                </w:p>
              </w:tc>
              <w:tc>
                <w:tcPr>
                  <w:tcW w:w="592"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40%</w:t>
                  </w:r>
                </w:p>
              </w:tc>
              <w:tc>
                <w:tcPr>
                  <w:tcW w:w="584"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0%</w:t>
                  </w:r>
                </w:p>
              </w:tc>
              <w:tc>
                <w:tcPr>
                  <w:tcW w:w="589"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0%</w:t>
                  </w:r>
                </w:p>
              </w:tc>
              <w:tc>
                <w:tcPr>
                  <w:tcW w:w="587"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5%</w:t>
                  </w:r>
                </w:p>
              </w:tc>
              <w:tc>
                <w:tcPr>
                  <w:tcW w:w="589"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0%</w:t>
                  </w:r>
                </w:p>
              </w:tc>
              <w:tc>
                <w:tcPr>
                  <w:tcW w:w="1221" w:type="dxa"/>
                  <w:tcBorders>
                    <w:bottom w:val="single" w:sz="4" w:space="0" w:color="auto"/>
                  </w:tcBorders>
                  <w:shd w:val="clear" w:color="auto" w:fill="FFFFFF"/>
                  <w:vAlign w:val="center"/>
                </w:tcPr>
                <w:p w:rsidR="006279B9" w:rsidRPr="00E72024" w:rsidRDefault="006279B9" w:rsidP="006279B9">
                  <w:pPr>
                    <w:snapToGrid w:val="0"/>
                    <w:jc w:val="center"/>
                    <w:rPr>
                      <w:rFonts w:ascii="宋体" w:hAnsi="宋体" w:cs="宋体"/>
                      <w:szCs w:val="21"/>
                    </w:rPr>
                  </w:pPr>
                  <w:r w:rsidRPr="00E72024">
                    <w:rPr>
                      <w:rFonts w:ascii="宋体" w:hAnsi="宋体" w:cs="宋体" w:hint="eastAsia"/>
                      <w:szCs w:val="21"/>
                    </w:rPr>
                    <w:t>100%</w:t>
                  </w:r>
                </w:p>
              </w:tc>
            </w:tr>
          </w:tbl>
          <w:p w:rsidR="006279B9" w:rsidRDefault="006279B9" w:rsidP="007C778E">
            <w:pPr>
              <w:jc w:val="center"/>
              <w:rPr>
                <w:rFonts w:ascii="Times New Roman" w:hAnsi="Times New Roman"/>
                <w:szCs w:val="24"/>
              </w:rPr>
            </w:pPr>
          </w:p>
          <w:p w:rsidR="00DC10CC" w:rsidRDefault="00DC10CC" w:rsidP="007C778E">
            <w:pPr>
              <w:jc w:val="center"/>
              <w:rPr>
                <w:rFonts w:ascii="Times New Roman" w:hAnsi="Times New Roman"/>
                <w:szCs w:val="24"/>
              </w:rPr>
            </w:pPr>
          </w:p>
          <w:p w:rsidR="00DC10CC" w:rsidRDefault="00DC10CC" w:rsidP="007C778E">
            <w:pPr>
              <w:jc w:val="center"/>
              <w:rPr>
                <w:rFonts w:ascii="Times New Roman" w:hAnsi="Times New Roman"/>
                <w:szCs w:val="24"/>
              </w:rPr>
            </w:pPr>
          </w:p>
          <w:p w:rsidR="00DC10CC" w:rsidRDefault="00DC10CC" w:rsidP="007C778E">
            <w:pPr>
              <w:jc w:val="center"/>
              <w:rPr>
                <w:rFonts w:ascii="Times New Roman" w:hAnsi="Times New Roman"/>
                <w:szCs w:val="24"/>
              </w:rPr>
            </w:pPr>
          </w:p>
          <w:p w:rsidR="00DC10CC" w:rsidRPr="00E72024" w:rsidRDefault="00DC10CC" w:rsidP="007C778E">
            <w:pPr>
              <w:jc w:val="center"/>
              <w:rPr>
                <w:rFonts w:ascii="Times New Roman" w:hAnsi="Times New Roman"/>
                <w:szCs w:val="24"/>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32"/>
              <w:gridCol w:w="629"/>
              <w:gridCol w:w="523"/>
              <w:gridCol w:w="570"/>
              <w:gridCol w:w="572"/>
              <w:gridCol w:w="524"/>
              <w:gridCol w:w="504"/>
              <w:gridCol w:w="591"/>
              <w:gridCol w:w="528"/>
              <w:gridCol w:w="542"/>
              <w:gridCol w:w="568"/>
              <w:gridCol w:w="570"/>
              <w:gridCol w:w="569"/>
              <w:gridCol w:w="1558"/>
            </w:tblGrid>
            <w:tr w:rsidR="009D1353" w:rsidRPr="00E72024" w:rsidTr="00BD6603">
              <w:trPr>
                <w:trHeight w:val="433"/>
                <w:jc w:val="center"/>
              </w:trPr>
              <w:tc>
                <w:tcPr>
                  <w:tcW w:w="1132" w:type="dxa"/>
                  <w:vAlign w:val="center"/>
                </w:tcPr>
                <w:p w:rsidR="009D1353" w:rsidRPr="00E72024" w:rsidRDefault="009D1353" w:rsidP="00E72024">
                  <w:pPr>
                    <w:snapToGrid w:val="0"/>
                    <w:jc w:val="center"/>
                    <w:rPr>
                      <w:rFonts w:ascii="宋体" w:hAnsi="宋体" w:cs="黑体"/>
                      <w:szCs w:val="21"/>
                    </w:rPr>
                  </w:pPr>
                  <w:r w:rsidRPr="00E72024">
                    <w:rPr>
                      <w:rFonts w:ascii="宋体" w:hAnsi="宋体" w:cs="黑体" w:hint="eastAsia"/>
                      <w:szCs w:val="21"/>
                    </w:rPr>
                    <w:t>课程名称</w:t>
                  </w:r>
                </w:p>
              </w:tc>
              <w:tc>
                <w:tcPr>
                  <w:tcW w:w="8248" w:type="dxa"/>
                  <w:gridSpan w:val="13"/>
                  <w:vAlign w:val="center"/>
                </w:tcPr>
                <w:p w:rsidR="009D1353" w:rsidRPr="00E72024" w:rsidRDefault="009D1353" w:rsidP="009D1353">
                  <w:pPr>
                    <w:snapToGrid w:val="0"/>
                    <w:jc w:val="center"/>
                    <w:rPr>
                      <w:rFonts w:ascii="宋体" w:hAnsi="宋体" w:cs="黑体"/>
                      <w:szCs w:val="21"/>
                    </w:rPr>
                  </w:pPr>
                  <w:r w:rsidRPr="005905F5">
                    <w:rPr>
                      <w:rFonts w:ascii="宋体" w:hAnsi="宋体" w:cs="黑体" w:hint="eastAsia"/>
                      <w:szCs w:val="21"/>
                    </w:rPr>
                    <w:t>画法</w:t>
                  </w:r>
                  <w:r w:rsidRPr="005905F5">
                    <w:rPr>
                      <w:rFonts w:ascii="宋体" w:hAnsi="宋体" w:cs="黑体"/>
                      <w:szCs w:val="21"/>
                    </w:rPr>
                    <w:t>几何及机械制图</w:t>
                  </w:r>
                  <w:r w:rsidRPr="00154F4A">
                    <w:rPr>
                      <w:rFonts w:ascii="宋体" w:hAnsi="宋体" w:cs="黑体" w:hint="eastAsia"/>
                      <w:color w:val="FF0000"/>
                      <w:szCs w:val="21"/>
                      <w:lang w:eastAsia="zh-TW"/>
                    </w:rPr>
                    <w:t xml:space="preserve"> </w:t>
                  </w:r>
                </w:p>
              </w:tc>
            </w:tr>
            <w:tr w:rsidR="009D1353" w:rsidRPr="00E72024" w:rsidTr="00BD6603">
              <w:trPr>
                <w:trHeight w:val="422"/>
                <w:jc w:val="center"/>
              </w:trPr>
              <w:tc>
                <w:tcPr>
                  <w:tcW w:w="1132" w:type="dxa"/>
                  <w:vAlign w:val="center"/>
                </w:tcPr>
                <w:p w:rsidR="009D1353" w:rsidRPr="00E72024" w:rsidRDefault="009D1353" w:rsidP="00E72024">
                  <w:pPr>
                    <w:snapToGrid w:val="0"/>
                    <w:jc w:val="center"/>
                    <w:rPr>
                      <w:rFonts w:ascii="宋体" w:hAnsi="宋体" w:cs="黑体"/>
                      <w:szCs w:val="21"/>
                    </w:rPr>
                  </w:pPr>
                  <w:r w:rsidRPr="00E72024">
                    <w:rPr>
                      <w:rFonts w:ascii="宋体" w:hAnsi="宋体" w:cs="黑体" w:hint="eastAsia"/>
                      <w:szCs w:val="21"/>
                    </w:rPr>
                    <w:t>课程类型</w:t>
                  </w:r>
                </w:p>
              </w:tc>
              <w:tc>
                <w:tcPr>
                  <w:tcW w:w="8248" w:type="dxa"/>
                  <w:gridSpan w:val="13"/>
                  <w:vAlign w:val="center"/>
                </w:tcPr>
                <w:p w:rsidR="009D1353" w:rsidRPr="00E72024" w:rsidRDefault="009D1353" w:rsidP="00E72024">
                  <w:pPr>
                    <w:snapToGrid w:val="0"/>
                    <w:jc w:val="left"/>
                    <w:rPr>
                      <w:rFonts w:ascii="宋体" w:hAnsi="宋体" w:cs="黑体"/>
                      <w:szCs w:val="21"/>
                    </w:rPr>
                  </w:pPr>
                  <w:r w:rsidRPr="00E72024">
                    <w:rPr>
                      <w:rFonts w:ascii="宋体" w:hAnsi="宋体" w:cs="黑体"/>
                      <w:szCs w:val="21"/>
                    </w:rPr>
                    <w:sym w:font="Wingdings 2" w:char="F0A3"/>
                  </w:r>
                  <w:r w:rsidRPr="00E72024">
                    <w:rPr>
                      <w:rFonts w:ascii="宋体" w:hAnsi="宋体" w:cs="黑体" w:hint="eastAsia"/>
                      <w:szCs w:val="21"/>
                    </w:rPr>
                    <w:t xml:space="preserve">素质通识 </w:t>
                  </w:r>
                  <w:r w:rsidRPr="00E72024">
                    <w:rPr>
                      <w:rFonts w:ascii="宋体" w:hAnsi="宋体" w:cs="黑体"/>
                      <w:szCs w:val="21"/>
                    </w:rPr>
                    <w:t xml:space="preserve"> </w:t>
                  </w:r>
                  <w:r w:rsidRPr="00E72024">
                    <w:rPr>
                      <w:rFonts w:ascii="宋体" w:hAnsi="宋体" w:cs="黑体" w:hint="eastAsia"/>
                      <w:szCs w:val="21"/>
                    </w:rPr>
                    <w:sym w:font="Wingdings 2" w:char="F052"/>
                  </w:r>
                  <w:r w:rsidRPr="00E72024">
                    <w:rPr>
                      <w:rFonts w:ascii="宋体" w:hAnsi="宋体" w:cs="黑体" w:hint="eastAsia"/>
                      <w:szCs w:val="21"/>
                    </w:rPr>
                    <w:t xml:space="preserve">专业统整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专业核心  </w:t>
                  </w:r>
                  <w:r w:rsidRPr="00E72024">
                    <w:rPr>
                      <w:rFonts w:ascii="宋体" w:hAnsi="宋体" w:cs="黑体"/>
                      <w:szCs w:val="21"/>
                    </w:rPr>
                    <w:sym w:font="Wingdings 2" w:char="F0A3"/>
                  </w:r>
                  <w:r w:rsidRPr="00E72024">
                    <w:rPr>
                      <w:rFonts w:ascii="宋体" w:hAnsi="宋体" w:cs="黑体" w:hint="eastAsia"/>
                      <w:szCs w:val="21"/>
                    </w:rPr>
                    <w:t>专业拓展</w:t>
                  </w:r>
                </w:p>
              </w:tc>
            </w:tr>
            <w:tr w:rsidR="009D1353" w:rsidRPr="00E72024" w:rsidTr="00BD6603">
              <w:trPr>
                <w:trHeight w:val="402"/>
                <w:jc w:val="center"/>
              </w:trPr>
              <w:tc>
                <w:tcPr>
                  <w:tcW w:w="1132" w:type="dxa"/>
                  <w:vAlign w:val="center"/>
                </w:tcPr>
                <w:p w:rsidR="009D1353" w:rsidRPr="00E72024" w:rsidRDefault="009D1353" w:rsidP="00730F66">
                  <w:pPr>
                    <w:snapToGrid w:val="0"/>
                    <w:jc w:val="center"/>
                    <w:rPr>
                      <w:rFonts w:ascii="宋体" w:hAnsi="宋体" w:cs="黑体"/>
                      <w:szCs w:val="21"/>
                    </w:rPr>
                  </w:pPr>
                  <w:r w:rsidRPr="00E72024">
                    <w:rPr>
                      <w:rFonts w:ascii="宋体" w:hAnsi="宋体" w:cs="黑体" w:hint="eastAsia"/>
                      <w:szCs w:val="21"/>
                    </w:rPr>
                    <w:t>修读方式</w:t>
                  </w:r>
                </w:p>
              </w:tc>
              <w:tc>
                <w:tcPr>
                  <w:tcW w:w="8248" w:type="dxa"/>
                  <w:gridSpan w:val="13"/>
                  <w:vAlign w:val="center"/>
                </w:tcPr>
                <w:p w:rsidR="009D1353" w:rsidRPr="00E72024" w:rsidRDefault="009D1353" w:rsidP="009D1353">
                  <w:pPr>
                    <w:snapToGrid w:val="0"/>
                    <w:jc w:val="left"/>
                    <w:rPr>
                      <w:rFonts w:ascii="宋体" w:hAnsi="宋体" w:cs="黑体"/>
                      <w:szCs w:val="21"/>
                    </w:rPr>
                  </w:pPr>
                  <w:r w:rsidRPr="00E72024">
                    <w:rPr>
                      <w:rFonts w:ascii="宋体" w:hAnsi="宋体" w:cs="黑体" w:hint="eastAsia"/>
                      <w:szCs w:val="21"/>
                    </w:rPr>
                    <w:sym w:font="Wingdings 2" w:char="F052"/>
                  </w:r>
                  <w:r w:rsidRPr="00E72024">
                    <w:rPr>
                      <w:rFonts w:ascii="宋体" w:hAnsi="宋体" w:cs="黑体" w:hint="eastAsia"/>
                      <w:szCs w:val="21"/>
                    </w:rPr>
                    <w:t xml:space="preserve">必修   </w:t>
                  </w:r>
                  <w:r w:rsidRPr="00E72024">
                    <w:rPr>
                      <w:rFonts w:ascii="宋体" w:hAnsi="宋体" w:cs="黑体"/>
                      <w:szCs w:val="21"/>
                    </w:rPr>
                    <w:t xml:space="preserve"> </w:t>
                  </w:r>
                  <w:r w:rsidRPr="00E72024">
                    <w:rPr>
                      <w:rFonts w:ascii="宋体" w:hAnsi="宋体" w:cs="黑体" w:hint="eastAsia"/>
                      <w:szCs w:val="21"/>
                    </w:rPr>
                    <w:t xml:space="preserve">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必选      </w:t>
                  </w:r>
                  <w:r w:rsidRPr="00E72024">
                    <w:rPr>
                      <w:rFonts w:ascii="宋体" w:hAnsi="宋体" w:cs="黑体"/>
                      <w:szCs w:val="21"/>
                    </w:rPr>
                    <w:sym w:font="Wingdings 2" w:char="F0A3"/>
                  </w:r>
                  <w:r w:rsidRPr="00E72024">
                    <w:rPr>
                      <w:rFonts w:ascii="宋体" w:hAnsi="宋体" w:cs="黑体" w:hint="eastAsia"/>
                      <w:szCs w:val="21"/>
                    </w:rPr>
                    <w:t>选修</w:t>
                  </w:r>
                </w:p>
              </w:tc>
            </w:tr>
            <w:tr w:rsidR="00E72024" w:rsidRPr="00E72024" w:rsidTr="00BD6603">
              <w:trPr>
                <w:trHeight w:val="1012"/>
                <w:jc w:val="center"/>
              </w:trPr>
              <w:tc>
                <w:tcPr>
                  <w:tcW w:w="1132" w:type="dxa"/>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szCs w:val="21"/>
                    </w:rPr>
                    <w:t>A</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课程描述</w:t>
                  </w:r>
                </w:p>
              </w:tc>
              <w:tc>
                <w:tcPr>
                  <w:tcW w:w="8248" w:type="dxa"/>
                  <w:gridSpan w:val="13"/>
                  <w:tcBorders>
                    <w:bottom w:val="single" w:sz="4" w:space="0" w:color="auto"/>
                  </w:tcBorders>
                  <w:shd w:val="clear" w:color="auto" w:fill="FFFFFF"/>
                </w:tcPr>
                <w:p w:rsidR="00E72024" w:rsidRPr="00E72024" w:rsidRDefault="00E72024" w:rsidP="009D1353">
                  <w:pPr>
                    <w:rPr>
                      <w:rFonts w:ascii="宋体" w:hAnsi="宋体" w:cs="黑体"/>
                      <w:color w:val="FF0000"/>
                      <w:szCs w:val="21"/>
                    </w:rPr>
                  </w:pPr>
                  <w:r w:rsidRPr="00E72024">
                    <w:rPr>
                      <w:rFonts w:ascii="宋体" w:hAnsi="宋体" w:hint="eastAsia"/>
                      <w:szCs w:val="21"/>
                    </w:rPr>
                    <w:t>本课程旨在引领学生善用正投影理论，规范执行国家标准，准确操作物图转换（目的）</w:t>
                  </w:r>
                  <w:r w:rsidR="009D1353" w:rsidRPr="00E72024">
                    <w:rPr>
                      <w:rFonts w:ascii="宋体" w:hAnsi="宋体" w:hint="eastAsia"/>
                      <w:szCs w:val="21"/>
                    </w:rPr>
                    <w:t>。</w:t>
                  </w:r>
                  <w:r w:rsidRPr="00E72024">
                    <w:rPr>
                      <w:rFonts w:ascii="宋体" w:hAnsi="宋体" w:hint="eastAsia"/>
                      <w:szCs w:val="21"/>
                    </w:rPr>
                    <w:t>通过模型制作建立良好的空间感，利用图形绘制养成严谨的工作习惯，借助典型部件拆装了解零件结构（历程），以实现中等复杂程度零件图和装配图的绘制（预期成果）</w:t>
                  </w:r>
                  <w:r w:rsidR="009D1353" w:rsidRPr="00E72024">
                    <w:rPr>
                      <w:rFonts w:ascii="宋体" w:hAnsi="宋体" w:hint="eastAsia"/>
                      <w:szCs w:val="21"/>
                    </w:rPr>
                    <w:t>。</w:t>
                  </w:r>
                </w:p>
              </w:tc>
            </w:tr>
            <w:tr w:rsidR="00E72024" w:rsidRPr="00E72024" w:rsidTr="00BD6603">
              <w:trPr>
                <w:trHeight w:val="1817"/>
                <w:jc w:val="center"/>
              </w:trPr>
              <w:tc>
                <w:tcPr>
                  <w:tcW w:w="1132" w:type="dxa"/>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szCs w:val="21"/>
                    </w:rPr>
                    <w:t>B</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课程教学</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目标</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szCs w:val="21"/>
                    </w:rPr>
                    <w:t>(</w:t>
                  </w:r>
                  <w:r w:rsidRPr="00E72024">
                    <w:rPr>
                      <w:rFonts w:ascii="PMingLiU" w:hAnsi="PMingLiU" w:cs="黑体" w:hint="eastAsia"/>
                      <w:szCs w:val="21"/>
                    </w:rPr>
                    <w:t>标注</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能力指标</w:t>
                  </w:r>
                  <w:r w:rsidRPr="00E72024">
                    <w:rPr>
                      <w:rFonts w:ascii="PMingLiU" w:hAnsi="PMingLiU" w:cs="黑体"/>
                      <w:szCs w:val="21"/>
                    </w:rPr>
                    <w:t>)</w:t>
                  </w:r>
                </w:p>
              </w:tc>
              <w:tc>
                <w:tcPr>
                  <w:tcW w:w="8248" w:type="dxa"/>
                  <w:gridSpan w:val="13"/>
                  <w:tcBorders>
                    <w:bottom w:val="single" w:sz="4" w:space="0" w:color="auto"/>
                  </w:tcBorders>
                  <w:shd w:val="clear" w:color="auto" w:fill="FFFFFF"/>
                </w:tcPr>
                <w:p w:rsidR="00E72024" w:rsidRPr="00E72024" w:rsidRDefault="00E72024" w:rsidP="00E72024">
                  <w:pPr>
                    <w:adjustRightInd w:val="0"/>
                    <w:snapToGrid w:val="0"/>
                    <w:jc w:val="left"/>
                    <w:textAlignment w:val="baseline"/>
                    <w:rPr>
                      <w:rFonts w:ascii="宋体" w:hAnsi="宋体" w:cs="Shruti"/>
                      <w:kern w:val="0"/>
                      <w:szCs w:val="21"/>
                      <w:lang w:eastAsia="zh-TW" w:bidi="gu-IN"/>
                    </w:rPr>
                  </w:pPr>
                  <w:r w:rsidRPr="00E72024">
                    <w:rPr>
                      <w:rFonts w:ascii="宋体" w:hAnsi="宋体" w:cs="Shruti"/>
                      <w:kern w:val="0"/>
                      <w:szCs w:val="21"/>
                      <w:lang w:eastAsia="zh-TW" w:bidi="gu-IN"/>
                    </w:rPr>
                    <w:t>1.</w:t>
                  </w:r>
                  <w:r w:rsidRPr="00E72024">
                    <w:rPr>
                      <w:rFonts w:ascii="宋体" w:hAnsi="宋体" w:cs="Shruti" w:hint="eastAsia"/>
                      <w:kern w:val="0"/>
                      <w:szCs w:val="21"/>
                      <w:lang w:eastAsia="zh-TW" w:bidi="gu-IN"/>
                    </w:rPr>
                    <w:t>善用制图工具与</w:t>
                  </w:r>
                  <w:r w:rsidRPr="00E72024">
                    <w:rPr>
                      <w:rFonts w:ascii="宋体" w:hAnsi="宋体" w:cs="Shruti"/>
                      <w:kern w:val="0"/>
                      <w:szCs w:val="21"/>
                      <w:lang w:eastAsia="zh-TW" w:bidi="gu-IN"/>
                    </w:rPr>
                    <w:t>软件</w:t>
                  </w:r>
                  <w:r w:rsidRPr="00E72024">
                    <w:rPr>
                      <w:rFonts w:ascii="宋体" w:hAnsi="宋体" w:cs="Shruti" w:hint="eastAsia"/>
                      <w:kern w:val="0"/>
                      <w:szCs w:val="21"/>
                      <w:lang w:eastAsia="zh-TW" w:bidi="gu-IN"/>
                    </w:rPr>
                    <w:t>，精通徒手、仪器和计算机绘图。</w:t>
                  </w:r>
                  <w:r w:rsidRPr="00E72024">
                    <w:rPr>
                      <w:rFonts w:ascii="宋体" w:hAnsi="宋体" w:cs="Shruti"/>
                      <w:kern w:val="0"/>
                      <w:szCs w:val="21"/>
                      <w:lang w:eastAsia="zh-TW" w:bidi="gu-IN"/>
                    </w:rPr>
                    <w:t xml:space="preserve">CJa1                     </w:t>
                  </w:r>
                </w:p>
                <w:p w:rsidR="00E72024" w:rsidRPr="00E72024" w:rsidRDefault="00E72024" w:rsidP="00E72024">
                  <w:pPr>
                    <w:adjustRightInd w:val="0"/>
                    <w:snapToGrid w:val="0"/>
                    <w:jc w:val="left"/>
                    <w:textAlignment w:val="baseline"/>
                    <w:rPr>
                      <w:rFonts w:ascii="宋体" w:hAnsi="宋体" w:cs="Shruti"/>
                      <w:kern w:val="0"/>
                      <w:szCs w:val="21"/>
                      <w:lang w:eastAsia="zh-TW" w:bidi="gu-IN"/>
                    </w:rPr>
                  </w:pPr>
                  <w:r w:rsidRPr="00E72024">
                    <w:rPr>
                      <w:rFonts w:ascii="宋体" w:hAnsi="宋体" w:cs="Shruti"/>
                      <w:kern w:val="0"/>
                      <w:szCs w:val="21"/>
                      <w:lang w:eastAsia="zh-TW" w:bidi="gu-IN"/>
                    </w:rPr>
                    <w:t>2.</w:t>
                  </w:r>
                  <w:r w:rsidRPr="00E72024">
                    <w:rPr>
                      <w:rFonts w:ascii="宋体" w:hAnsi="宋体" w:cs="Shruti" w:hint="eastAsia"/>
                      <w:kern w:val="0"/>
                      <w:szCs w:val="21"/>
                      <w:lang w:eastAsia="zh-TW" w:bidi="gu-IN"/>
                    </w:rPr>
                    <w:t>精熟图学符号，严格执行国家标准。</w:t>
                  </w:r>
                  <w:r w:rsidRPr="00E72024">
                    <w:rPr>
                      <w:rFonts w:ascii="宋体" w:hAnsi="宋体" w:cs="Shruti"/>
                      <w:kern w:val="0"/>
                      <w:szCs w:val="21"/>
                      <w:lang w:eastAsia="zh-TW" w:bidi="gu-IN"/>
                    </w:rPr>
                    <w:t xml:space="preserve">                CJa1                                  </w:t>
                  </w:r>
                </w:p>
                <w:p w:rsidR="00E72024" w:rsidRPr="00E72024" w:rsidRDefault="00E72024" w:rsidP="00E72024">
                  <w:pPr>
                    <w:adjustRightInd w:val="0"/>
                    <w:snapToGrid w:val="0"/>
                    <w:jc w:val="left"/>
                    <w:textAlignment w:val="baseline"/>
                    <w:rPr>
                      <w:rFonts w:ascii="宋体" w:hAnsi="宋体" w:cs="Shruti"/>
                      <w:kern w:val="0"/>
                      <w:szCs w:val="21"/>
                      <w:lang w:eastAsia="zh-TW" w:bidi="gu-IN"/>
                    </w:rPr>
                  </w:pPr>
                  <w:r w:rsidRPr="00E72024">
                    <w:rPr>
                      <w:rFonts w:ascii="宋体" w:hAnsi="宋体" w:cs="Shruti"/>
                      <w:kern w:val="0"/>
                      <w:szCs w:val="21"/>
                      <w:lang w:eastAsia="zh-TW" w:bidi="gu-IN"/>
                    </w:rPr>
                    <w:t>3.</w:t>
                  </w:r>
                  <w:r w:rsidRPr="00E72024">
                    <w:rPr>
                      <w:rFonts w:ascii="宋体" w:hAnsi="宋体" w:cs="Shruti" w:hint="eastAsia"/>
                      <w:kern w:val="0"/>
                      <w:szCs w:val="21"/>
                      <w:lang w:eastAsia="zh-TW" w:bidi="gu-IN"/>
                    </w:rPr>
                    <w:t>精通正投影的理论，准确实现平面和空间的物图转换。</w:t>
                  </w:r>
                  <w:r w:rsidRPr="00E72024">
                    <w:rPr>
                      <w:rFonts w:ascii="宋体" w:hAnsi="宋体" w:cs="Shruti"/>
                      <w:kern w:val="0"/>
                      <w:szCs w:val="21"/>
                      <w:lang w:eastAsia="zh-TW" w:bidi="gu-IN"/>
                    </w:rPr>
                    <w:t xml:space="preserve">CJa1                    </w:t>
                  </w:r>
                </w:p>
                <w:p w:rsidR="00E72024" w:rsidRPr="00E72024" w:rsidRDefault="00E72024" w:rsidP="00E72024">
                  <w:pPr>
                    <w:adjustRightInd w:val="0"/>
                    <w:snapToGrid w:val="0"/>
                    <w:jc w:val="left"/>
                    <w:textAlignment w:val="baseline"/>
                    <w:rPr>
                      <w:rFonts w:ascii="宋体" w:hAnsi="宋体" w:cs="Shruti"/>
                      <w:kern w:val="0"/>
                      <w:szCs w:val="21"/>
                      <w:lang w:eastAsia="zh-TW" w:bidi="gu-IN"/>
                    </w:rPr>
                  </w:pPr>
                  <w:r w:rsidRPr="00E72024">
                    <w:rPr>
                      <w:rFonts w:ascii="宋体" w:hAnsi="宋体" w:cs="Shruti"/>
                      <w:kern w:val="0"/>
                      <w:szCs w:val="21"/>
                      <w:lang w:eastAsia="zh-TW" w:bidi="gu-IN"/>
                    </w:rPr>
                    <w:t>4.</w:t>
                  </w:r>
                  <w:r w:rsidRPr="00E72024">
                    <w:rPr>
                      <w:rFonts w:ascii="宋体" w:hAnsi="宋体" w:cs="Shruti" w:hint="eastAsia"/>
                      <w:kern w:val="0"/>
                      <w:szCs w:val="21"/>
                      <w:lang w:eastAsia="zh-TW" w:bidi="gu-IN"/>
                    </w:rPr>
                    <w:t>准确绘制专业图样，熟练表达设计意图。</w:t>
                  </w:r>
                  <w:r w:rsidRPr="00E72024">
                    <w:rPr>
                      <w:rFonts w:ascii="宋体" w:hAnsi="宋体" w:cs="Shruti"/>
                      <w:kern w:val="0"/>
                      <w:szCs w:val="21"/>
                      <w:lang w:eastAsia="zh-TW" w:bidi="gu-IN"/>
                    </w:rPr>
                    <w:t xml:space="preserve">            DJa1                           </w:t>
                  </w:r>
                </w:p>
                <w:p w:rsidR="00E72024" w:rsidRPr="00E72024" w:rsidRDefault="00E72024" w:rsidP="00E72024">
                  <w:pPr>
                    <w:adjustRightInd w:val="0"/>
                    <w:snapToGrid w:val="0"/>
                    <w:jc w:val="left"/>
                    <w:textAlignment w:val="baseline"/>
                    <w:rPr>
                      <w:rFonts w:ascii="宋体" w:hAnsi="宋体" w:cs="Shruti"/>
                      <w:kern w:val="0"/>
                      <w:szCs w:val="21"/>
                      <w:lang w:eastAsia="zh-TW" w:bidi="gu-IN"/>
                    </w:rPr>
                  </w:pPr>
                  <w:r w:rsidRPr="00E72024">
                    <w:rPr>
                      <w:rFonts w:ascii="宋体" w:hAnsi="宋体" w:cs="Shruti"/>
                      <w:kern w:val="0"/>
                      <w:szCs w:val="21"/>
                      <w:lang w:eastAsia="zh-TW" w:bidi="gu-IN"/>
                    </w:rPr>
                    <w:t>5.</w:t>
                  </w:r>
                  <w:r w:rsidRPr="00E72024">
                    <w:rPr>
                      <w:rFonts w:ascii="宋体" w:hAnsi="宋体" w:cs="Shruti" w:hint="eastAsia"/>
                      <w:kern w:val="0"/>
                      <w:szCs w:val="21"/>
                      <w:lang w:eastAsia="zh-TW" w:bidi="gu-IN"/>
                    </w:rPr>
                    <w:t>准确识读图样信息，精准构思</w:t>
                  </w:r>
                  <w:r w:rsidRPr="00E72024">
                    <w:rPr>
                      <w:rFonts w:ascii="宋体" w:hAnsi="宋体" w:cs="Shruti"/>
                      <w:kern w:val="0"/>
                      <w:szCs w:val="21"/>
                      <w:lang w:eastAsia="zh-TW" w:bidi="gu-IN"/>
                    </w:rPr>
                    <w:t>出</w:t>
                  </w:r>
                  <w:r w:rsidRPr="00E72024">
                    <w:rPr>
                      <w:rFonts w:ascii="宋体" w:hAnsi="宋体" w:cs="Shruti" w:hint="eastAsia"/>
                      <w:kern w:val="0"/>
                      <w:szCs w:val="21"/>
                      <w:lang w:eastAsia="zh-TW" w:bidi="gu-IN"/>
                    </w:rPr>
                    <w:t>机件原型。</w:t>
                  </w:r>
                  <w:r w:rsidRPr="00E72024">
                    <w:rPr>
                      <w:rFonts w:ascii="宋体" w:hAnsi="宋体" w:cs="Shruti"/>
                      <w:kern w:val="0"/>
                      <w:szCs w:val="21"/>
                      <w:lang w:eastAsia="zh-TW" w:bidi="gu-IN"/>
                    </w:rPr>
                    <w:t xml:space="preserve">          CJa1                           </w:t>
                  </w:r>
                </w:p>
                <w:p w:rsidR="00E72024" w:rsidRPr="00E72024" w:rsidRDefault="00E72024" w:rsidP="00E72024">
                  <w:pPr>
                    <w:jc w:val="left"/>
                    <w:rPr>
                      <w:rFonts w:ascii="宋体" w:hAnsi="宋体" w:cs="黑体"/>
                      <w:color w:val="FF0000"/>
                      <w:szCs w:val="21"/>
                    </w:rPr>
                  </w:pPr>
                  <w:r w:rsidRPr="00E72024">
                    <w:rPr>
                      <w:rFonts w:ascii="宋体" w:hAnsi="宋体"/>
                      <w:szCs w:val="21"/>
                    </w:rPr>
                    <w:t>6.</w:t>
                  </w:r>
                  <w:r w:rsidRPr="00E72024">
                    <w:rPr>
                      <w:rFonts w:ascii="宋体" w:hAnsi="宋体" w:hint="eastAsia"/>
                      <w:szCs w:val="21"/>
                    </w:rPr>
                    <w:t>利用图形绘制养成严谨制图习惯。</w:t>
                  </w:r>
                  <w:r w:rsidRPr="00E72024">
                    <w:rPr>
                      <w:rFonts w:ascii="宋体" w:hAnsi="宋体"/>
                      <w:szCs w:val="21"/>
                    </w:rPr>
                    <w:t xml:space="preserve">                  FJa1 </w:t>
                  </w:r>
                </w:p>
              </w:tc>
            </w:tr>
            <w:tr w:rsidR="007C778E" w:rsidRPr="00E72024" w:rsidTr="00BD6603">
              <w:trPr>
                <w:trHeight w:val="710"/>
                <w:jc w:val="center"/>
              </w:trPr>
              <w:tc>
                <w:tcPr>
                  <w:tcW w:w="1132" w:type="dxa"/>
                  <w:vMerge w:val="restart"/>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hint="eastAsia"/>
                      <w:szCs w:val="21"/>
                    </w:rPr>
                    <w:t>C</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核心能力</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权重</w:t>
                  </w:r>
                </w:p>
              </w:tc>
              <w:tc>
                <w:tcPr>
                  <w:tcW w:w="115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沟通整合</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A</w:t>
                  </w:r>
                  <w:r w:rsidRPr="00E72024">
                    <w:rPr>
                      <w:rFonts w:ascii="PMingLiU" w:hAnsi="PMingLiU" w:cs="黑体"/>
                      <w:szCs w:val="21"/>
                    </w:rPr>
                    <w:t>）</w:t>
                  </w:r>
                </w:p>
              </w:tc>
              <w:tc>
                <w:tcPr>
                  <w:tcW w:w="114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学习创新</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B</w:t>
                  </w:r>
                  <w:r w:rsidRPr="00E72024">
                    <w:rPr>
                      <w:rFonts w:ascii="PMingLiU" w:hAnsi="PMingLiU" w:cs="黑体" w:hint="eastAsia"/>
                      <w:szCs w:val="21"/>
                    </w:rPr>
                    <w:t>）</w:t>
                  </w:r>
                </w:p>
              </w:tc>
              <w:tc>
                <w:tcPr>
                  <w:tcW w:w="1028"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专业技能</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C</w:t>
                  </w:r>
                  <w:r w:rsidRPr="00E72024">
                    <w:rPr>
                      <w:rFonts w:ascii="PMingLiU" w:hAnsi="PMingLiU" w:cs="黑体" w:hint="eastAsia"/>
                      <w:szCs w:val="21"/>
                    </w:rPr>
                    <w:t>）</w:t>
                  </w:r>
                </w:p>
              </w:tc>
              <w:tc>
                <w:tcPr>
                  <w:tcW w:w="111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问题解决</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D</w:t>
                  </w:r>
                  <w:r w:rsidRPr="00E72024">
                    <w:rPr>
                      <w:rFonts w:ascii="PMingLiU" w:hAnsi="PMingLiU" w:cs="黑体" w:hint="eastAsia"/>
                      <w:szCs w:val="21"/>
                    </w:rPr>
                    <w:t>）</w:t>
                  </w:r>
                </w:p>
              </w:tc>
              <w:tc>
                <w:tcPr>
                  <w:tcW w:w="1110"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责任关怀</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E</w:t>
                  </w:r>
                  <w:r w:rsidRPr="00E72024">
                    <w:rPr>
                      <w:rFonts w:ascii="PMingLiU" w:hAnsi="PMingLiU" w:cs="黑体" w:hint="eastAsia"/>
                      <w:szCs w:val="21"/>
                    </w:rPr>
                    <w:t>）</w:t>
                  </w:r>
                </w:p>
              </w:tc>
              <w:tc>
                <w:tcPr>
                  <w:tcW w:w="113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职业素养</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F</w:t>
                  </w:r>
                  <w:r w:rsidRPr="00E72024">
                    <w:rPr>
                      <w:rFonts w:ascii="PMingLiU" w:hAnsi="PMingLiU" w:cs="黑体" w:hint="eastAsia"/>
                      <w:szCs w:val="21"/>
                    </w:rPr>
                    <w:t>）</w:t>
                  </w:r>
                </w:p>
              </w:tc>
              <w:tc>
                <w:tcPr>
                  <w:tcW w:w="1558"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7C778E" w:rsidRPr="00E72024" w:rsidTr="00BD6603">
              <w:trPr>
                <w:trHeight w:val="550"/>
                <w:jc w:val="center"/>
              </w:trPr>
              <w:tc>
                <w:tcPr>
                  <w:tcW w:w="1132"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115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14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028"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70</w:t>
                  </w:r>
                  <w:r w:rsidRPr="00E72024">
                    <w:rPr>
                      <w:rFonts w:ascii="PMingLiU" w:hAnsi="PMingLiU" w:cs="黑体"/>
                      <w:szCs w:val="21"/>
                    </w:rPr>
                    <w:t>%</w:t>
                  </w:r>
                </w:p>
              </w:tc>
              <w:tc>
                <w:tcPr>
                  <w:tcW w:w="111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15</w:t>
                  </w:r>
                  <w:r w:rsidRPr="00E72024">
                    <w:rPr>
                      <w:rFonts w:ascii="PMingLiU" w:hAnsi="PMingLiU" w:cs="黑体"/>
                      <w:szCs w:val="21"/>
                    </w:rPr>
                    <w:t>%</w:t>
                  </w:r>
                </w:p>
              </w:tc>
              <w:tc>
                <w:tcPr>
                  <w:tcW w:w="1110"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szCs w:val="21"/>
                    </w:rPr>
                    <w:t>5%</w:t>
                  </w:r>
                  <w:r w:rsidRPr="00E72024">
                    <w:rPr>
                      <w:rFonts w:ascii="PMingLiU" w:hAnsi="PMingLiU" w:cs="黑体" w:hint="eastAsia"/>
                      <w:szCs w:val="21"/>
                    </w:rPr>
                    <w:t xml:space="preserve"> </w:t>
                  </w:r>
                </w:p>
              </w:tc>
              <w:tc>
                <w:tcPr>
                  <w:tcW w:w="113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w:t>
                  </w:r>
                  <w:r w:rsidRPr="00E72024">
                    <w:rPr>
                      <w:rFonts w:ascii="PMingLiU" w:hAnsi="PMingLiU" w:cs="黑体"/>
                      <w:szCs w:val="21"/>
                    </w:rPr>
                    <w:t>%</w:t>
                  </w:r>
                </w:p>
              </w:tc>
              <w:tc>
                <w:tcPr>
                  <w:tcW w:w="1558"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r w:rsidR="007C778E" w:rsidRPr="00E72024" w:rsidTr="00BD6603">
              <w:trPr>
                <w:trHeight w:val="482"/>
                <w:jc w:val="center"/>
              </w:trPr>
              <w:tc>
                <w:tcPr>
                  <w:tcW w:w="1132" w:type="dxa"/>
                  <w:vMerge w:val="restart"/>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hint="eastAsia"/>
                      <w:szCs w:val="21"/>
                    </w:rPr>
                    <w:t>D</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课程权重</w:t>
                  </w:r>
                </w:p>
              </w:tc>
              <w:tc>
                <w:tcPr>
                  <w:tcW w:w="629"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eastAsia="等线" w:hAnsi="Arial" w:cs="Arial"/>
                      <w:kern w:val="0"/>
                      <w:sz w:val="22"/>
                      <w:szCs w:val="36"/>
                    </w:rPr>
                  </w:pPr>
                  <w:r w:rsidRPr="00E72024">
                    <w:rPr>
                      <w:rFonts w:ascii="Times New Roman" w:eastAsia="PMingLiU" w:hAnsi="Times New Roman"/>
                      <w:kern w:val="24"/>
                      <w:position w:val="1"/>
                      <w:sz w:val="22"/>
                      <w:szCs w:val="56"/>
                    </w:rPr>
                    <w:t>A1</w:t>
                  </w:r>
                </w:p>
              </w:tc>
              <w:tc>
                <w:tcPr>
                  <w:tcW w:w="523"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A2</w:t>
                  </w:r>
                </w:p>
              </w:tc>
              <w:tc>
                <w:tcPr>
                  <w:tcW w:w="57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B1</w:t>
                  </w:r>
                </w:p>
              </w:tc>
              <w:tc>
                <w:tcPr>
                  <w:tcW w:w="57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B2</w:t>
                  </w:r>
                </w:p>
              </w:tc>
              <w:tc>
                <w:tcPr>
                  <w:tcW w:w="524"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C1</w:t>
                  </w:r>
                </w:p>
              </w:tc>
              <w:tc>
                <w:tcPr>
                  <w:tcW w:w="504"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C2</w:t>
                  </w:r>
                </w:p>
              </w:tc>
              <w:tc>
                <w:tcPr>
                  <w:tcW w:w="59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D1</w:t>
                  </w:r>
                </w:p>
              </w:tc>
              <w:tc>
                <w:tcPr>
                  <w:tcW w:w="528"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D2</w:t>
                  </w:r>
                </w:p>
              </w:tc>
              <w:tc>
                <w:tcPr>
                  <w:tcW w:w="54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E1</w:t>
                  </w:r>
                </w:p>
              </w:tc>
              <w:tc>
                <w:tcPr>
                  <w:tcW w:w="568"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E2</w:t>
                  </w:r>
                </w:p>
              </w:tc>
              <w:tc>
                <w:tcPr>
                  <w:tcW w:w="57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F1</w:t>
                  </w:r>
                </w:p>
              </w:tc>
              <w:tc>
                <w:tcPr>
                  <w:tcW w:w="569"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F2</w:t>
                  </w:r>
                </w:p>
              </w:tc>
              <w:tc>
                <w:tcPr>
                  <w:tcW w:w="1558"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7C778E" w:rsidRPr="00E72024" w:rsidTr="00BD6603">
              <w:trPr>
                <w:trHeight w:val="468"/>
                <w:jc w:val="center"/>
              </w:trPr>
              <w:tc>
                <w:tcPr>
                  <w:tcW w:w="1132"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629"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52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57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57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524"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70</w:t>
                  </w:r>
                  <w:r w:rsidRPr="00E72024">
                    <w:rPr>
                      <w:rFonts w:ascii="PMingLiU" w:hAnsi="PMingLiU" w:cs="黑体"/>
                      <w:szCs w:val="21"/>
                    </w:rPr>
                    <w:t>%</w:t>
                  </w:r>
                </w:p>
              </w:tc>
              <w:tc>
                <w:tcPr>
                  <w:tcW w:w="504"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59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w:t>
                  </w:r>
                  <w:r w:rsidRPr="00E72024">
                    <w:rPr>
                      <w:rFonts w:ascii="PMingLiU" w:hAnsi="PMingLiU" w:cs="黑体"/>
                      <w:szCs w:val="21"/>
                    </w:rPr>
                    <w:t>%</w:t>
                  </w:r>
                </w:p>
              </w:tc>
              <w:tc>
                <w:tcPr>
                  <w:tcW w:w="528"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5</w:t>
                  </w:r>
                  <w:r w:rsidRPr="00E72024">
                    <w:rPr>
                      <w:rFonts w:ascii="PMingLiU" w:hAnsi="PMingLiU" w:cs="黑体"/>
                      <w:szCs w:val="21"/>
                    </w:rPr>
                    <w:t>%</w:t>
                  </w:r>
                </w:p>
              </w:tc>
              <w:tc>
                <w:tcPr>
                  <w:tcW w:w="54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5</w:t>
                  </w:r>
                  <w:r w:rsidRPr="00E72024">
                    <w:rPr>
                      <w:rFonts w:ascii="PMingLiU" w:hAnsi="PMingLiU" w:cs="黑体"/>
                      <w:szCs w:val="21"/>
                    </w:rPr>
                    <w:t>%</w:t>
                  </w:r>
                </w:p>
              </w:tc>
              <w:tc>
                <w:tcPr>
                  <w:tcW w:w="568"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57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w:t>
                  </w:r>
                  <w:r w:rsidRPr="00E72024">
                    <w:rPr>
                      <w:rFonts w:ascii="PMingLiU" w:hAnsi="PMingLiU" w:cs="黑体"/>
                      <w:szCs w:val="21"/>
                    </w:rPr>
                    <w:t>%</w:t>
                  </w:r>
                </w:p>
              </w:tc>
              <w:tc>
                <w:tcPr>
                  <w:tcW w:w="569"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558"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bl>
          <w:p w:rsidR="00E72024" w:rsidRDefault="00E72024" w:rsidP="00E72024">
            <w:pPr>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58"/>
              <w:gridCol w:w="410"/>
              <w:gridCol w:w="622"/>
              <w:gridCol w:w="622"/>
              <w:gridCol w:w="621"/>
              <w:gridCol w:w="622"/>
              <w:gridCol w:w="620"/>
              <w:gridCol w:w="621"/>
              <w:gridCol w:w="629"/>
              <w:gridCol w:w="613"/>
              <w:gridCol w:w="626"/>
              <w:gridCol w:w="621"/>
              <w:gridCol w:w="622"/>
              <w:gridCol w:w="910"/>
            </w:tblGrid>
            <w:tr w:rsidR="00BD6603" w:rsidRPr="00E72024" w:rsidTr="00C176BF">
              <w:trPr>
                <w:trHeight w:val="449"/>
                <w:jc w:val="center"/>
              </w:trPr>
              <w:tc>
                <w:tcPr>
                  <w:tcW w:w="1158" w:type="dxa"/>
                  <w:vAlign w:val="center"/>
                </w:tcPr>
                <w:p w:rsidR="00BD6603" w:rsidRPr="00E72024" w:rsidRDefault="00BD6603" w:rsidP="00E72024">
                  <w:pPr>
                    <w:snapToGrid w:val="0"/>
                    <w:jc w:val="center"/>
                    <w:rPr>
                      <w:rFonts w:ascii="宋体" w:hAnsi="宋体" w:cs="黑体"/>
                      <w:szCs w:val="21"/>
                    </w:rPr>
                  </w:pPr>
                  <w:r w:rsidRPr="00E72024">
                    <w:rPr>
                      <w:rFonts w:ascii="宋体" w:hAnsi="宋体" w:cs="黑体" w:hint="eastAsia"/>
                      <w:szCs w:val="21"/>
                    </w:rPr>
                    <w:t>课程名称</w:t>
                  </w:r>
                </w:p>
              </w:tc>
              <w:tc>
                <w:tcPr>
                  <w:tcW w:w="8159" w:type="dxa"/>
                  <w:gridSpan w:val="13"/>
                  <w:vAlign w:val="center"/>
                </w:tcPr>
                <w:p w:rsidR="00BD6603" w:rsidRPr="00E72024" w:rsidRDefault="00BD6603" w:rsidP="00E72024">
                  <w:pPr>
                    <w:snapToGrid w:val="0"/>
                    <w:jc w:val="center"/>
                    <w:rPr>
                      <w:rFonts w:ascii="宋体" w:hAnsi="宋体" w:cs="黑体"/>
                      <w:szCs w:val="21"/>
                    </w:rPr>
                  </w:pPr>
                  <w:r w:rsidRPr="00E72024">
                    <w:rPr>
                      <w:rFonts w:ascii="宋体" w:hAnsi="宋体" w:cs="黑体" w:hint="eastAsia"/>
                      <w:szCs w:val="21"/>
                    </w:rPr>
                    <w:t>金工实习</w:t>
                  </w:r>
                </w:p>
              </w:tc>
            </w:tr>
            <w:tr w:rsidR="00BD6603" w:rsidRPr="00E72024" w:rsidTr="00C176BF">
              <w:trPr>
                <w:trHeight w:val="427"/>
                <w:jc w:val="center"/>
              </w:trPr>
              <w:tc>
                <w:tcPr>
                  <w:tcW w:w="1158" w:type="dxa"/>
                  <w:vAlign w:val="center"/>
                </w:tcPr>
                <w:p w:rsidR="00BD6603" w:rsidRPr="00E72024" w:rsidRDefault="00BD6603" w:rsidP="00E72024">
                  <w:pPr>
                    <w:snapToGrid w:val="0"/>
                    <w:jc w:val="center"/>
                    <w:rPr>
                      <w:rFonts w:ascii="宋体" w:hAnsi="宋体" w:cs="黑体"/>
                      <w:szCs w:val="21"/>
                    </w:rPr>
                  </w:pPr>
                  <w:r w:rsidRPr="00E72024">
                    <w:rPr>
                      <w:rFonts w:ascii="宋体" w:hAnsi="宋体" w:cs="黑体" w:hint="eastAsia"/>
                      <w:szCs w:val="21"/>
                    </w:rPr>
                    <w:t>课程类型</w:t>
                  </w:r>
                </w:p>
              </w:tc>
              <w:tc>
                <w:tcPr>
                  <w:tcW w:w="8159" w:type="dxa"/>
                  <w:gridSpan w:val="13"/>
                  <w:vAlign w:val="center"/>
                </w:tcPr>
                <w:p w:rsidR="00BD6603" w:rsidRPr="00E72024" w:rsidRDefault="00BD6603" w:rsidP="00BD6603">
                  <w:pPr>
                    <w:snapToGrid w:val="0"/>
                    <w:jc w:val="left"/>
                    <w:rPr>
                      <w:rFonts w:ascii="宋体" w:hAnsi="宋体" w:cs="黑体"/>
                      <w:szCs w:val="21"/>
                    </w:rPr>
                  </w:pPr>
                  <w:r w:rsidRPr="00E72024">
                    <w:rPr>
                      <w:rFonts w:ascii="宋体" w:hAnsi="宋体" w:cs="黑体"/>
                      <w:szCs w:val="21"/>
                    </w:rPr>
                    <w:sym w:font="Wingdings 2" w:char="F0A3"/>
                  </w:r>
                  <w:r w:rsidRPr="00E72024">
                    <w:rPr>
                      <w:rFonts w:ascii="宋体" w:hAnsi="宋体" w:cs="黑体" w:hint="eastAsia"/>
                      <w:szCs w:val="21"/>
                    </w:rPr>
                    <w:t xml:space="preserve">素质通识 </w:t>
                  </w:r>
                  <w:r w:rsidRPr="00E72024">
                    <w:rPr>
                      <w:rFonts w:ascii="宋体" w:hAnsi="宋体" w:cs="黑体"/>
                      <w:szCs w:val="21"/>
                    </w:rPr>
                    <w:t xml:space="preserve"> </w:t>
                  </w:r>
                  <w:r w:rsidRPr="00E72024">
                    <w:rPr>
                      <w:rFonts w:ascii="宋体" w:hAnsi="宋体" w:cs="黑体" w:hint="eastAsia"/>
                      <w:szCs w:val="21"/>
                    </w:rPr>
                    <w:sym w:font="Wingdings 2" w:char="F052"/>
                  </w:r>
                  <w:r w:rsidRPr="00E72024">
                    <w:rPr>
                      <w:rFonts w:ascii="宋体" w:hAnsi="宋体" w:cs="黑体" w:hint="eastAsia"/>
                      <w:szCs w:val="21"/>
                    </w:rPr>
                    <w:t xml:space="preserve">专业统整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专业核心  </w:t>
                  </w:r>
                  <w:r w:rsidRPr="00E72024">
                    <w:rPr>
                      <w:rFonts w:ascii="宋体" w:hAnsi="宋体" w:cs="黑体"/>
                      <w:szCs w:val="21"/>
                    </w:rPr>
                    <w:sym w:font="Wingdings 2" w:char="F0A3"/>
                  </w:r>
                  <w:r w:rsidRPr="00E72024">
                    <w:rPr>
                      <w:rFonts w:ascii="宋体" w:hAnsi="宋体" w:cs="黑体" w:hint="eastAsia"/>
                      <w:szCs w:val="21"/>
                    </w:rPr>
                    <w:t>专业拓展</w:t>
                  </w:r>
                </w:p>
              </w:tc>
            </w:tr>
            <w:tr w:rsidR="00BD6603" w:rsidRPr="00E72024" w:rsidTr="00A05D62">
              <w:trPr>
                <w:trHeight w:val="527"/>
                <w:jc w:val="center"/>
              </w:trPr>
              <w:tc>
                <w:tcPr>
                  <w:tcW w:w="1158" w:type="dxa"/>
                  <w:vAlign w:val="center"/>
                </w:tcPr>
                <w:p w:rsidR="00BD6603" w:rsidRPr="00E72024" w:rsidRDefault="00BD6603" w:rsidP="00E72024">
                  <w:pPr>
                    <w:snapToGrid w:val="0"/>
                    <w:jc w:val="center"/>
                    <w:rPr>
                      <w:rFonts w:ascii="宋体" w:hAnsi="宋体" w:cs="黑体"/>
                      <w:szCs w:val="21"/>
                    </w:rPr>
                  </w:pPr>
                  <w:r w:rsidRPr="00E72024">
                    <w:rPr>
                      <w:rFonts w:ascii="宋体" w:hAnsi="宋体" w:cs="黑体" w:hint="eastAsia"/>
                      <w:szCs w:val="21"/>
                    </w:rPr>
                    <w:t>修读方式</w:t>
                  </w:r>
                </w:p>
              </w:tc>
              <w:tc>
                <w:tcPr>
                  <w:tcW w:w="8159" w:type="dxa"/>
                  <w:gridSpan w:val="13"/>
                  <w:vAlign w:val="center"/>
                </w:tcPr>
                <w:p w:rsidR="00BD6603" w:rsidRPr="00E72024" w:rsidRDefault="00BD6603" w:rsidP="00BD6603">
                  <w:pPr>
                    <w:snapToGrid w:val="0"/>
                    <w:jc w:val="left"/>
                    <w:rPr>
                      <w:rFonts w:ascii="宋体" w:hAnsi="宋体" w:cs="黑体"/>
                      <w:szCs w:val="21"/>
                    </w:rPr>
                  </w:pPr>
                  <w:r w:rsidRPr="00E72024">
                    <w:rPr>
                      <w:rFonts w:ascii="宋体" w:hAnsi="宋体" w:cs="黑体" w:hint="eastAsia"/>
                      <w:szCs w:val="21"/>
                    </w:rPr>
                    <w:sym w:font="Wingdings 2" w:char="F052"/>
                  </w:r>
                  <w:r w:rsidRPr="00E72024">
                    <w:rPr>
                      <w:rFonts w:ascii="宋体" w:hAnsi="宋体" w:cs="黑体" w:hint="eastAsia"/>
                      <w:szCs w:val="21"/>
                    </w:rPr>
                    <w:t xml:space="preserve">必修   </w:t>
                  </w:r>
                  <w:r w:rsidRPr="00E72024">
                    <w:rPr>
                      <w:rFonts w:ascii="宋体" w:hAnsi="宋体" w:cs="黑体"/>
                      <w:szCs w:val="21"/>
                    </w:rPr>
                    <w:t xml:space="preserve"> </w:t>
                  </w:r>
                  <w:r w:rsidRPr="00E72024">
                    <w:rPr>
                      <w:rFonts w:ascii="宋体" w:hAnsi="宋体" w:cs="黑体" w:hint="eastAsia"/>
                      <w:szCs w:val="21"/>
                    </w:rPr>
                    <w:t xml:space="preserve">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必选      </w:t>
                  </w:r>
                  <w:r w:rsidRPr="00E72024">
                    <w:rPr>
                      <w:rFonts w:ascii="宋体" w:hAnsi="宋体" w:cs="黑体"/>
                      <w:szCs w:val="21"/>
                    </w:rPr>
                    <w:sym w:font="Wingdings 2" w:char="F0A3"/>
                  </w:r>
                  <w:r w:rsidRPr="00E72024">
                    <w:rPr>
                      <w:rFonts w:ascii="宋体" w:hAnsi="宋体" w:cs="黑体" w:hint="eastAsia"/>
                      <w:szCs w:val="21"/>
                    </w:rPr>
                    <w:t>选修</w:t>
                  </w:r>
                </w:p>
              </w:tc>
            </w:tr>
            <w:tr w:rsidR="00E72024" w:rsidRPr="00E72024" w:rsidTr="00BD6603">
              <w:trPr>
                <w:trHeight w:val="1024"/>
                <w:jc w:val="center"/>
              </w:trPr>
              <w:tc>
                <w:tcPr>
                  <w:tcW w:w="1158" w:type="dxa"/>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szCs w:val="21"/>
                    </w:rPr>
                    <w:t>A</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课程描述</w:t>
                  </w:r>
                </w:p>
              </w:tc>
              <w:tc>
                <w:tcPr>
                  <w:tcW w:w="8159" w:type="dxa"/>
                  <w:gridSpan w:val="13"/>
                  <w:tcBorders>
                    <w:bottom w:val="single" w:sz="4" w:space="0" w:color="auto"/>
                  </w:tcBorders>
                  <w:shd w:val="clear" w:color="auto" w:fill="FFFFFF"/>
                </w:tcPr>
                <w:p w:rsidR="00E72024" w:rsidRPr="00E72024" w:rsidRDefault="00E72024" w:rsidP="00E72024">
                  <w:pPr>
                    <w:rPr>
                      <w:rFonts w:ascii="宋体" w:hAnsi="宋体" w:cs="黑体"/>
                      <w:color w:val="FF0000"/>
                      <w:szCs w:val="21"/>
                    </w:rPr>
                  </w:pPr>
                  <w:r w:rsidRPr="00E72024">
                    <w:rPr>
                      <w:rFonts w:ascii="宋体" w:hAnsi="宋体" w:hint="eastAsia"/>
                      <w:szCs w:val="24"/>
                    </w:rPr>
                    <w:t>本课程旨在引领新生初识机械加工，培养新学操作典型机床与工具的能力</w:t>
                  </w:r>
                  <w:r w:rsidRPr="00E72024">
                    <w:rPr>
                      <w:rFonts w:ascii="宋体" w:hAnsi="宋体"/>
                      <w:szCs w:val="24"/>
                    </w:rPr>
                    <w:t xml:space="preserve"> (</w:t>
                  </w:r>
                  <w:r w:rsidRPr="00E72024">
                    <w:rPr>
                      <w:rFonts w:ascii="宋体" w:hAnsi="宋体" w:hint="eastAsia"/>
                      <w:szCs w:val="24"/>
                    </w:rPr>
                    <w:t>目标</w:t>
                  </w:r>
                  <w:r w:rsidRPr="00E72024">
                    <w:rPr>
                      <w:rFonts w:ascii="宋体" w:hAnsi="宋体"/>
                      <w:szCs w:val="24"/>
                    </w:rPr>
                    <w:t>)</w:t>
                  </w:r>
                  <w:r w:rsidRPr="00E72024">
                    <w:rPr>
                      <w:rFonts w:ascii="宋体" w:hAnsi="宋体" w:hint="eastAsia"/>
                      <w:szCs w:val="24"/>
                    </w:rPr>
                    <w:t>。通过小锤的制作，完成机械加工基本技能的训练和理论知识的学习</w:t>
                  </w:r>
                  <w:r w:rsidRPr="00E72024">
                    <w:rPr>
                      <w:rFonts w:ascii="宋体" w:hAnsi="宋体"/>
                      <w:szCs w:val="24"/>
                    </w:rPr>
                    <w:t>(</w:t>
                  </w:r>
                  <w:r w:rsidRPr="00E72024">
                    <w:rPr>
                      <w:rFonts w:ascii="宋体" w:hAnsi="宋体" w:hint="eastAsia"/>
                      <w:szCs w:val="24"/>
                    </w:rPr>
                    <w:t>历程</w:t>
                  </w:r>
                  <w:r w:rsidRPr="00E72024">
                    <w:rPr>
                      <w:rFonts w:ascii="宋体" w:hAnsi="宋体"/>
                      <w:szCs w:val="24"/>
                    </w:rPr>
                    <w:t>)</w:t>
                  </w:r>
                  <w:r w:rsidRPr="00E72024">
                    <w:rPr>
                      <w:rFonts w:ascii="宋体" w:hAnsi="宋体" w:hint="eastAsia"/>
                      <w:szCs w:val="24"/>
                    </w:rPr>
                    <w:t>，以达到车工、铣工、钳工的基本操作能力</w:t>
                  </w:r>
                  <w:r w:rsidRPr="00E72024">
                    <w:rPr>
                      <w:rFonts w:ascii="宋体" w:hAnsi="宋体"/>
                      <w:szCs w:val="24"/>
                    </w:rPr>
                    <w:t xml:space="preserve"> (</w:t>
                  </w:r>
                  <w:r w:rsidRPr="00E72024">
                    <w:rPr>
                      <w:rFonts w:ascii="宋体" w:hAnsi="宋体" w:hint="eastAsia"/>
                      <w:szCs w:val="24"/>
                    </w:rPr>
                    <w:t>预期成果</w:t>
                  </w:r>
                  <w:r w:rsidRPr="00E72024">
                    <w:rPr>
                      <w:rFonts w:ascii="宋体" w:hAnsi="宋体"/>
                      <w:szCs w:val="24"/>
                    </w:rPr>
                    <w:t>)</w:t>
                  </w:r>
                  <w:r w:rsidRPr="00E72024">
                    <w:rPr>
                      <w:rFonts w:ascii="宋体" w:hAnsi="宋体" w:hint="eastAsia"/>
                      <w:szCs w:val="24"/>
                    </w:rPr>
                    <w:t>。</w:t>
                  </w:r>
                </w:p>
              </w:tc>
            </w:tr>
            <w:tr w:rsidR="00E72024" w:rsidRPr="00E72024" w:rsidTr="00BD6603">
              <w:trPr>
                <w:trHeight w:val="1817"/>
                <w:jc w:val="center"/>
              </w:trPr>
              <w:tc>
                <w:tcPr>
                  <w:tcW w:w="1158" w:type="dxa"/>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szCs w:val="21"/>
                    </w:rPr>
                    <w:t>B</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课程教学</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目标</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szCs w:val="21"/>
                    </w:rPr>
                    <w:t>(</w:t>
                  </w:r>
                  <w:r w:rsidRPr="00E72024">
                    <w:rPr>
                      <w:rFonts w:ascii="PMingLiU" w:hAnsi="PMingLiU" w:cs="黑体" w:hint="eastAsia"/>
                      <w:szCs w:val="21"/>
                    </w:rPr>
                    <w:t>标注</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能力指标</w:t>
                  </w:r>
                  <w:r w:rsidRPr="00E72024">
                    <w:rPr>
                      <w:rFonts w:ascii="PMingLiU" w:hAnsi="PMingLiU" w:cs="黑体"/>
                      <w:szCs w:val="21"/>
                    </w:rPr>
                    <w:t>)</w:t>
                  </w:r>
                </w:p>
              </w:tc>
              <w:tc>
                <w:tcPr>
                  <w:tcW w:w="8159" w:type="dxa"/>
                  <w:gridSpan w:val="13"/>
                  <w:tcBorders>
                    <w:bottom w:val="single" w:sz="4" w:space="0" w:color="auto"/>
                  </w:tcBorders>
                  <w:shd w:val="clear" w:color="auto" w:fill="FFFFFF"/>
                </w:tcPr>
                <w:p w:rsidR="00E72024" w:rsidRPr="00E72024" w:rsidRDefault="00E72024" w:rsidP="00E72024">
                  <w:pPr>
                    <w:adjustRightInd w:val="0"/>
                    <w:snapToGrid w:val="0"/>
                    <w:jc w:val="left"/>
                    <w:textAlignment w:val="baseline"/>
                    <w:rPr>
                      <w:rFonts w:ascii="宋体" w:hAnsi="宋体"/>
                      <w:szCs w:val="24"/>
                    </w:rPr>
                  </w:pPr>
                  <w:r w:rsidRPr="00E72024">
                    <w:rPr>
                      <w:rFonts w:ascii="宋体" w:hAnsi="宋体" w:hint="eastAsia"/>
                      <w:szCs w:val="24"/>
                    </w:rPr>
                    <w:t>1.了解工、夹、量具操作及机床维护与保养。                     (CJa2)</w:t>
                  </w:r>
                </w:p>
                <w:p w:rsidR="00E72024" w:rsidRPr="00E72024" w:rsidRDefault="00E72024" w:rsidP="00E72024">
                  <w:pPr>
                    <w:adjustRightInd w:val="0"/>
                    <w:snapToGrid w:val="0"/>
                    <w:jc w:val="left"/>
                    <w:textAlignment w:val="baseline"/>
                    <w:rPr>
                      <w:rFonts w:ascii="宋体" w:hAnsi="宋体"/>
                      <w:szCs w:val="24"/>
                    </w:rPr>
                  </w:pPr>
                  <w:r w:rsidRPr="00E72024">
                    <w:rPr>
                      <w:rFonts w:ascii="宋体" w:hAnsi="宋体" w:hint="eastAsia"/>
                      <w:szCs w:val="24"/>
                    </w:rPr>
                    <w:t>2.精熟车削加工操作基本技能。                                 (CJa2)</w:t>
                  </w:r>
                </w:p>
                <w:p w:rsidR="00E72024" w:rsidRPr="00E72024" w:rsidRDefault="00E72024" w:rsidP="00E72024">
                  <w:pPr>
                    <w:adjustRightInd w:val="0"/>
                    <w:snapToGrid w:val="0"/>
                    <w:jc w:val="left"/>
                    <w:textAlignment w:val="baseline"/>
                    <w:rPr>
                      <w:rFonts w:ascii="宋体" w:hAnsi="宋体"/>
                      <w:szCs w:val="24"/>
                    </w:rPr>
                  </w:pPr>
                  <w:r w:rsidRPr="00E72024">
                    <w:rPr>
                      <w:rFonts w:ascii="宋体" w:hAnsi="宋体" w:hint="eastAsia"/>
                      <w:szCs w:val="24"/>
                    </w:rPr>
                    <w:t>3.精熟铣削加工操作基本技能。                                 (CJa2)</w:t>
                  </w:r>
                </w:p>
                <w:p w:rsidR="00E72024" w:rsidRPr="00E72024" w:rsidRDefault="00E72024" w:rsidP="00E72024">
                  <w:pPr>
                    <w:adjustRightInd w:val="0"/>
                    <w:snapToGrid w:val="0"/>
                    <w:jc w:val="left"/>
                    <w:textAlignment w:val="baseline"/>
                    <w:rPr>
                      <w:rFonts w:ascii="宋体" w:hAnsi="宋体"/>
                      <w:szCs w:val="24"/>
                    </w:rPr>
                  </w:pPr>
                  <w:r w:rsidRPr="00E72024">
                    <w:rPr>
                      <w:rFonts w:ascii="宋体" w:hAnsi="宋体" w:hint="eastAsia"/>
                      <w:szCs w:val="24"/>
                    </w:rPr>
                    <w:t>4.精熟钳工操作基本技能。                                     (CJa2)</w:t>
                  </w:r>
                </w:p>
                <w:p w:rsidR="00E72024" w:rsidRPr="00E72024" w:rsidRDefault="00E72024" w:rsidP="00E72024">
                  <w:pPr>
                    <w:adjustRightInd w:val="0"/>
                    <w:snapToGrid w:val="0"/>
                    <w:jc w:val="left"/>
                    <w:textAlignment w:val="baseline"/>
                    <w:rPr>
                      <w:rFonts w:ascii="宋体" w:hAnsi="宋体"/>
                      <w:szCs w:val="24"/>
                    </w:rPr>
                  </w:pPr>
                  <w:r w:rsidRPr="00E72024">
                    <w:rPr>
                      <w:rFonts w:ascii="宋体" w:hAnsi="宋体" w:hint="eastAsia"/>
                      <w:szCs w:val="24"/>
                    </w:rPr>
                    <w:t>5.能看懂简单的机械图样。                                     (CJa1)</w:t>
                  </w:r>
                </w:p>
                <w:p w:rsidR="00E72024" w:rsidRPr="00E72024" w:rsidRDefault="00E72024" w:rsidP="00E72024">
                  <w:pPr>
                    <w:jc w:val="left"/>
                    <w:rPr>
                      <w:rFonts w:ascii="宋体" w:hAnsi="宋体" w:cs="黑体"/>
                      <w:color w:val="FF0000"/>
                      <w:szCs w:val="21"/>
                    </w:rPr>
                  </w:pPr>
                  <w:r w:rsidRPr="00E72024">
                    <w:rPr>
                      <w:rFonts w:ascii="宋体" w:hAnsi="宋体" w:hint="eastAsia"/>
                      <w:szCs w:val="24"/>
                    </w:rPr>
                    <w:t>6.利用一系列操作训练养成规范操作的习惯。                     (FJa1)</w:t>
                  </w:r>
                </w:p>
              </w:tc>
            </w:tr>
            <w:tr w:rsidR="00E72024" w:rsidRPr="00E72024" w:rsidTr="00BD6603">
              <w:trPr>
                <w:trHeight w:val="636"/>
                <w:jc w:val="center"/>
              </w:trPr>
              <w:tc>
                <w:tcPr>
                  <w:tcW w:w="1158" w:type="dxa"/>
                  <w:vMerge w:val="restart"/>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hint="eastAsia"/>
                      <w:szCs w:val="21"/>
                    </w:rPr>
                    <w:t>C</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核心能力</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权重</w:t>
                  </w:r>
                </w:p>
              </w:tc>
              <w:tc>
                <w:tcPr>
                  <w:tcW w:w="103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沟通整合</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A</w:t>
                  </w:r>
                  <w:r w:rsidRPr="00E72024">
                    <w:rPr>
                      <w:rFonts w:ascii="PMingLiU" w:hAnsi="PMingLiU" w:cs="黑体"/>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学习创新</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B</w:t>
                  </w:r>
                  <w:r w:rsidRPr="00E72024">
                    <w:rPr>
                      <w:rFonts w:ascii="PMingLiU" w:hAnsi="PMingLiU" w:cs="黑体" w:hint="eastAsia"/>
                      <w:szCs w:val="21"/>
                    </w:rPr>
                    <w:t>）</w:t>
                  </w:r>
                </w:p>
              </w:tc>
              <w:tc>
                <w:tcPr>
                  <w:tcW w:w="124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专业技能</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C</w:t>
                  </w:r>
                  <w:r w:rsidRPr="00E72024">
                    <w:rPr>
                      <w:rFonts w:ascii="PMingLiU" w:hAnsi="PMingLiU" w:cs="黑体" w:hint="eastAsia"/>
                      <w:szCs w:val="21"/>
                    </w:rPr>
                    <w:t>）</w:t>
                  </w:r>
                </w:p>
              </w:tc>
              <w:tc>
                <w:tcPr>
                  <w:tcW w:w="1250"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问题解决</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D</w:t>
                  </w:r>
                  <w:r w:rsidRPr="00E72024">
                    <w:rPr>
                      <w:rFonts w:ascii="PMingLiU" w:hAnsi="PMingLiU" w:cs="黑体" w:hint="eastAsia"/>
                      <w:szCs w:val="21"/>
                    </w:rPr>
                    <w:t>）</w:t>
                  </w:r>
                </w:p>
              </w:tc>
              <w:tc>
                <w:tcPr>
                  <w:tcW w:w="123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责任关怀</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E</w:t>
                  </w:r>
                  <w:r w:rsidRPr="00E72024">
                    <w:rPr>
                      <w:rFonts w:ascii="PMingLiU" w:hAnsi="PMingLiU" w:cs="黑体" w:hint="eastAsia"/>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职业素养</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F</w:t>
                  </w:r>
                  <w:r w:rsidRPr="00E72024">
                    <w:rPr>
                      <w:rFonts w:ascii="PMingLiU" w:hAnsi="PMingLiU" w:cs="黑体" w:hint="eastAsia"/>
                      <w:szCs w:val="21"/>
                    </w:rPr>
                    <w:t>）</w:t>
                  </w:r>
                </w:p>
              </w:tc>
              <w:tc>
                <w:tcPr>
                  <w:tcW w:w="91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BD6603">
              <w:trPr>
                <w:trHeight w:val="567"/>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1032"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1243"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1242"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hint="eastAsia"/>
                      <w:kern w:val="0"/>
                      <w:szCs w:val="24"/>
                    </w:rPr>
                    <w:t>80</w:t>
                  </w:r>
                  <w:r w:rsidRPr="00E72024">
                    <w:rPr>
                      <w:rFonts w:ascii="宋体" w:hAnsi="宋体"/>
                      <w:kern w:val="0"/>
                      <w:szCs w:val="24"/>
                    </w:rPr>
                    <w:t>%</w:t>
                  </w:r>
                </w:p>
              </w:tc>
              <w:tc>
                <w:tcPr>
                  <w:tcW w:w="1250"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hint="eastAsia"/>
                      <w:kern w:val="0"/>
                      <w:szCs w:val="24"/>
                    </w:rPr>
                    <w:t>1</w:t>
                  </w:r>
                  <w:r w:rsidRPr="00E72024">
                    <w:rPr>
                      <w:rFonts w:ascii="宋体" w:hAnsi="宋体"/>
                      <w:kern w:val="0"/>
                      <w:szCs w:val="24"/>
                    </w:rPr>
                    <w:t>0%</w:t>
                  </w:r>
                </w:p>
              </w:tc>
              <w:tc>
                <w:tcPr>
                  <w:tcW w:w="1239"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kern w:val="0"/>
                      <w:szCs w:val="24"/>
                    </w:rPr>
                    <w:t>0%</w:t>
                  </w:r>
                </w:p>
              </w:tc>
              <w:tc>
                <w:tcPr>
                  <w:tcW w:w="1243"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hint="eastAsia"/>
                      <w:kern w:val="0"/>
                      <w:szCs w:val="24"/>
                    </w:rPr>
                    <w:t>10</w:t>
                  </w:r>
                  <w:r w:rsidRPr="00E72024">
                    <w:rPr>
                      <w:rFonts w:ascii="宋体" w:hAnsi="宋体"/>
                      <w:kern w:val="0"/>
                      <w:szCs w:val="24"/>
                    </w:rPr>
                    <w:t>%</w:t>
                  </w:r>
                </w:p>
              </w:tc>
              <w:tc>
                <w:tcPr>
                  <w:tcW w:w="91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r w:rsidR="00E72024" w:rsidRPr="00E72024" w:rsidTr="00BD6603">
              <w:trPr>
                <w:trHeight w:val="482"/>
                <w:jc w:val="center"/>
              </w:trPr>
              <w:tc>
                <w:tcPr>
                  <w:tcW w:w="1158" w:type="dxa"/>
                  <w:vMerge w:val="restart"/>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hint="eastAsia"/>
                      <w:szCs w:val="21"/>
                    </w:rPr>
                    <w:t>D</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课程权重</w:t>
                  </w:r>
                </w:p>
              </w:tc>
              <w:tc>
                <w:tcPr>
                  <w:tcW w:w="41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eastAsia="等线" w:hAnsi="Arial" w:cs="Arial"/>
                      <w:kern w:val="0"/>
                      <w:sz w:val="22"/>
                      <w:szCs w:val="36"/>
                    </w:rPr>
                  </w:pPr>
                  <w:r w:rsidRPr="00E72024">
                    <w:rPr>
                      <w:rFonts w:ascii="Times New Roman" w:eastAsia="PMingLiU" w:hAnsi="Times New Roman"/>
                      <w:kern w:val="24"/>
                      <w:position w:val="1"/>
                      <w:sz w:val="22"/>
                      <w:szCs w:val="56"/>
                    </w:rPr>
                    <w:t>A1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A2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B1</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C1</w:t>
                  </w:r>
                </w:p>
              </w:tc>
              <w:tc>
                <w:tcPr>
                  <w:tcW w:w="62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D1</w:t>
                  </w:r>
                </w:p>
              </w:tc>
              <w:tc>
                <w:tcPr>
                  <w:tcW w:w="629"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D2</w:t>
                  </w:r>
                </w:p>
              </w:tc>
              <w:tc>
                <w:tcPr>
                  <w:tcW w:w="613"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E1</w:t>
                  </w:r>
                </w:p>
              </w:tc>
              <w:tc>
                <w:tcPr>
                  <w:tcW w:w="626"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F2</w:t>
                  </w:r>
                </w:p>
              </w:tc>
              <w:tc>
                <w:tcPr>
                  <w:tcW w:w="91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BD6603">
              <w:trPr>
                <w:trHeight w:val="468"/>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41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20</w:t>
                  </w:r>
                  <w:r w:rsidRPr="00E72024">
                    <w:rPr>
                      <w:rFonts w:ascii="宋体" w:hAnsi="宋体"/>
                      <w:kern w:val="0"/>
                      <w:szCs w:val="24"/>
                    </w:rPr>
                    <w:t>%</w:t>
                  </w:r>
                </w:p>
              </w:tc>
              <w:tc>
                <w:tcPr>
                  <w:tcW w:w="62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60</w:t>
                  </w:r>
                  <w:r w:rsidRPr="00E72024">
                    <w:rPr>
                      <w:rFonts w:ascii="宋体" w:hAnsi="宋体"/>
                      <w:kern w:val="0"/>
                      <w:szCs w:val="24"/>
                    </w:rPr>
                    <w:t>%</w:t>
                  </w:r>
                </w:p>
              </w:tc>
              <w:tc>
                <w:tcPr>
                  <w:tcW w:w="621"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5</w:t>
                  </w:r>
                  <w:r w:rsidRPr="00E72024">
                    <w:rPr>
                      <w:rFonts w:ascii="宋体" w:hAnsi="宋体"/>
                      <w:kern w:val="0"/>
                      <w:szCs w:val="24"/>
                    </w:rPr>
                    <w:t>%</w:t>
                  </w:r>
                </w:p>
              </w:tc>
              <w:tc>
                <w:tcPr>
                  <w:tcW w:w="629"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5</w:t>
                  </w:r>
                  <w:r w:rsidRPr="00E72024">
                    <w:rPr>
                      <w:rFonts w:ascii="宋体" w:hAnsi="宋体"/>
                      <w:kern w:val="0"/>
                      <w:szCs w:val="24"/>
                    </w:rPr>
                    <w:t>%</w:t>
                  </w:r>
                </w:p>
              </w:tc>
              <w:tc>
                <w:tcPr>
                  <w:tcW w:w="613"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6"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1"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10</w:t>
                  </w:r>
                  <w:r w:rsidRPr="00E72024">
                    <w:rPr>
                      <w:rFonts w:ascii="宋体" w:hAnsi="宋体"/>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91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bl>
          <w:p w:rsidR="00E72024" w:rsidRDefault="00E72024" w:rsidP="00E72024">
            <w:pPr>
              <w:rPr>
                <w:rFonts w:ascii="Times New Roman" w:hAnsi="Times New Roman"/>
                <w:szCs w:val="24"/>
              </w:rPr>
            </w:pPr>
          </w:p>
          <w:p w:rsidR="00A05D62" w:rsidRPr="00E72024" w:rsidRDefault="00A05D62" w:rsidP="00E72024">
            <w:pPr>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58"/>
              <w:gridCol w:w="552"/>
              <w:gridCol w:w="622"/>
              <w:gridCol w:w="622"/>
              <w:gridCol w:w="621"/>
              <w:gridCol w:w="622"/>
              <w:gridCol w:w="620"/>
              <w:gridCol w:w="621"/>
              <w:gridCol w:w="629"/>
              <w:gridCol w:w="613"/>
              <w:gridCol w:w="626"/>
              <w:gridCol w:w="621"/>
              <w:gridCol w:w="622"/>
              <w:gridCol w:w="910"/>
            </w:tblGrid>
            <w:tr w:rsidR="00F97821" w:rsidRPr="00E72024" w:rsidTr="00A05D62">
              <w:trPr>
                <w:trHeight w:val="378"/>
                <w:jc w:val="center"/>
              </w:trPr>
              <w:tc>
                <w:tcPr>
                  <w:tcW w:w="1158" w:type="dxa"/>
                  <w:vAlign w:val="center"/>
                </w:tcPr>
                <w:p w:rsidR="00F97821" w:rsidRPr="00E72024" w:rsidRDefault="00F97821" w:rsidP="00E72024">
                  <w:pPr>
                    <w:snapToGrid w:val="0"/>
                    <w:jc w:val="center"/>
                    <w:rPr>
                      <w:rFonts w:ascii="宋体" w:hAnsi="宋体" w:cs="黑体"/>
                      <w:szCs w:val="21"/>
                    </w:rPr>
                  </w:pPr>
                  <w:r w:rsidRPr="00E72024">
                    <w:rPr>
                      <w:rFonts w:ascii="宋体" w:hAnsi="宋体" w:cs="黑体" w:hint="eastAsia"/>
                      <w:szCs w:val="21"/>
                    </w:rPr>
                    <w:t>课程名称</w:t>
                  </w:r>
                </w:p>
              </w:tc>
              <w:tc>
                <w:tcPr>
                  <w:tcW w:w="8301" w:type="dxa"/>
                  <w:gridSpan w:val="13"/>
                  <w:vAlign w:val="center"/>
                </w:tcPr>
                <w:p w:rsidR="00F97821" w:rsidRPr="00E72024" w:rsidRDefault="00F97821" w:rsidP="008455D5">
                  <w:pPr>
                    <w:snapToGrid w:val="0"/>
                    <w:jc w:val="center"/>
                    <w:rPr>
                      <w:rFonts w:ascii="宋体" w:hAnsi="宋体" w:cs="黑体"/>
                      <w:szCs w:val="21"/>
                    </w:rPr>
                  </w:pPr>
                  <w:r w:rsidRPr="005905F5">
                    <w:rPr>
                      <w:rFonts w:ascii="宋体" w:hAnsi="宋体" w:cs="黑体" w:hint="eastAsia"/>
                      <w:szCs w:val="21"/>
                    </w:rPr>
                    <w:t>机械</w:t>
                  </w:r>
                  <w:r w:rsidRPr="005905F5">
                    <w:rPr>
                      <w:rFonts w:ascii="宋体" w:hAnsi="宋体" w:cs="黑体"/>
                      <w:szCs w:val="21"/>
                    </w:rPr>
                    <w:t>设计</w:t>
                  </w:r>
                </w:p>
              </w:tc>
            </w:tr>
            <w:tr w:rsidR="00F97821" w:rsidRPr="00E72024" w:rsidTr="00A05D62">
              <w:trPr>
                <w:trHeight w:val="425"/>
                <w:jc w:val="center"/>
              </w:trPr>
              <w:tc>
                <w:tcPr>
                  <w:tcW w:w="1158" w:type="dxa"/>
                  <w:vAlign w:val="center"/>
                </w:tcPr>
                <w:p w:rsidR="00F97821" w:rsidRPr="00E72024" w:rsidRDefault="00F97821" w:rsidP="00E72024">
                  <w:pPr>
                    <w:snapToGrid w:val="0"/>
                    <w:jc w:val="center"/>
                    <w:rPr>
                      <w:rFonts w:ascii="宋体" w:hAnsi="宋体" w:cs="黑体"/>
                      <w:szCs w:val="21"/>
                    </w:rPr>
                  </w:pPr>
                  <w:r w:rsidRPr="00E72024">
                    <w:rPr>
                      <w:rFonts w:ascii="宋体" w:hAnsi="宋体" w:cs="黑体" w:hint="eastAsia"/>
                      <w:szCs w:val="21"/>
                    </w:rPr>
                    <w:t>课程类型</w:t>
                  </w:r>
                </w:p>
              </w:tc>
              <w:tc>
                <w:tcPr>
                  <w:tcW w:w="8301" w:type="dxa"/>
                  <w:gridSpan w:val="13"/>
                  <w:vAlign w:val="center"/>
                </w:tcPr>
                <w:p w:rsidR="00F97821" w:rsidRPr="00E72024" w:rsidRDefault="00F97821" w:rsidP="00F97821">
                  <w:pPr>
                    <w:snapToGrid w:val="0"/>
                    <w:jc w:val="left"/>
                    <w:rPr>
                      <w:rFonts w:ascii="宋体" w:hAnsi="宋体" w:cs="黑体"/>
                      <w:szCs w:val="21"/>
                    </w:rPr>
                  </w:pPr>
                  <w:r w:rsidRPr="00E72024">
                    <w:rPr>
                      <w:rFonts w:ascii="宋体" w:hAnsi="宋体" w:cs="黑体"/>
                      <w:szCs w:val="21"/>
                    </w:rPr>
                    <w:sym w:font="Wingdings 2" w:char="F0A3"/>
                  </w:r>
                  <w:r w:rsidRPr="00E72024">
                    <w:rPr>
                      <w:rFonts w:ascii="宋体" w:hAnsi="宋体" w:cs="黑体" w:hint="eastAsia"/>
                      <w:szCs w:val="21"/>
                    </w:rPr>
                    <w:t xml:space="preserve">素质通识 </w:t>
                  </w:r>
                  <w:r w:rsidRPr="00E72024">
                    <w:rPr>
                      <w:rFonts w:ascii="宋体" w:hAnsi="宋体" w:cs="黑体"/>
                      <w:szCs w:val="21"/>
                    </w:rPr>
                    <w:t xml:space="preserve"> </w:t>
                  </w:r>
                  <w:r w:rsidRPr="00E72024">
                    <w:rPr>
                      <w:rFonts w:ascii="宋体" w:hAnsi="宋体" w:cs="黑体" w:hint="eastAsia"/>
                      <w:szCs w:val="21"/>
                    </w:rPr>
                    <w:sym w:font="Wingdings 2" w:char="F052"/>
                  </w:r>
                  <w:r w:rsidRPr="00E72024">
                    <w:rPr>
                      <w:rFonts w:ascii="宋体" w:hAnsi="宋体" w:cs="黑体" w:hint="eastAsia"/>
                      <w:szCs w:val="21"/>
                    </w:rPr>
                    <w:t xml:space="preserve">专业统整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专业核心  </w:t>
                  </w:r>
                  <w:r w:rsidRPr="00E72024">
                    <w:rPr>
                      <w:rFonts w:ascii="宋体" w:hAnsi="宋体" w:cs="黑体"/>
                      <w:szCs w:val="21"/>
                    </w:rPr>
                    <w:sym w:font="Wingdings 2" w:char="F0A3"/>
                  </w:r>
                  <w:r w:rsidRPr="00E72024">
                    <w:rPr>
                      <w:rFonts w:ascii="宋体" w:hAnsi="宋体" w:cs="黑体" w:hint="eastAsia"/>
                      <w:szCs w:val="21"/>
                    </w:rPr>
                    <w:t>专业拓展</w:t>
                  </w:r>
                </w:p>
              </w:tc>
            </w:tr>
            <w:tr w:rsidR="00F97821" w:rsidRPr="00E72024" w:rsidTr="00A05D62">
              <w:trPr>
                <w:trHeight w:val="404"/>
                <w:jc w:val="center"/>
              </w:trPr>
              <w:tc>
                <w:tcPr>
                  <w:tcW w:w="1158" w:type="dxa"/>
                  <w:vAlign w:val="center"/>
                </w:tcPr>
                <w:p w:rsidR="00F97821" w:rsidRPr="00E72024" w:rsidRDefault="00F97821" w:rsidP="00E72024">
                  <w:pPr>
                    <w:snapToGrid w:val="0"/>
                    <w:jc w:val="center"/>
                    <w:rPr>
                      <w:rFonts w:ascii="宋体" w:hAnsi="宋体" w:cs="黑体"/>
                      <w:szCs w:val="21"/>
                    </w:rPr>
                  </w:pPr>
                  <w:r w:rsidRPr="00E72024">
                    <w:rPr>
                      <w:rFonts w:ascii="宋体" w:hAnsi="宋体" w:cs="黑体" w:hint="eastAsia"/>
                      <w:szCs w:val="21"/>
                    </w:rPr>
                    <w:t>修读方式</w:t>
                  </w:r>
                </w:p>
              </w:tc>
              <w:tc>
                <w:tcPr>
                  <w:tcW w:w="8301" w:type="dxa"/>
                  <w:gridSpan w:val="13"/>
                  <w:vAlign w:val="center"/>
                </w:tcPr>
                <w:p w:rsidR="00F97821" w:rsidRPr="00E72024" w:rsidRDefault="00F97821" w:rsidP="00F97821">
                  <w:pPr>
                    <w:snapToGrid w:val="0"/>
                    <w:jc w:val="left"/>
                    <w:rPr>
                      <w:rFonts w:ascii="宋体" w:hAnsi="宋体" w:cs="黑体"/>
                      <w:szCs w:val="21"/>
                    </w:rPr>
                  </w:pPr>
                  <w:r w:rsidRPr="00E72024">
                    <w:rPr>
                      <w:rFonts w:ascii="宋体" w:hAnsi="宋体" w:cs="黑体" w:hint="eastAsia"/>
                      <w:szCs w:val="21"/>
                    </w:rPr>
                    <w:sym w:font="Wingdings 2" w:char="F052"/>
                  </w:r>
                  <w:r w:rsidRPr="00E72024">
                    <w:rPr>
                      <w:rFonts w:ascii="宋体" w:hAnsi="宋体" w:cs="黑体" w:hint="eastAsia"/>
                      <w:szCs w:val="21"/>
                    </w:rPr>
                    <w:t xml:space="preserve">必修   </w:t>
                  </w:r>
                  <w:r w:rsidRPr="00E72024">
                    <w:rPr>
                      <w:rFonts w:ascii="宋体" w:hAnsi="宋体" w:cs="黑体"/>
                      <w:szCs w:val="21"/>
                    </w:rPr>
                    <w:t xml:space="preserve"> </w:t>
                  </w:r>
                  <w:r w:rsidRPr="00E72024">
                    <w:rPr>
                      <w:rFonts w:ascii="宋体" w:hAnsi="宋体" w:cs="黑体" w:hint="eastAsia"/>
                      <w:szCs w:val="21"/>
                    </w:rPr>
                    <w:t xml:space="preserve">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必选      </w:t>
                  </w:r>
                  <w:r w:rsidRPr="00E72024">
                    <w:rPr>
                      <w:rFonts w:ascii="宋体" w:hAnsi="宋体" w:cs="黑体"/>
                      <w:szCs w:val="21"/>
                    </w:rPr>
                    <w:sym w:font="Wingdings 2" w:char="F0A3"/>
                  </w:r>
                  <w:r w:rsidRPr="00E72024">
                    <w:rPr>
                      <w:rFonts w:ascii="宋体" w:hAnsi="宋体" w:cs="黑体" w:hint="eastAsia"/>
                      <w:szCs w:val="21"/>
                    </w:rPr>
                    <w:t>选修</w:t>
                  </w:r>
                </w:p>
              </w:tc>
            </w:tr>
            <w:tr w:rsidR="00E72024" w:rsidRPr="00E72024" w:rsidTr="007C778E">
              <w:trPr>
                <w:trHeight w:val="1024"/>
                <w:jc w:val="center"/>
              </w:trPr>
              <w:tc>
                <w:tcPr>
                  <w:tcW w:w="1158" w:type="dxa"/>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szCs w:val="21"/>
                    </w:rPr>
                    <w:t>A</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课程描述</w:t>
                  </w:r>
                </w:p>
              </w:tc>
              <w:tc>
                <w:tcPr>
                  <w:tcW w:w="8301" w:type="dxa"/>
                  <w:gridSpan w:val="13"/>
                  <w:tcBorders>
                    <w:bottom w:val="single" w:sz="4" w:space="0" w:color="auto"/>
                  </w:tcBorders>
                  <w:shd w:val="clear" w:color="auto" w:fill="FFFFFF"/>
                </w:tcPr>
                <w:p w:rsidR="00E72024" w:rsidRPr="00E72024" w:rsidRDefault="00E72024" w:rsidP="00E72024">
                  <w:pPr>
                    <w:rPr>
                      <w:rFonts w:ascii="宋体" w:hAnsi="宋体" w:cs="黑体"/>
                      <w:color w:val="FF0000"/>
                      <w:szCs w:val="21"/>
                    </w:rPr>
                  </w:pPr>
                  <w:r w:rsidRPr="00E72024">
                    <w:rPr>
                      <w:rFonts w:ascii="PMingLiU" w:hAnsi="PMingLiU" w:hint="eastAsia"/>
                      <w:szCs w:val="24"/>
                    </w:rPr>
                    <w:t>本课程旨在引领学生认知典型零件和常用机构，选用和设计标准零部件</w:t>
                  </w:r>
                  <w:r w:rsidRPr="00E72024">
                    <w:rPr>
                      <w:rFonts w:ascii="PMingLiU" w:hAnsi="PMingLiU" w:hint="eastAsia"/>
                      <w:szCs w:val="24"/>
                    </w:rPr>
                    <w:t>(</w:t>
                  </w:r>
                  <w:r w:rsidRPr="00E72024">
                    <w:rPr>
                      <w:rFonts w:ascii="PMingLiU" w:hAnsi="PMingLiU" w:hint="eastAsia"/>
                      <w:szCs w:val="24"/>
                    </w:rPr>
                    <w:t>目标</w:t>
                  </w:r>
                  <w:r w:rsidRPr="00E72024">
                    <w:rPr>
                      <w:rFonts w:ascii="PMingLiU" w:hAnsi="PMingLiU" w:hint="eastAsia"/>
                      <w:szCs w:val="24"/>
                    </w:rPr>
                    <w:t>)</w:t>
                  </w:r>
                  <w:r w:rsidRPr="00E72024">
                    <w:rPr>
                      <w:rFonts w:ascii="PMingLiU" w:hAnsi="PMingLiU" w:hint="eastAsia"/>
                      <w:szCs w:val="24"/>
                    </w:rPr>
                    <w:t>，通过模型认知典型零部件，查阅国家标准和技术手册，设计典型机构</w:t>
                  </w:r>
                  <w:r w:rsidRPr="00E72024">
                    <w:rPr>
                      <w:rFonts w:ascii="PMingLiU" w:hAnsi="PMingLiU" w:hint="eastAsia"/>
                      <w:szCs w:val="24"/>
                    </w:rPr>
                    <w:t>(</w:t>
                  </w:r>
                  <w:r w:rsidRPr="00E72024">
                    <w:rPr>
                      <w:rFonts w:ascii="PMingLiU" w:hAnsi="PMingLiU" w:hint="eastAsia"/>
                      <w:szCs w:val="24"/>
                    </w:rPr>
                    <w:t>历程</w:t>
                  </w:r>
                  <w:r w:rsidRPr="00E72024">
                    <w:rPr>
                      <w:rFonts w:ascii="PMingLiU" w:hAnsi="PMingLiU" w:hint="eastAsia"/>
                      <w:szCs w:val="24"/>
                    </w:rPr>
                    <w:t>)</w:t>
                  </w:r>
                  <w:r w:rsidRPr="00E72024">
                    <w:rPr>
                      <w:rFonts w:ascii="PMingLiU" w:hAnsi="PMingLiU" w:hint="eastAsia"/>
                      <w:szCs w:val="24"/>
                    </w:rPr>
                    <w:t>，绘制机械传动机构和简单机械的图纸。</w:t>
                  </w:r>
                  <w:r w:rsidRPr="00E72024">
                    <w:rPr>
                      <w:rFonts w:ascii="PMingLiU" w:hAnsi="PMingLiU" w:hint="eastAsia"/>
                      <w:szCs w:val="24"/>
                    </w:rPr>
                    <w:t>(</w:t>
                  </w:r>
                  <w:r w:rsidRPr="00E72024">
                    <w:rPr>
                      <w:rFonts w:ascii="PMingLiU" w:hAnsi="PMingLiU" w:hint="eastAsia"/>
                      <w:szCs w:val="24"/>
                    </w:rPr>
                    <w:t>预期成果</w:t>
                  </w:r>
                  <w:r w:rsidRPr="00E72024">
                    <w:rPr>
                      <w:rFonts w:ascii="PMingLiU" w:hAnsi="PMingLiU" w:hint="eastAsia"/>
                      <w:szCs w:val="24"/>
                    </w:rPr>
                    <w:t>)</w:t>
                  </w:r>
                  <w:r w:rsidRPr="00E72024">
                    <w:rPr>
                      <w:rFonts w:ascii="PMingLiU" w:hAnsi="PMingLiU" w:hint="eastAsia"/>
                      <w:szCs w:val="24"/>
                    </w:rPr>
                    <w:t>。</w:t>
                  </w:r>
                </w:p>
              </w:tc>
            </w:tr>
            <w:tr w:rsidR="00E72024" w:rsidRPr="00E72024" w:rsidTr="008455D5">
              <w:trPr>
                <w:trHeight w:val="1636"/>
                <w:jc w:val="center"/>
              </w:trPr>
              <w:tc>
                <w:tcPr>
                  <w:tcW w:w="1158" w:type="dxa"/>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szCs w:val="21"/>
                    </w:rPr>
                    <w:t>B</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课程教学</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目标</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szCs w:val="21"/>
                    </w:rPr>
                    <w:t>(</w:t>
                  </w:r>
                  <w:r w:rsidRPr="00E72024">
                    <w:rPr>
                      <w:rFonts w:ascii="PMingLiU" w:hAnsi="PMingLiU" w:cs="黑体" w:hint="eastAsia"/>
                      <w:szCs w:val="21"/>
                    </w:rPr>
                    <w:t>标注</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能力指标</w:t>
                  </w:r>
                  <w:r w:rsidRPr="00E72024">
                    <w:rPr>
                      <w:rFonts w:ascii="PMingLiU" w:hAnsi="PMingLiU" w:cs="黑体"/>
                      <w:szCs w:val="21"/>
                    </w:rPr>
                    <w:t>)</w:t>
                  </w:r>
                </w:p>
              </w:tc>
              <w:tc>
                <w:tcPr>
                  <w:tcW w:w="8301" w:type="dxa"/>
                  <w:gridSpan w:val="13"/>
                  <w:tcBorders>
                    <w:bottom w:val="single" w:sz="4" w:space="0" w:color="auto"/>
                  </w:tcBorders>
                  <w:shd w:val="clear" w:color="auto" w:fill="FFFFFF"/>
                </w:tcPr>
                <w:p w:rsidR="00E72024" w:rsidRPr="00E72024" w:rsidRDefault="00E72024" w:rsidP="00E72024">
                  <w:pPr>
                    <w:tabs>
                      <w:tab w:val="left" w:pos="7131"/>
                    </w:tabs>
                    <w:rPr>
                      <w:rFonts w:ascii="宋体" w:hAnsi="宋体"/>
                      <w:kern w:val="0"/>
                      <w:szCs w:val="20"/>
                    </w:rPr>
                  </w:pPr>
                  <w:r w:rsidRPr="00E72024">
                    <w:rPr>
                      <w:rFonts w:ascii="宋体" w:hAnsi="宋体" w:hint="eastAsia"/>
                      <w:kern w:val="0"/>
                      <w:szCs w:val="20"/>
                    </w:rPr>
                    <w:t>1.应用典型零件和机构的基本知识。                          (CJa1)</w:t>
                  </w:r>
                </w:p>
                <w:p w:rsidR="00E72024" w:rsidRPr="00E72024" w:rsidRDefault="00E72024" w:rsidP="00E72024">
                  <w:pPr>
                    <w:tabs>
                      <w:tab w:val="left" w:pos="7131"/>
                    </w:tabs>
                    <w:rPr>
                      <w:rFonts w:ascii="宋体" w:hAnsi="宋体"/>
                      <w:kern w:val="0"/>
                      <w:szCs w:val="20"/>
                    </w:rPr>
                  </w:pPr>
                  <w:r w:rsidRPr="00E72024">
                    <w:rPr>
                      <w:rFonts w:ascii="宋体" w:hAnsi="宋体" w:hint="eastAsia"/>
                      <w:kern w:val="0"/>
                      <w:szCs w:val="20"/>
                    </w:rPr>
                    <w:t>2.能正确查阅并选用国家标准和技术手册。                    (CJa2)</w:t>
                  </w:r>
                </w:p>
                <w:p w:rsidR="00E72024" w:rsidRPr="00E72024" w:rsidRDefault="00E72024" w:rsidP="00E72024">
                  <w:pPr>
                    <w:tabs>
                      <w:tab w:val="left" w:pos="7131"/>
                    </w:tabs>
                    <w:rPr>
                      <w:rFonts w:ascii="宋体" w:hAnsi="宋体"/>
                      <w:kern w:val="0"/>
                      <w:szCs w:val="20"/>
                    </w:rPr>
                  </w:pPr>
                  <w:r w:rsidRPr="00E72024">
                    <w:rPr>
                      <w:rFonts w:ascii="宋体" w:hAnsi="宋体" w:hint="eastAsia"/>
                      <w:kern w:val="0"/>
                      <w:szCs w:val="20"/>
                    </w:rPr>
                    <w:t>3.根据实际情况选用零部件，满足使用要求。                  (DJa1)</w:t>
                  </w:r>
                </w:p>
                <w:p w:rsidR="00E72024" w:rsidRPr="00E72024" w:rsidRDefault="00E72024" w:rsidP="00E72024">
                  <w:pPr>
                    <w:tabs>
                      <w:tab w:val="left" w:pos="7131"/>
                    </w:tabs>
                    <w:rPr>
                      <w:rFonts w:ascii="宋体" w:hAnsi="宋体"/>
                      <w:kern w:val="0"/>
                      <w:szCs w:val="20"/>
                    </w:rPr>
                  </w:pPr>
                  <w:r w:rsidRPr="00E72024">
                    <w:rPr>
                      <w:rFonts w:ascii="宋体" w:hAnsi="宋体" w:hint="eastAsia"/>
                      <w:kern w:val="0"/>
                      <w:szCs w:val="20"/>
                    </w:rPr>
                    <w:t>4.能进行机械传动装置和简单机械设计。                      (DJa2)</w:t>
                  </w:r>
                </w:p>
                <w:p w:rsidR="00E72024" w:rsidRPr="00E72024" w:rsidRDefault="00E72024" w:rsidP="00E72024">
                  <w:pPr>
                    <w:jc w:val="left"/>
                    <w:rPr>
                      <w:rFonts w:ascii="宋体" w:hAnsi="宋体" w:cs="黑体"/>
                      <w:color w:val="FF0000"/>
                      <w:szCs w:val="21"/>
                    </w:rPr>
                  </w:pPr>
                  <w:r w:rsidRPr="00E72024">
                    <w:rPr>
                      <w:rFonts w:ascii="宋体" w:hAnsi="宋体" w:hint="eastAsia"/>
                      <w:kern w:val="0"/>
                      <w:szCs w:val="20"/>
                    </w:rPr>
                    <w:t>5.能在设计中能多渠道获取信息                             （BJa1）</w:t>
                  </w:r>
                </w:p>
              </w:tc>
            </w:tr>
            <w:tr w:rsidR="00E72024" w:rsidRPr="00E72024" w:rsidTr="007C778E">
              <w:trPr>
                <w:trHeight w:val="636"/>
                <w:jc w:val="center"/>
              </w:trPr>
              <w:tc>
                <w:tcPr>
                  <w:tcW w:w="1158" w:type="dxa"/>
                  <w:vMerge w:val="restart"/>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C</w:t>
                  </w:r>
                  <w:r w:rsidRPr="00E72024">
                    <w:rPr>
                      <w:rFonts w:ascii="PMingLiU" w:hAnsi="PMingLiU" w:cs="黑体" w:hint="eastAsia"/>
                      <w:szCs w:val="21"/>
                    </w:rPr>
                    <w:t>核心能力</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权重</w:t>
                  </w:r>
                </w:p>
              </w:tc>
              <w:tc>
                <w:tcPr>
                  <w:tcW w:w="1174"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沟通整合</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A</w:t>
                  </w:r>
                  <w:r w:rsidRPr="00E72024">
                    <w:rPr>
                      <w:rFonts w:ascii="PMingLiU" w:hAnsi="PMingLiU" w:cs="黑体"/>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学习创新</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B</w:t>
                  </w:r>
                  <w:r w:rsidRPr="00E72024">
                    <w:rPr>
                      <w:rFonts w:ascii="PMingLiU" w:hAnsi="PMingLiU" w:cs="黑体" w:hint="eastAsia"/>
                      <w:szCs w:val="21"/>
                    </w:rPr>
                    <w:t>）</w:t>
                  </w:r>
                </w:p>
              </w:tc>
              <w:tc>
                <w:tcPr>
                  <w:tcW w:w="124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专业技能</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C</w:t>
                  </w:r>
                  <w:r w:rsidRPr="00E72024">
                    <w:rPr>
                      <w:rFonts w:ascii="PMingLiU" w:hAnsi="PMingLiU" w:cs="黑体" w:hint="eastAsia"/>
                      <w:szCs w:val="21"/>
                    </w:rPr>
                    <w:t>）</w:t>
                  </w:r>
                </w:p>
              </w:tc>
              <w:tc>
                <w:tcPr>
                  <w:tcW w:w="1250"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问题解决</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D</w:t>
                  </w:r>
                  <w:r w:rsidRPr="00E72024">
                    <w:rPr>
                      <w:rFonts w:ascii="PMingLiU" w:hAnsi="PMingLiU" w:cs="黑体" w:hint="eastAsia"/>
                      <w:szCs w:val="21"/>
                    </w:rPr>
                    <w:t>）</w:t>
                  </w:r>
                </w:p>
              </w:tc>
              <w:tc>
                <w:tcPr>
                  <w:tcW w:w="123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责任关怀</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E</w:t>
                  </w:r>
                  <w:r w:rsidRPr="00E72024">
                    <w:rPr>
                      <w:rFonts w:ascii="PMingLiU" w:hAnsi="PMingLiU" w:cs="黑体" w:hint="eastAsia"/>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职业素养</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F</w:t>
                  </w:r>
                  <w:r w:rsidRPr="00E72024">
                    <w:rPr>
                      <w:rFonts w:ascii="PMingLiU" w:hAnsi="PMingLiU" w:cs="黑体" w:hint="eastAsia"/>
                      <w:szCs w:val="21"/>
                    </w:rPr>
                    <w:t>）</w:t>
                  </w:r>
                </w:p>
              </w:tc>
              <w:tc>
                <w:tcPr>
                  <w:tcW w:w="91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8455D5">
              <w:trPr>
                <w:trHeight w:val="477"/>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1174"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1243"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hint="eastAsia"/>
                      <w:kern w:val="0"/>
                      <w:szCs w:val="24"/>
                    </w:rPr>
                    <w:t>15</w:t>
                  </w:r>
                  <w:r w:rsidRPr="00E72024">
                    <w:rPr>
                      <w:rFonts w:ascii="宋体" w:hAnsi="宋体"/>
                      <w:kern w:val="0"/>
                      <w:szCs w:val="24"/>
                    </w:rPr>
                    <w:t>%</w:t>
                  </w:r>
                </w:p>
              </w:tc>
              <w:tc>
                <w:tcPr>
                  <w:tcW w:w="1242"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hint="eastAsia"/>
                      <w:kern w:val="0"/>
                      <w:szCs w:val="24"/>
                    </w:rPr>
                    <w:t>50</w:t>
                  </w:r>
                  <w:r w:rsidRPr="00E72024">
                    <w:rPr>
                      <w:rFonts w:ascii="宋体" w:hAnsi="宋体"/>
                      <w:kern w:val="0"/>
                      <w:szCs w:val="24"/>
                    </w:rPr>
                    <w:t>%</w:t>
                  </w:r>
                </w:p>
              </w:tc>
              <w:tc>
                <w:tcPr>
                  <w:tcW w:w="1250"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hint="eastAsia"/>
                      <w:kern w:val="0"/>
                      <w:szCs w:val="24"/>
                    </w:rPr>
                    <w:t>3</w:t>
                  </w:r>
                  <w:r w:rsidRPr="00E72024">
                    <w:rPr>
                      <w:rFonts w:ascii="宋体" w:hAnsi="宋体"/>
                      <w:kern w:val="0"/>
                      <w:szCs w:val="24"/>
                    </w:rPr>
                    <w:t>0%</w:t>
                  </w:r>
                </w:p>
              </w:tc>
              <w:tc>
                <w:tcPr>
                  <w:tcW w:w="1239"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kern w:val="0"/>
                      <w:szCs w:val="24"/>
                    </w:rPr>
                    <w:t>0%</w:t>
                  </w:r>
                </w:p>
              </w:tc>
              <w:tc>
                <w:tcPr>
                  <w:tcW w:w="1243"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宋体" w:hAnsi="宋体" w:hint="eastAsia"/>
                      <w:kern w:val="0"/>
                      <w:szCs w:val="24"/>
                    </w:rPr>
                    <w:t>5</w:t>
                  </w:r>
                  <w:r w:rsidRPr="00E72024">
                    <w:rPr>
                      <w:rFonts w:ascii="宋体" w:hAnsi="宋体"/>
                      <w:kern w:val="0"/>
                      <w:szCs w:val="24"/>
                    </w:rPr>
                    <w:t>%</w:t>
                  </w:r>
                </w:p>
              </w:tc>
              <w:tc>
                <w:tcPr>
                  <w:tcW w:w="91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r w:rsidR="00E72024" w:rsidRPr="00E72024" w:rsidTr="007C778E">
              <w:trPr>
                <w:trHeight w:val="482"/>
                <w:jc w:val="center"/>
              </w:trPr>
              <w:tc>
                <w:tcPr>
                  <w:tcW w:w="1158" w:type="dxa"/>
                  <w:vMerge w:val="restart"/>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D</w:t>
                  </w:r>
                  <w:r w:rsidRPr="00E72024">
                    <w:rPr>
                      <w:rFonts w:ascii="PMingLiU" w:hAnsi="PMingLiU" w:cs="黑体" w:hint="eastAsia"/>
                      <w:szCs w:val="21"/>
                    </w:rPr>
                    <w:t>课程权重</w:t>
                  </w:r>
                </w:p>
              </w:tc>
              <w:tc>
                <w:tcPr>
                  <w:tcW w:w="55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eastAsia="等线" w:hAnsi="Arial" w:cs="Arial"/>
                      <w:kern w:val="0"/>
                      <w:sz w:val="22"/>
                      <w:szCs w:val="36"/>
                    </w:rPr>
                  </w:pPr>
                  <w:r w:rsidRPr="00E72024">
                    <w:rPr>
                      <w:rFonts w:ascii="Times New Roman" w:eastAsia="PMingLiU" w:hAnsi="Times New Roman"/>
                      <w:kern w:val="24"/>
                      <w:position w:val="1"/>
                      <w:sz w:val="22"/>
                      <w:szCs w:val="56"/>
                    </w:rPr>
                    <w:t>A1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A2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B1</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C1</w:t>
                  </w:r>
                </w:p>
              </w:tc>
              <w:tc>
                <w:tcPr>
                  <w:tcW w:w="62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D1</w:t>
                  </w:r>
                </w:p>
              </w:tc>
              <w:tc>
                <w:tcPr>
                  <w:tcW w:w="629"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D2</w:t>
                  </w:r>
                </w:p>
              </w:tc>
              <w:tc>
                <w:tcPr>
                  <w:tcW w:w="613"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E1</w:t>
                  </w:r>
                </w:p>
              </w:tc>
              <w:tc>
                <w:tcPr>
                  <w:tcW w:w="626"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F2</w:t>
                  </w:r>
                </w:p>
              </w:tc>
              <w:tc>
                <w:tcPr>
                  <w:tcW w:w="91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7C778E">
              <w:trPr>
                <w:trHeight w:val="468"/>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55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15</w:t>
                  </w:r>
                  <w:r w:rsidRPr="00E72024">
                    <w:rPr>
                      <w:rFonts w:ascii="宋体" w:hAnsi="宋体"/>
                      <w:kern w:val="0"/>
                      <w:szCs w:val="24"/>
                    </w:rPr>
                    <w:t>%</w:t>
                  </w:r>
                </w:p>
              </w:tc>
              <w:tc>
                <w:tcPr>
                  <w:tcW w:w="62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25</w:t>
                  </w:r>
                  <w:r w:rsidRPr="00E72024">
                    <w:rPr>
                      <w:rFonts w:ascii="宋体" w:hAnsi="宋体"/>
                      <w:kern w:val="0"/>
                      <w:szCs w:val="24"/>
                    </w:rPr>
                    <w:t>%</w:t>
                  </w:r>
                </w:p>
              </w:tc>
              <w:tc>
                <w:tcPr>
                  <w:tcW w:w="62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宋体" w:hAnsi="宋体" w:hint="eastAsia"/>
                      <w:kern w:val="0"/>
                      <w:szCs w:val="24"/>
                    </w:rPr>
                    <w:t>25</w:t>
                  </w:r>
                  <w:r w:rsidRPr="00E72024">
                    <w:rPr>
                      <w:rFonts w:ascii="宋体" w:hAnsi="宋体"/>
                      <w:kern w:val="0"/>
                      <w:szCs w:val="24"/>
                    </w:rPr>
                    <w:t>%</w:t>
                  </w:r>
                </w:p>
              </w:tc>
              <w:tc>
                <w:tcPr>
                  <w:tcW w:w="621"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15</w:t>
                  </w:r>
                  <w:r w:rsidRPr="00E72024">
                    <w:rPr>
                      <w:rFonts w:ascii="宋体" w:hAnsi="宋体"/>
                      <w:kern w:val="0"/>
                      <w:szCs w:val="24"/>
                    </w:rPr>
                    <w:t>%</w:t>
                  </w:r>
                </w:p>
              </w:tc>
              <w:tc>
                <w:tcPr>
                  <w:tcW w:w="629"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15</w:t>
                  </w:r>
                  <w:r w:rsidRPr="00E72024">
                    <w:rPr>
                      <w:rFonts w:ascii="宋体" w:hAnsi="宋体"/>
                      <w:kern w:val="0"/>
                      <w:szCs w:val="24"/>
                    </w:rPr>
                    <w:t>%</w:t>
                  </w:r>
                </w:p>
              </w:tc>
              <w:tc>
                <w:tcPr>
                  <w:tcW w:w="613"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6"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1"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0</w:t>
                  </w:r>
                  <w:r w:rsidRPr="00E72024">
                    <w:rPr>
                      <w:rFonts w:ascii="宋体" w:hAnsi="宋体"/>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jc w:val="center"/>
                    <w:rPr>
                      <w:rFonts w:ascii="PMingLiU" w:hAnsi="PMingLiU" w:cs="黑体"/>
                      <w:szCs w:val="21"/>
                    </w:rPr>
                  </w:pPr>
                  <w:r w:rsidRPr="00E72024">
                    <w:rPr>
                      <w:rFonts w:ascii="宋体" w:hAnsi="宋体" w:hint="eastAsia"/>
                      <w:kern w:val="0"/>
                      <w:szCs w:val="24"/>
                    </w:rPr>
                    <w:t>5</w:t>
                  </w:r>
                  <w:r w:rsidRPr="00E72024">
                    <w:rPr>
                      <w:rFonts w:ascii="宋体" w:hAnsi="宋体"/>
                      <w:kern w:val="0"/>
                      <w:szCs w:val="24"/>
                    </w:rPr>
                    <w:t>%</w:t>
                  </w:r>
                </w:p>
              </w:tc>
              <w:tc>
                <w:tcPr>
                  <w:tcW w:w="91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bl>
          <w:p w:rsidR="00A05D62" w:rsidRPr="00E72024" w:rsidRDefault="00A05D62" w:rsidP="00E72024">
            <w:pPr>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58"/>
              <w:gridCol w:w="410"/>
              <w:gridCol w:w="622"/>
              <w:gridCol w:w="622"/>
              <w:gridCol w:w="621"/>
              <w:gridCol w:w="622"/>
              <w:gridCol w:w="620"/>
              <w:gridCol w:w="621"/>
              <w:gridCol w:w="629"/>
              <w:gridCol w:w="613"/>
              <w:gridCol w:w="626"/>
              <w:gridCol w:w="621"/>
              <w:gridCol w:w="622"/>
              <w:gridCol w:w="1073"/>
            </w:tblGrid>
            <w:tr w:rsidR="008455D5" w:rsidRPr="00E72024" w:rsidTr="00A05D62">
              <w:trPr>
                <w:trHeight w:val="411"/>
                <w:jc w:val="center"/>
              </w:trPr>
              <w:tc>
                <w:tcPr>
                  <w:tcW w:w="1158" w:type="dxa"/>
                  <w:vAlign w:val="center"/>
                </w:tcPr>
                <w:p w:rsidR="008455D5" w:rsidRPr="00E72024" w:rsidRDefault="008455D5" w:rsidP="00E72024">
                  <w:pPr>
                    <w:snapToGrid w:val="0"/>
                    <w:jc w:val="center"/>
                    <w:rPr>
                      <w:rFonts w:ascii="宋体" w:hAnsi="宋体" w:cs="黑体"/>
                      <w:szCs w:val="21"/>
                    </w:rPr>
                  </w:pPr>
                  <w:r w:rsidRPr="00E72024">
                    <w:rPr>
                      <w:rFonts w:ascii="宋体" w:hAnsi="宋体" w:cs="黑体" w:hint="eastAsia"/>
                      <w:szCs w:val="21"/>
                    </w:rPr>
                    <w:t>课程名称</w:t>
                  </w:r>
                </w:p>
              </w:tc>
              <w:tc>
                <w:tcPr>
                  <w:tcW w:w="8322" w:type="dxa"/>
                  <w:gridSpan w:val="13"/>
                  <w:vAlign w:val="center"/>
                </w:tcPr>
                <w:p w:rsidR="008455D5" w:rsidRPr="00E72024" w:rsidRDefault="008455D5" w:rsidP="00E72024">
                  <w:pPr>
                    <w:snapToGrid w:val="0"/>
                    <w:jc w:val="center"/>
                    <w:rPr>
                      <w:rFonts w:ascii="宋体" w:hAnsi="宋体" w:cs="黑体"/>
                      <w:szCs w:val="21"/>
                    </w:rPr>
                  </w:pPr>
                  <w:r w:rsidRPr="00E72024">
                    <w:rPr>
                      <w:rFonts w:ascii="宋体" w:hAnsi="宋体" w:cs="黑体" w:hint="eastAsia"/>
                      <w:szCs w:val="21"/>
                    </w:rPr>
                    <w:t>互换性与测量技术</w:t>
                  </w:r>
                </w:p>
              </w:tc>
            </w:tr>
            <w:tr w:rsidR="00730F66" w:rsidRPr="00E72024" w:rsidTr="00A05D62">
              <w:trPr>
                <w:trHeight w:val="407"/>
                <w:jc w:val="center"/>
              </w:trPr>
              <w:tc>
                <w:tcPr>
                  <w:tcW w:w="1158" w:type="dxa"/>
                  <w:vAlign w:val="center"/>
                </w:tcPr>
                <w:p w:rsidR="00730F66" w:rsidRPr="00E72024" w:rsidRDefault="00730F66" w:rsidP="00E72024">
                  <w:pPr>
                    <w:snapToGrid w:val="0"/>
                    <w:jc w:val="center"/>
                    <w:rPr>
                      <w:rFonts w:ascii="宋体" w:hAnsi="宋体" w:cs="黑体"/>
                      <w:szCs w:val="21"/>
                    </w:rPr>
                  </w:pPr>
                  <w:r w:rsidRPr="00E72024">
                    <w:rPr>
                      <w:rFonts w:ascii="宋体" w:hAnsi="宋体" w:cs="黑体" w:hint="eastAsia"/>
                      <w:szCs w:val="21"/>
                    </w:rPr>
                    <w:t>课程类型</w:t>
                  </w:r>
                </w:p>
              </w:tc>
              <w:tc>
                <w:tcPr>
                  <w:tcW w:w="8322" w:type="dxa"/>
                  <w:gridSpan w:val="13"/>
                  <w:vAlign w:val="center"/>
                </w:tcPr>
                <w:p w:rsidR="00730F66" w:rsidRPr="00E72024" w:rsidRDefault="00730F66" w:rsidP="00730F66">
                  <w:pPr>
                    <w:snapToGrid w:val="0"/>
                    <w:jc w:val="left"/>
                    <w:rPr>
                      <w:rFonts w:ascii="宋体" w:hAnsi="宋体" w:cs="黑体"/>
                      <w:szCs w:val="21"/>
                    </w:rPr>
                  </w:pPr>
                  <w:r w:rsidRPr="00E72024">
                    <w:rPr>
                      <w:rFonts w:ascii="宋体" w:hAnsi="宋体" w:cs="黑体"/>
                      <w:szCs w:val="21"/>
                    </w:rPr>
                    <w:sym w:font="Wingdings 2" w:char="F0A3"/>
                  </w:r>
                  <w:r w:rsidRPr="00E72024">
                    <w:rPr>
                      <w:rFonts w:ascii="宋体" w:hAnsi="宋体" w:cs="黑体" w:hint="eastAsia"/>
                      <w:szCs w:val="21"/>
                    </w:rPr>
                    <w:t xml:space="preserve">素质通识 </w:t>
                  </w:r>
                  <w:r w:rsidRPr="00E72024">
                    <w:rPr>
                      <w:rFonts w:ascii="宋体" w:hAnsi="宋体" w:cs="黑体"/>
                      <w:szCs w:val="21"/>
                    </w:rPr>
                    <w:t xml:space="preserve"> </w:t>
                  </w:r>
                  <w:r w:rsidRPr="00E72024">
                    <w:rPr>
                      <w:rFonts w:ascii="PMingLiU" w:hAnsi="PMingLiU" w:cs="黑体"/>
                      <w:szCs w:val="21"/>
                    </w:rPr>
                    <w:sym w:font="Wingdings 2" w:char="F052"/>
                  </w:r>
                  <w:r w:rsidRPr="00E72024">
                    <w:rPr>
                      <w:rFonts w:ascii="宋体" w:hAnsi="宋体" w:cs="黑体" w:hint="eastAsia"/>
                      <w:szCs w:val="21"/>
                    </w:rPr>
                    <w:t xml:space="preserve">专业统整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专业核心  </w:t>
                  </w:r>
                  <w:r w:rsidRPr="00E72024">
                    <w:rPr>
                      <w:rFonts w:ascii="宋体" w:hAnsi="宋体" w:cs="黑体"/>
                      <w:szCs w:val="21"/>
                    </w:rPr>
                    <w:sym w:font="Wingdings 2" w:char="F0A3"/>
                  </w:r>
                  <w:r w:rsidRPr="00E72024">
                    <w:rPr>
                      <w:rFonts w:ascii="宋体" w:hAnsi="宋体" w:cs="黑体" w:hint="eastAsia"/>
                      <w:szCs w:val="21"/>
                    </w:rPr>
                    <w:t>专业拓展</w:t>
                  </w:r>
                </w:p>
              </w:tc>
            </w:tr>
            <w:tr w:rsidR="00730F66" w:rsidRPr="00E72024" w:rsidTr="005905F5">
              <w:trPr>
                <w:trHeight w:val="437"/>
                <w:jc w:val="center"/>
              </w:trPr>
              <w:tc>
                <w:tcPr>
                  <w:tcW w:w="1158" w:type="dxa"/>
                  <w:vAlign w:val="center"/>
                </w:tcPr>
                <w:p w:rsidR="00730F66" w:rsidRPr="00E72024" w:rsidRDefault="00730F66" w:rsidP="00E72024">
                  <w:pPr>
                    <w:snapToGrid w:val="0"/>
                    <w:jc w:val="center"/>
                    <w:rPr>
                      <w:rFonts w:ascii="宋体" w:hAnsi="宋体" w:cs="黑体"/>
                      <w:szCs w:val="21"/>
                    </w:rPr>
                  </w:pPr>
                  <w:r w:rsidRPr="00E72024">
                    <w:rPr>
                      <w:rFonts w:ascii="宋体" w:hAnsi="宋体" w:cs="黑体" w:hint="eastAsia"/>
                      <w:szCs w:val="21"/>
                    </w:rPr>
                    <w:t>修读方式</w:t>
                  </w:r>
                </w:p>
              </w:tc>
              <w:tc>
                <w:tcPr>
                  <w:tcW w:w="8322" w:type="dxa"/>
                  <w:gridSpan w:val="13"/>
                  <w:vAlign w:val="center"/>
                </w:tcPr>
                <w:p w:rsidR="00730F66" w:rsidRPr="00E72024" w:rsidRDefault="00730F66" w:rsidP="00730F66">
                  <w:pPr>
                    <w:snapToGrid w:val="0"/>
                    <w:jc w:val="left"/>
                    <w:rPr>
                      <w:rFonts w:ascii="宋体" w:hAnsi="宋体" w:cs="黑体"/>
                      <w:szCs w:val="21"/>
                    </w:rPr>
                  </w:pPr>
                  <w:r w:rsidRPr="00E72024">
                    <w:rPr>
                      <w:rFonts w:ascii="PMingLiU" w:hAnsi="PMingLiU" w:cs="黑体"/>
                      <w:szCs w:val="21"/>
                    </w:rPr>
                    <w:sym w:font="Wingdings 2" w:char="F052"/>
                  </w:r>
                  <w:r w:rsidRPr="00E72024">
                    <w:rPr>
                      <w:rFonts w:ascii="宋体" w:hAnsi="宋体" w:cs="黑体" w:hint="eastAsia"/>
                      <w:szCs w:val="21"/>
                    </w:rPr>
                    <w:t xml:space="preserve">必修   </w:t>
                  </w:r>
                  <w:r w:rsidRPr="00E72024">
                    <w:rPr>
                      <w:rFonts w:ascii="宋体" w:hAnsi="宋体" w:cs="黑体"/>
                      <w:szCs w:val="21"/>
                    </w:rPr>
                    <w:t xml:space="preserve"> </w:t>
                  </w:r>
                  <w:r w:rsidRPr="00E72024">
                    <w:rPr>
                      <w:rFonts w:ascii="宋体" w:hAnsi="宋体" w:cs="黑体" w:hint="eastAsia"/>
                      <w:szCs w:val="21"/>
                    </w:rPr>
                    <w:t xml:space="preserve">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必选      </w:t>
                  </w:r>
                  <w:r w:rsidRPr="00E72024">
                    <w:rPr>
                      <w:rFonts w:ascii="宋体" w:hAnsi="宋体" w:cs="黑体"/>
                      <w:szCs w:val="21"/>
                    </w:rPr>
                    <w:sym w:font="Wingdings 2" w:char="F0A3"/>
                  </w:r>
                  <w:r w:rsidRPr="00E72024">
                    <w:rPr>
                      <w:rFonts w:ascii="宋体" w:hAnsi="宋体" w:cs="黑体" w:hint="eastAsia"/>
                      <w:szCs w:val="21"/>
                    </w:rPr>
                    <w:t>选修</w:t>
                  </w:r>
                </w:p>
              </w:tc>
            </w:tr>
            <w:tr w:rsidR="00E72024" w:rsidRPr="00E72024" w:rsidTr="00730F66">
              <w:trPr>
                <w:trHeight w:val="90"/>
                <w:jc w:val="center"/>
              </w:trPr>
              <w:tc>
                <w:tcPr>
                  <w:tcW w:w="1158" w:type="dxa"/>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szCs w:val="21"/>
                    </w:rPr>
                    <w:t>A</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课程描述</w:t>
                  </w:r>
                </w:p>
              </w:tc>
              <w:tc>
                <w:tcPr>
                  <w:tcW w:w="8322" w:type="dxa"/>
                  <w:gridSpan w:val="13"/>
                  <w:tcBorders>
                    <w:bottom w:val="single" w:sz="4" w:space="0" w:color="auto"/>
                  </w:tcBorders>
                  <w:shd w:val="clear" w:color="auto" w:fill="FFFFFF"/>
                </w:tcPr>
                <w:p w:rsidR="00E72024" w:rsidRPr="00E72024" w:rsidRDefault="00E72024" w:rsidP="00E72024">
                  <w:pPr>
                    <w:rPr>
                      <w:rFonts w:ascii="宋体" w:hAnsi="宋体" w:cs="黑体"/>
                      <w:color w:val="FF0000"/>
                      <w:szCs w:val="21"/>
                    </w:rPr>
                  </w:pPr>
                  <w:r w:rsidRPr="00E72024">
                    <w:rPr>
                      <w:rFonts w:ascii="PMingLiU" w:hAnsi="PMingLiU" w:hint="eastAsia"/>
                      <w:szCs w:val="24"/>
                    </w:rPr>
                    <w:t>本课程旨在引领学生掌握公差配合的基本知识，规范运用国家标准，正确进行零件几何量检测。（目的）通过学习、应用尺寸公差、形状位置公差和表面粗糙度的国家标准，使用计量器具进行检测，（历程）以实现正确解读和标注公差配合，准确检测零件的几何精度和工装设备的安装误差。（预期成果）</w:t>
                  </w:r>
                </w:p>
              </w:tc>
            </w:tr>
            <w:tr w:rsidR="00E72024" w:rsidRPr="00E72024" w:rsidTr="00730F66">
              <w:trPr>
                <w:trHeight w:val="1817"/>
                <w:jc w:val="center"/>
              </w:trPr>
              <w:tc>
                <w:tcPr>
                  <w:tcW w:w="1158" w:type="dxa"/>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szCs w:val="21"/>
                    </w:rPr>
                    <w:t>B</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课程教学</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目标</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szCs w:val="21"/>
                    </w:rPr>
                    <w:t>(</w:t>
                  </w:r>
                  <w:r w:rsidRPr="00E72024">
                    <w:rPr>
                      <w:rFonts w:ascii="PMingLiU" w:hAnsi="PMingLiU" w:cs="黑体" w:hint="eastAsia"/>
                      <w:szCs w:val="21"/>
                    </w:rPr>
                    <w:t>标注</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能力指标</w:t>
                  </w:r>
                  <w:r w:rsidRPr="00E72024">
                    <w:rPr>
                      <w:rFonts w:ascii="PMingLiU" w:hAnsi="PMingLiU" w:cs="黑体"/>
                      <w:szCs w:val="21"/>
                    </w:rPr>
                    <w:t>)</w:t>
                  </w:r>
                </w:p>
              </w:tc>
              <w:tc>
                <w:tcPr>
                  <w:tcW w:w="8322" w:type="dxa"/>
                  <w:gridSpan w:val="13"/>
                  <w:tcBorders>
                    <w:bottom w:val="single" w:sz="4" w:space="0" w:color="auto"/>
                  </w:tcBorders>
                  <w:shd w:val="clear" w:color="auto" w:fill="FFFFFF"/>
                </w:tcPr>
                <w:p w:rsidR="00E72024" w:rsidRPr="00E72024" w:rsidRDefault="00E72024" w:rsidP="00E72024">
                  <w:pPr>
                    <w:tabs>
                      <w:tab w:val="left" w:pos="720"/>
                    </w:tabs>
                    <w:snapToGrid w:val="0"/>
                    <w:rPr>
                      <w:rFonts w:ascii="PMingLiU" w:hAnsi="PMingLiU"/>
                      <w:szCs w:val="24"/>
                    </w:rPr>
                  </w:pPr>
                  <w:r w:rsidRPr="00E72024">
                    <w:rPr>
                      <w:rFonts w:ascii="宋体" w:hAnsi="宋体" w:hint="eastAsia"/>
                      <w:szCs w:val="24"/>
                    </w:rPr>
                    <w:t>1</w:t>
                  </w:r>
                  <w:r w:rsidRPr="00E72024">
                    <w:rPr>
                      <w:rFonts w:ascii="PMingLiU" w:hAnsi="PMingLiU" w:hint="eastAsia"/>
                      <w:szCs w:val="24"/>
                    </w:rPr>
                    <w:t>.</w:t>
                  </w:r>
                  <w:r w:rsidRPr="00E72024">
                    <w:rPr>
                      <w:rFonts w:ascii="PMingLiU" w:hAnsi="PMingLiU" w:hint="eastAsia"/>
                      <w:szCs w:val="24"/>
                    </w:rPr>
                    <w:t>理解有关公差标准的基本内容和主要规定。</w:t>
                  </w:r>
                  <w:r w:rsidRPr="00E72024">
                    <w:rPr>
                      <w:rFonts w:ascii="PMingLiU" w:hAnsi="PMingLiU" w:hint="eastAsia"/>
                      <w:szCs w:val="24"/>
                    </w:rPr>
                    <w:t xml:space="preserve">                              CJ</w:t>
                  </w:r>
                  <w:r w:rsidRPr="00E72024">
                    <w:rPr>
                      <w:rFonts w:ascii="PMingLiU" w:hAnsi="PMingLiU"/>
                      <w:szCs w:val="24"/>
                    </w:rPr>
                    <w:t>a</w:t>
                  </w:r>
                  <w:r w:rsidRPr="00E72024">
                    <w:rPr>
                      <w:rFonts w:ascii="PMingLiU" w:hAnsi="PMingLiU" w:hint="eastAsia"/>
                      <w:szCs w:val="24"/>
                    </w:rPr>
                    <w:t>1</w:t>
                  </w:r>
                </w:p>
                <w:p w:rsidR="00E72024" w:rsidRPr="00E72024" w:rsidRDefault="00E72024" w:rsidP="00E72024">
                  <w:pPr>
                    <w:tabs>
                      <w:tab w:val="left" w:pos="720"/>
                    </w:tabs>
                    <w:snapToGrid w:val="0"/>
                    <w:rPr>
                      <w:rFonts w:ascii="PMingLiU" w:hAnsi="PMingLiU"/>
                      <w:szCs w:val="24"/>
                    </w:rPr>
                  </w:pPr>
                  <w:r w:rsidRPr="00E72024">
                    <w:rPr>
                      <w:rFonts w:ascii="PMingLiU" w:hAnsi="PMingLiU" w:hint="eastAsia"/>
                      <w:szCs w:val="24"/>
                    </w:rPr>
                    <w:t>2.</w:t>
                  </w:r>
                  <w:r w:rsidRPr="00E72024">
                    <w:rPr>
                      <w:rFonts w:ascii="PMingLiU" w:hAnsi="PMingLiU" w:hint="eastAsia"/>
                      <w:szCs w:val="24"/>
                    </w:rPr>
                    <w:t>正确查用有关极限与配合国家标准，正确解释和标注图样的常见公差与配合。</w:t>
                  </w:r>
                  <w:r w:rsidRPr="00E72024">
                    <w:rPr>
                      <w:rFonts w:ascii="PMingLiU" w:hAnsi="PMingLiU" w:hint="eastAsia"/>
                      <w:szCs w:val="24"/>
                    </w:rPr>
                    <w:t>CJ</w:t>
                  </w:r>
                  <w:r w:rsidRPr="00E72024">
                    <w:rPr>
                      <w:rFonts w:ascii="PMingLiU" w:hAnsi="PMingLiU"/>
                      <w:szCs w:val="24"/>
                    </w:rPr>
                    <w:t>a</w:t>
                  </w:r>
                  <w:r w:rsidRPr="00E72024">
                    <w:rPr>
                      <w:rFonts w:ascii="PMingLiU" w:hAnsi="PMingLiU" w:hint="eastAsia"/>
                      <w:szCs w:val="24"/>
                    </w:rPr>
                    <w:t>2</w:t>
                  </w:r>
                </w:p>
                <w:p w:rsidR="00E72024" w:rsidRPr="00E72024" w:rsidRDefault="00E72024" w:rsidP="00E72024">
                  <w:pPr>
                    <w:tabs>
                      <w:tab w:val="left" w:pos="720"/>
                    </w:tabs>
                    <w:snapToGrid w:val="0"/>
                    <w:rPr>
                      <w:rFonts w:ascii="PMingLiU" w:hAnsi="PMingLiU"/>
                      <w:szCs w:val="24"/>
                    </w:rPr>
                  </w:pPr>
                  <w:r w:rsidRPr="00E72024">
                    <w:rPr>
                      <w:rFonts w:ascii="PMingLiU" w:hAnsi="PMingLiU" w:hint="eastAsia"/>
                      <w:szCs w:val="24"/>
                    </w:rPr>
                    <w:t>3.</w:t>
                  </w:r>
                  <w:r w:rsidRPr="00E72024">
                    <w:rPr>
                      <w:rFonts w:ascii="PMingLiU" w:hAnsi="PMingLiU" w:hint="eastAsia"/>
                      <w:szCs w:val="24"/>
                    </w:rPr>
                    <w:t>了解测量技术的基本知识，掌握常用测量器具的调整与使用方法。</w:t>
                  </w:r>
                  <w:r w:rsidRPr="00E72024">
                    <w:rPr>
                      <w:rFonts w:ascii="PMingLiU" w:hAnsi="PMingLiU" w:hint="eastAsia"/>
                      <w:szCs w:val="24"/>
                    </w:rPr>
                    <w:t xml:space="preserve">          CJa1</w:t>
                  </w:r>
                </w:p>
                <w:p w:rsidR="00E72024" w:rsidRPr="00E72024" w:rsidRDefault="00E72024" w:rsidP="00E72024">
                  <w:pPr>
                    <w:tabs>
                      <w:tab w:val="left" w:pos="720"/>
                    </w:tabs>
                    <w:snapToGrid w:val="0"/>
                    <w:rPr>
                      <w:rFonts w:ascii="PMingLiU" w:hAnsi="PMingLiU"/>
                      <w:szCs w:val="24"/>
                    </w:rPr>
                  </w:pPr>
                  <w:r w:rsidRPr="00E72024">
                    <w:rPr>
                      <w:rFonts w:ascii="PMingLiU" w:hAnsi="PMingLiU" w:hint="eastAsia"/>
                      <w:szCs w:val="24"/>
                    </w:rPr>
                    <w:t>4.</w:t>
                  </w:r>
                  <w:r w:rsidRPr="00E72024">
                    <w:rPr>
                      <w:rFonts w:ascii="PMingLiU" w:hAnsi="PMingLiU" w:hint="eastAsia"/>
                      <w:szCs w:val="24"/>
                    </w:rPr>
                    <w:t>正确选择、使用测量仪器，检测零件的几何精度和工装设备的安装误差。</w:t>
                  </w:r>
                  <w:r w:rsidRPr="00E72024">
                    <w:rPr>
                      <w:rFonts w:ascii="PMingLiU" w:hAnsi="PMingLiU" w:hint="eastAsia"/>
                      <w:szCs w:val="24"/>
                    </w:rPr>
                    <w:t xml:space="preserve">    CJa2</w:t>
                  </w:r>
                </w:p>
                <w:p w:rsidR="00E72024" w:rsidRPr="00E72024" w:rsidRDefault="00E72024" w:rsidP="00E72024">
                  <w:pPr>
                    <w:tabs>
                      <w:tab w:val="left" w:pos="720"/>
                    </w:tabs>
                    <w:snapToGrid w:val="0"/>
                    <w:rPr>
                      <w:rFonts w:ascii="PMingLiU" w:eastAsia="PMingLiU" w:hAnsi="Times New Roman"/>
                      <w:szCs w:val="24"/>
                    </w:rPr>
                  </w:pPr>
                  <w:r w:rsidRPr="00E72024">
                    <w:rPr>
                      <w:rFonts w:ascii="PMingLiU" w:hAnsi="PMingLiU" w:hint="eastAsia"/>
                      <w:szCs w:val="24"/>
                    </w:rPr>
                    <w:t>5.</w:t>
                  </w:r>
                  <w:r w:rsidRPr="00E72024">
                    <w:rPr>
                      <w:rFonts w:ascii="PMingLiU" w:hAnsi="PMingLiU" w:hint="eastAsia"/>
                      <w:szCs w:val="24"/>
                    </w:rPr>
                    <w:t>会设计简单量具。</w:t>
                  </w:r>
                  <w:r w:rsidRPr="00E72024">
                    <w:rPr>
                      <w:rFonts w:ascii="PMingLiU" w:hAnsi="PMingLiU" w:hint="eastAsia"/>
                      <w:szCs w:val="24"/>
                    </w:rPr>
                    <w:t xml:space="preserve">                                                    DJa1</w:t>
                  </w:r>
                </w:p>
                <w:p w:rsidR="00E72024" w:rsidRPr="00E72024" w:rsidRDefault="00E72024" w:rsidP="00E72024">
                  <w:pPr>
                    <w:jc w:val="left"/>
                    <w:rPr>
                      <w:rFonts w:ascii="宋体" w:hAnsi="宋体" w:cs="黑体"/>
                      <w:color w:val="FF0000"/>
                      <w:szCs w:val="21"/>
                    </w:rPr>
                  </w:pPr>
                  <w:r w:rsidRPr="00E72024">
                    <w:rPr>
                      <w:rFonts w:ascii="PMingLiU" w:hAnsi="PMingLiU" w:hint="eastAsia"/>
                      <w:szCs w:val="24"/>
                    </w:rPr>
                    <w:t>6.</w:t>
                  </w:r>
                  <w:r w:rsidRPr="00E72024">
                    <w:rPr>
                      <w:rFonts w:ascii="PMingLiU" w:hAnsi="PMingLiU" w:hint="eastAsia"/>
                      <w:szCs w:val="24"/>
                    </w:rPr>
                    <w:t>通过几何精度检测养成精准严谨的工作习惯。</w:t>
                  </w:r>
                  <w:r w:rsidRPr="00E72024">
                    <w:rPr>
                      <w:rFonts w:ascii="PMingLiU" w:hAnsi="PMingLiU" w:hint="eastAsia"/>
                      <w:szCs w:val="24"/>
                    </w:rPr>
                    <w:t xml:space="preserve">                            FJa1</w:t>
                  </w:r>
                </w:p>
              </w:tc>
            </w:tr>
            <w:tr w:rsidR="00E72024" w:rsidRPr="00E72024" w:rsidTr="00730F66">
              <w:trPr>
                <w:trHeight w:val="636"/>
                <w:jc w:val="center"/>
              </w:trPr>
              <w:tc>
                <w:tcPr>
                  <w:tcW w:w="1158" w:type="dxa"/>
                  <w:vMerge w:val="restart"/>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hint="eastAsia"/>
                      <w:szCs w:val="21"/>
                    </w:rPr>
                    <w:t>C</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核心能力</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权重</w:t>
                  </w:r>
                </w:p>
              </w:tc>
              <w:tc>
                <w:tcPr>
                  <w:tcW w:w="103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沟通整合</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A</w:t>
                  </w:r>
                  <w:r w:rsidRPr="00E72024">
                    <w:rPr>
                      <w:rFonts w:ascii="PMingLiU" w:hAnsi="PMingLiU" w:cs="黑体"/>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学习创新</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B</w:t>
                  </w:r>
                  <w:r w:rsidRPr="00E72024">
                    <w:rPr>
                      <w:rFonts w:ascii="PMingLiU" w:hAnsi="PMingLiU" w:cs="黑体" w:hint="eastAsia"/>
                      <w:szCs w:val="21"/>
                    </w:rPr>
                    <w:t>）</w:t>
                  </w:r>
                </w:p>
              </w:tc>
              <w:tc>
                <w:tcPr>
                  <w:tcW w:w="124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专业技能</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C</w:t>
                  </w:r>
                  <w:r w:rsidRPr="00E72024">
                    <w:rPr>
                      <w:rFonts w:ascii="PMingLiU" w:hAnsi="PMingLiU" w:cs="黑体" w:hint="eastAsia"/>
                      <w:szCs w:val="21"/>
                    </w:rPr>
                    <w:t>）</w:t>
                  </w:r>
                </w:p>
              </w:tc>
              <w:tc>
                <w:tcPr>
                  <w:tcW w:w="1250"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问题解决</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D</w:t>
                  </w:r>
                  <w:r w:rsidRPr="00E72024">
                    <w:rPr>
                      <w:rFonts w:ascii="PMingLiU" w:hAnsi="PMingLiU" w:cs="黑体" w:hint="eastAsia"/>
                      <w:szCs w:val="21"/>
                    </w:rPr>
                    <w:t>）</w:t>
                  </w:r>
                </w:p>
              </w:tc>
              <w:tc>
                <w:tcPr>
                  <w:tcW w:w="123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责任关怀</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E</w:t>
                  </w:r>
                  <w:r w:rsidRPr="00E72024">
                    <w:rPr>
                      <w:rFonts w:ascii="PMingLiU" w:hAnsi="PMingLiU" w:cs="黑体" w:hint="eastAsia"/>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职业素养</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F</w:t>
                  </w:r>
                  <w:r w:rsidRPr="00E72024">
                    <w:rPr>
                      <w:rFonts w:ascii="PMingLiU" w:hAnsi="PMingLiU" w:cs="黑体" w:hint="eastAsia"/>
                      <w:szCs w:val="21"/>
                    </w:rPr>
                    <w:t>）</w:t>
                  </w:r>
                </w:p>
              </w:tc>
              <w:tc>
                <w:tcPr>
                  <w:tcW w:w="107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8455D5">
              <w:trPr>
                <w:trHeight w:val="495"/>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103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24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75%</w:t>
                  </w:r>
                </w:p>
              </w:tc>
              <w:tc>
                <w:tcPr>
                  <w:tcW w:w="1250"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15%</w:t>
                  </w:r>
                </w:p>
              </w:tc>
              <w:tc>
                <w:tcPr>
                  <w:tcW w:w="123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w:t>
                  </w:r>
                </w:p>
              </w:tc>
              <w:tc>
                <w:tcPr>
                  <w:tcW w:w="107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r w:rsidR="00E72024" w:rsidRPr="00E72024" w:rsidTr="00730F66">
              <w:trPr>
                <w:trHeight w:val="482"/>
                <w:jc w:val="center"/>
              </w:trPr>
              <w:tc>
                <w:tcPr>
                  <w:tcW w:w="1158" w:type="dxa"/>
                  <w:vMerge w:val="restart"/>
                  <w:shd w:val="clear" w:color="auto" w:fill="FFFFFF"/>
                  <w:vAlign w:val="center"/>
                </w:tcPr>
                <w:p w:rsidR="007C778E" w:rsidRDefault="00E72024" w:rsidP="00E72024">
                  <w:pPr>
                    <w:snapToGrid w:val="0"/>
                    <w:jc w:val="center"/>
                    <w:rPr>
                      <w:rFonts w:ascii="PMingLiU" w:hAnsi="PMingLiU" w:cs="黑体"/>
                      <w:szCs w:val="21"/>
                    </w:rPr>
                  </w:pPr>
                  <w:r w:rsidRPr="00E72024">
                    <w:rPr>
                      <w:rFonts w:ascii="PMingLiU" w:hAnsi="PMingLiU" w:cs="黑体" w:hint="eastAsia"/>
                      <w:szCs w:val="21"/>
                    </w:rPr>
                    <w:t>D</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课程权重</w:t>
                  </w:r>
                </w:p>
              </w:tc>
              <w:tc>
                <w:tcPr>
                  <w:tcW w:w="41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eastAsia="等线" w:hAnsi="Arial" w:cs="Arial"/>
                      <w:kern w:val="0"/>
                      <w:sz w:val="22"/>
                      <w:szCs w:val="36"/>
                    </w:rPr>
                  </w:pPr>
                  <w:r w:rsidRPr="00E72024">
                    <w:rPr>
                      <w:rFonts w:ascii="Times New Roman" w:eastAsia="PMingLiU" w:hAnsi="Times New Roman"/>
                      <w:kern w:val="24"/>
                      <w:position w:val="1"/>
                      <w:sz w:val="22"/>
                      <w:szCs w:val="56"/>
                    </w:rPr>
                    <w:t>A1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A2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B1</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C1</w:t>
                  </w:r>
                </w:p>
              </w:tc>
              <w:tc>
                <w:tcPr>
                  <w:tcW w:w="62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D1</w:t>
                  </w:r>
                </w:p>
              </w:tc>
              <w:tc>
                <w:tcPr>
                  <w:tcW w:w="629"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D2</w:t>
                  </w:r>
                </w:p>
              </w:tc>
              <w:tc>
                <w:tcPr>
                  <w:tcW w:w="613"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E1</w:t>
                  </w:r>
                </w:p>
              </w:tc>
              <w:tc>
                <w:tcPr>
                  <w:tcW w:w="626"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F2</w:t>
                  </w:r>
                </w:p>
              </w:tc>
              <w:tc>
                <w:tcPr>
                  <w:tcW w:w="107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730F66">
              <w:trPr>
                <w:trHeight w:val="468"/>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41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40%</w:t>
                  </w:r>
                </w:p>
              </w:tc>
              <w:tc>
                <w:tcPr>
                  <w:tcW w:w="62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35%</w:t>
                  </w:r>
                </w:p>
              </w:tc>
              <w:tc>
                <w:tcPr>
                  <w:tcW w:w="62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15%</w:t>
                  </w:r>
                </w:p>
              </w:tc>
              <w:tc>
                <w:tcPr>
                  <w:tcW w:w="629"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1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6"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07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bl>
          <w:p w:rsidR="00E72024" w:rsidRDefault="00E72024" w:rsidP="00E72024">
            <w:pPr>
              <w:rPr>
                <w:rFonts w:ascii="Times New Roman" w:hAnsi="Times New Roman"/>
                <w:szCs w:val="24"/>
              </w:rPr>
            </w:pPr>
          </w:p>
          <w:p w:rsidR="0078302E" w:rsidRDefault="0078302E" w:rsidP="00E72024">
            <w:pPr>
              <w:rPr>
                <w:rFonts w:ascii="Times New Roman" w:hAnsi="Times New Roman"/>
                <w:szCs w:val="24"/>
              </w:rPr>
            </w:pPr>
          </w:p>
          <w:tbl>
            <w:tblPr>
              <w:tblpPr w:leftFromText="180" w:rightFromText="180" w:horzAnchor="margin" w:tblpX="132" w:tblpY="420"/>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96"/>
              <w:gridCol w:w="503"/>
              <w:gridCol w:w="647"/>
              <w:gridCol w:w="583"/>
              <w:gridCol w:w="650"/>
              <w:gridCol w:w="587"/>
              <w:gridCol w:w="647"/>
              <w:gridCol w:w="583"/>
              <w:gridCol w:w="715"/>
              <w:gridCol w:w="517"/>
              <w:gridCol w:w="619"/>
              <w:gridCol w:w="617"/>
              <w:gridCol w:w="646"/>
              <w:gridCol w:w="998"/>
            </w:tblGrid>
            <w:tr w:rsidR="0078302E" w:rsidRPr="00E72024" w:rsidTr="0031076A">
              <w:trPr>
                <w:trHeight w:val="416"/>
              </w:trPr>
              <w:tc>
                <w:tcPr>
                  <w:tcW w:w="1196" w:type="dxa"/>
                  <w:vAlign w:val="center"/>
                </w:tcPr>
                <w:p w:rsidR="0078302E" w:rsidRPr="00E72024" w:rsidRDefault="0078302E" w:rsidP="0078302E">
                  <w:pPr>
                    <w:snapToGrid w:val="0"/>
                    <w:jc w:val="center"/>
                    <w:rPr>
                      <w:rFonts w:ascii="宋体" w:hAnsi="宋体" w:cs="黑体"/>
                      <w:szCs w:val="21"/>
                    </w:rPr>
                  </w:pPr>
                  <w:r w:rsidRPr="00E72024">
                    <w:rPr>
                      <w:rFonts w:ascii="宋体" w:hAnsi="宋体" w:cs="黑体" w:hint="eastAsia"/>
                      <w:szCs w:val="21"/>
                    </w:rPr>
                    <w:lastRenderedPageBreak/>
                    <w:t>课程名称</w:t>
                  </w:r>
                </w:p>
              </w:tc>
              <w:tc>
                <w:tcPr>
                  <w:tcW w:w="8312" w:type="dxa"/>
                  <w:gridSpan w:val="13"/>
                  <w:vAlign w:val="center"/>
                </w:tcPr>
                <w:p w:rsidR="0078302E" w:rsidRPr="00E72024" w:rsidRDefault="0078302E" w:rsidP="0078302E">
                  <w:pPr>
                    <w:snapToGrid w:val="0"/>
                    <w:jc w:val="center"/>
                    <w:rPr>
                      <w:rFonts w:ascii="宋体" w:hAnsi="宋体" w:cs="黑体"/>
                      <w:szCs w:val="21"/>
                    </w:rPr>
                  </w:pPr>
                  <w:r w:rsidRPr="005905F5">
                    <w:rPr>
                      <w:rFonts w:ascii="宋体" w:hAnsi="宋体" w:cs="黑体" w:hint="eastAsia"/>
                      <w:szCs w:val="21"/>
                    </w:rPr>
                    <w:t>数控</w:t>
                  </w:r>
                  <w:r w:rsidR="004675E8" w:rsidRPr="005905F5">
                    <w:rPr>
                      <w:rFonts w:ascii="宋体" w:hAnsi="宋体" w:cs="黑体"/>
                      <w:szCs w:val="21"/>
                    </w:rPr>
                    <w:t>技术</w:t>
                  </w:r>
                  <w:r w:rsidRPr="00E72024">
                    <w:rPr>
                      <w:rFonts w:ascii="宋体" w:hAnsi="宋体" w:cs="黑体" w:hint="eastAsia"/>
                      <w:szCs w:val="21"/>
                      <w:lang w:eastAsia="zh-TW"/>
                    </w:rPr>
                    <w:t xml:space="preserve"> </w:t>
                  </w:r>
                </w:p>
              </w:tc>
            </w:tr>
            <w:tr w:rsidR="0078302E" w:rsidRPr="00E72024" w:rsidTr="0031076A">
              <w:trPr>
                <w:trHeight w:val="274"/>
              </w:trPr>
              <w:tc>
                <w:tcPr>
                  <w:tcW w:w="1196" w:type="dxa"/>
                  <w:vAlign w:val="center"/>
                </w:tcPr>
                <w:p w:rsidR="0078302E" w:rsidRPr="00E72024" w:rsidRDefault="0078302E" w:rsidP="0078302E">
                  <w:pPr>
                    <w:snapToGrid w:val="0"/>
                    <w:jc w:val="center"/>
                    <w:rPr>
                      <w:rFonts w:ascii="宋体" w:hAnsi="宋体" w:cs="黑体"/>
                      <w:szCs w:val="21"/>
                    </w:rPr>
                  </w:pPr>
                  <w:r w:rsidRPr="00E72024">
                    <w:rPr>
                      <w:rFonts w:ascii="宋体" w:hAnsi="宋体" w:cs="黑体" w:hint="eastAsia"/>
                      <w:szCs w:val="21"/>
                    </w:rPr>
                    <w:t>课程类型</w:t>
                  </w:r>
                </w:p>
              </w:tc>
              <w:tc>
                <w:tcPr>
                  <w:tcW w:w="8312" w:type="dxa"/>
                  <w:gridSpan w:val="13"/>
                  <w:vAlign w:val="center"/>
                </w:tcPr>
                <w:p w:rsidR="0078302E" w:rsidRPr="00E72024" w:rsidRDefault="0078302E" w:rsidP="005905F5">
                  <w:pPr>
                    <w:snapToGrid w:val="0"/>
                    <w:jc w:val="left"/>
                    <w:rPr>
                      <w:rFonts w:ascii="宋体" w:hAnsi="宋体" w:cs="黑体"/>
                      <w:szCs w:val="21"/>
                    </w:rPr>
                  </w:pPr>
                  <w:r w:rsidRPr="00E72024">
                    <w:rPr>
                      <w:rFonts w:ascii="宋体" w:hAnsi="宋体" w:cs="黑体"/>
                      <w:szCs w:val="21"/>
                    </w:rPr>
                    <w:sym w:font="Wingdings 2" w:char="F0A3"/>
                  </w:r>
                  <w:r w:rsidRPr="00E72024">
                    <w:rPr>
                      <w:rFonts w:ascii="宋体" w:hAnsi="宋体" w:cs="黑体" w:hint="eastAsia"/>
                      <w:szCs w:val="21"/>
                    </w:rPr>
                    <w:t xml:space="preserve">素质通识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专业统整 </w:t>
                  </w:r>
                  <w:r w:rsidRPr="00E72024">
                    <w:rPr>
                      <w:rFonts w:ascii="宋体" w:hAnsi="宋体" w:cs="黑体"/>
                      <w:szCs w:val="21"/>
                    </w:rPr>
                    <w:t xml:space="preserve"> </w:t>
                  </w:r>
                  <w:r w:rsidRPr="00E72024">
                    <w:rPr>
                      <w:rFonts w:ascii="PMingLiU" w:eastAsia="PMingLiU" w:hAnsi="Wingdings 2" w:cs="黑体" w:hint="eastAsia"/>
                      <w:szCs w:val="20"/>
                    </w:rPr>
                    <w:sym w:font="Wingdings 2" w:char="F052"/>
                  </w:r>
                  <w:r w:rsidRPr="00E72024">
                    <w:rPr>
                      <w:rFonts w:ascii="宋体" w:hAnsi="宋体" w:cs="黑体" w:hint="eastAsia"/>
                      <w:szCs w:val="21"/>
                    </w:rPr>
                    <w:t xml:space="preserve">专业核心  </w:t>
                  </w:r>
                  <w:r w:rsidRPr="00E72024">
                    <w:rPr>
                      <w:rFonts w:ascii="宋体" w:hAnsi="宋体" w:cs="黑体"/>
                      <w:szCs w:val="21"/>
                    </w:rPr>
                    <w:sym w:font="Wingdings 2" w:char="F0A3"/>
                  </w:r>
                  <w:r w:rsidRPr="00E72024">
                    <w:rPr>
                      <w:rFonts w:ascii="宋体" w:hAnsi="宋体" w:cs="黑体" w:hint="eastAsia"/>
                      <w:szCs w:val="21"/>
                    </w:rPr>
                    <w:t>专业拓展</w:t>
                  </w:r>
                </w:p>
              </w:tc>
            </w:tr>
            <w:tr w:rsidR="0078302E" w:rsidRPr="00E72024" w:rsidTr="0031076A">
              <w:trPr>
                <w:trHeight w:val="277"/>
              </w:trPr>
              <w:tc>
                <w:tcPr>
                  <w:tcW w:w="1196" w:type="dxa"/>
                  <w:vAlign w:val="center"/>
                </w:tcPr>
                <w:p w:rsidR="0078302E" w:rsidRPr="00E72024" w:rsidRDefault="0078302E" w:rsidP="0078302E">
                  <w:pPr>
                    <w:snapToGrid w:val="0"/>
                    <w:jc w:val="center"/>
                    <w:rPr>
                      <w:rFonts w:ascii="宋体" w:hAnsi="宋体" w:cs="黑体"/>
                      <w:szCs w:val="21"/>
                    </w:rPr>
                  </w:pPr>
                  <w:r w:rsidRPr="00E72024">
                    <w:rPr>
                      <w:rFonts w:ascii="宋体" w:hAnsi="宋体" w:cs="黑体" w:hint="eastAsia"/>
                      <w:szCs w:val="21"/>
                    </w:rPr>
                    <w:t>修读方式</w:t>
                  </w:r>
                </w:p>
              </w:tc>
              <w:tc>
                <w:tcPr>
                  <w:tcW w:w="8312" w:type="dxa"/>
                  <w:gridSpan w:val="13"/>
                  <w:vAlign w:val="center"/>
                </w:tcPr>
                <w:p w:rsidR="0078302E" w:rsidRPr="00E72024" w:rsidRDefault="0078302E" w:rsidP="005905F5">
                  <w:pPr>
                    <w:snapToGrid w:val="0"/>
                    <w:jc w:val="left"/>
                    <w:rPr>
                      <w:rFonts w:ascii="宋体" w:hAnsi="宋体" w:cs="黑体"/>
                      <w:szCs w:val="21"/>
                    </w:rPr>
                  </w:pPr>
                  <w:r w:rsidRPr="00E72024">
                    <w:rPr>
                      <w:rFonts w:ascii="PMingLiU" w:eastAsia="PMingLiU" w:hAnsi="Wingdings 2" w:cs="黑体" w:hint="eastAsia"/>
                      <w:szCs w:val="20"/>
                    </w:rPr>
                    <w:sym w:font="Wingdings 2" w:char="F052"/>
                  </w:r>
                  <w:r w:rsidRPr="00E72024">
                    <w:rPr>
                      <w:rFonts w:ascii="宋体" w:hAnsi="宋体" w:cs="黑体" w:hint="eastAsia"/>
                      <w:szCs w:val="21"/>
                    </w:rPr>
                    <w:t xml:space="preserve">必修   </w:t>
                  </w:r>
                  <w:r w:rsidRPr="00E72024">
                    <w:rPr>
                      <w:rFonts w:ascii="宋体" w:hAnsi="宋体" w:cs="黑体"/>
                      <w:szCs w:val="21"/>
                    </w:rPr>
                    <w:t xml:space="preserve"> </w:t>
                  </w:r>
                  <w:r w:rsidRPr="00E72024">
                    <w:rPr>
                      <w:rFonts w:ascii="宋体" w:hAnsi="宋体" w:cs="黑体" w:hint="eastAsia"/>
                      <w:szCs w:val="21"/>
                    </w:rPr>
                    <w:t xml:space="preserve">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必选      </w:t>
                  </w:r>
                  <w:r w:rsidRPr="00E72024">
                    <w:rPr>
                      <w:rFonts w:ascii="宋体" w:hAnsi="宋体" w:cs="黑体"/>
                      <w:szCs w:val="21"/>
                    </w:rPr>
                    <w:sym w:font="Wingdings 2" w:char="F0A3"/>
                  </w:r>
                  <w:r w:rsidRPr="00E72024">
                    <w:rPr>
                      <w:rFonts w:ascii="宋体" w:hAnsi="宋体" w:cs="黑体" w:hint="eastAsia"/>
                      <w:szCs w:val="21"/>
                    </w:rPr>
                    <w:t>选修</w:t>
                  </w:r>
                </w:p>
              </w:tc>
            </w:tr>
            <w:tr w:rsidR="0078302E" w:rsidRPr="00E72024" w:rsidTr="0078302E">
              <w:trPr>
                <w:trHeight w:val="1406"/>
              </w:trPr>
              <w:tc>
                <w:tcPr>
                  <w:tcW w:w="1196" w:type="dxa"/>
                  <w:shd w:val="clear" w:color="auto" w:fill="FFFFFF"/>
                  <w:vAlign w:val="center"/>
                </w:tcPr>
                <w:p w:rsidR="0078302E" w:rsidRDefault="0078302E" w:rsidP="0078302E">
                  <w:pPr>
                    <w:snapToGrid w:val="0"/>
                    <w:jc w:val="center"/>
                    <w:rPr>
                      <w:rFonts w:ascii="PMingLiU" w:hAnsi="PMingLiU" w:cs="黑体"/>
                      <w:szCs w:val="21"/>
                    </w:rPr>
                  </w:pPr>
                  <w:r w:rsidRPr="00E72024">
                    <w:rPr>
                      <w:rFonts w:ascii="PMingLiU" w:hAnsi="PMingLiU" w:cs="黑体"/>
                      <w:szCs w:val="21"/>
                    </w:rPr>
                    <w:t>A</w:t>
                  </w:r>
                </w:p>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课程描述</w:t>
                  </w:r>
                </w:p>
              </w:tc>
              <w:tc>
                <w:tcPr>
                  <w:tcW w:w="8312" w:type="dxa"/>
                  <w:gridSpan w:val="13"/>
                  <w:tcBorders>
                    <w:bottom w:val="single" w:sz="4" w:space="0" w:color="auto"/>
                  </w:tcBorders>
                  <w:shd w:val="clear" w:color="auto" w:fill="FFFFFF"/>
                </w:tcPr>
                <w:p w:rsidR="0078302E" w:rsidRPr="00E72024" w:rsidRDefault="0078302E" w:rsidP="0078302E">
                  <w:pPr>
                    <w:rPr>
                      <w:rFonts w:ascii="宋体" w:hAnsi="宋体" w:cs="黑体"/>
                      <w:color w:val="FF0000"/>
                      <w:szCs w:val="21"/>
                    </w:rPr>
                  </w:pPr>
                  <w:r w:rsidRPr="00E72024">
                    <w:rPr>
                      <w:rFonts w:ascii="PMingLiU" w:hAnsi="PMingLiU" w:hint="eastAsia"/>
                      <w:szCs w:val="24"/>
                    </w:rPr>
                    <w:t>本课程旨在引领学生了解数控机床的工作原理，准确操作数控机床，制定典型零件的数控加工工艺方案，编写其加工程序。（目标）通过具体的加工任务熟练掌握数控加工方法，借助职业岗位标准养成安全操作、注重质量的工作习惯（历程），以实现中等复杂程度机械零件的数控加工。（预期成果）</w:t>
                  </w:r>
                </w:p>
              </w:tc>
            </w:tr>
            <w:tr w:rsidR="0078302E" w:rsidRPr="00E72024" w:rsidTr="0078302E">
              <w:trPr>
                <w:trHeight w:val="1848"/>
              </w:trPr>
              <w:tc>
                <w:tcPr>
                  <w:tcW w:w="1196" w:type="dxa"/>
                  <w:shd w:val="clear" w:color="auto" w:fill="FFFFFF"/>
                  <w:vAlign w:val="center"/>
                </w:tcPr>
                <w:p w:rsidR="0078302E" w:rsidRDefault="0078302E" w:rsidP="0078302E">
                  <w:pPr>
                    <w:snapToGrid w:val="0"/>
                    <w:jc w:val="center"/>
                    <w:rPr>
                      <w:rFonts w:ascii="PMingLiU" w:hAnsi="PMingLiU" w:cs="黑体"/>
                      <w:szCs w:val="21"/>
                    </w:rPr>
                  </w:pPr>
                  <w:r w:rsidRPr="00E72024">
                    <w:rPr>
                      <w:rFonts w:ascii="PMingLiU" w:hAnsi="PMingLiU" w:cs="黑体"/>
                      <w:szCs w:val="21"/>
                    </w:rPr>
                    <w:t>B</w:t>
                  </w:r>
                </w:p>
                <w:p w:rsidR="0078302E" w:rsidRPr="00E72024" w:rsidRDefault="0078302E" w:rsidP="0078302E">
                  <w:pPr>
                    <w:snapToGrid w:val="0"/>
                    <w:jc w:val="center"/>
                    <w:rPr>
                      <w:rFonts w:ascii="PMingLiU" w:eastAsia="PMingLiU" w:hAnsi="PMingLiU" w:cs="黑体"/>
                      <w:szCs w:val="21"/>
                    </w:rPr>
                  </w:pPr>
                  <w:r w:rsidRPr="00E72024">
                    <w:rPr>
                      <w:rFonts w:ascii="PMingLiU" w:hAnsi="PMingLiU" w:cs="黑体" w:hint="eastAsia"/>
                      <w:szCs w:val="21"/>
                    </w:rPr>
                    <w:t>课程教学</w:t>
                  </w:r>
                </w:p>
                <w:p w:rsidR="0078302E" w:rsidRPr="00E72024" w:rsidRDefault="0078302E" w:rsidP="0078302E">
                  <w:pPr>
                    <w:snapToGrid w:val="0"/>
                    <w:jc w:val="center"/>
                    <w:rPr>
                      <w:rFonts w:ascii="PMingLiU" w:eastAsia="PMingLiU" w:hAnsi="PMingLiU" w:cs="黑体"/>
                      <w:szCs w:val="21"/>
                    </w:rPr>
                  </w:pPr>
                  <w:r w:rsidRPr="00E72024">
                    <w:rPr>
                      <w:rFonts w:ascii="PMingLiU" w:hAnsi="PMingLiU" w:cs="黑体" w:hint="eastAsia"/>
                      <w:szCs w:val="21"/>
                    </w:rPr>
                    <w:t>目标</w:t>
                  </w:r>
                </w:p>
                <w:p w:rsidR="0078302E" w:rsidRPr="00E72024" w:rsidRDefault="0078302E" w:rsidP="0078302E">
                  <w:pPr>
                    <w:snapToGrid w:val="0"/>
                    <w:jc w:val="center"/>
                    <w:rPr>
                      <w:rFonts w:ascii="PMingLiU" w:eastAsia="PMingLiU" w:hAnsi="PMingLiU" w:cs="黑体"/>
                      <w:szCs w:val="21"/>
                    </w:rPr>
                  </w:pPr>
                  <w:r w:rsidRPr="00E72024">
                    <w:rPr>
                      <w:rFonts w:ascii="PMingLiU" w:hAnsi="PMingLiU" w:cs="黑体"/>
                      <w:szCs w:val="21"/>
                    </w:rPr>
                    <w:t>(</w:t>
                  </w:r>
                  <w:r w:rsidRPr="00E72024">
                    <w:rPr>
                      <w:rFonts w:ascii="PMingLiU" w:hAnsi="PMingLiU" w:cs="黑体" w:hint="eastAsia"/>
                      <w:szCs w:val="21"/>
                    </w:rPr>
                    <w:t>标注</w:t>
                  </w:r>
                </w:p>
                <w:p w:rsidR="0078302E" w:rsidRPr="00E72024" w:rsidRDefault="0078302E" w:rsidP="0078302E">
                  <w:pPr>
                    <w:snapToGrid w:val="0"/>
                    <w:jc w:val="center"/>
                    <w:rPr>
                      <w:rFonts w:ascii="PMingLiU" w:eastAsia="PMingLiU" w:hAnsi="PMingLiU" w:cs="黑体"/>
                      <w:szCs w:val="21"/>
                    </w:rPr>
                  </w:pPr>
                  <w:r w:rsidRPr="00E72024">
                    <w:rPr>
                      <w:rFonts w:ascii="PMingLiU" w:hAnsi="PMingLiU" w:cs="黑体" w:hint="eastAsia"/>
                      <w:szCs w:val="21"/>
                    </w:rPr>
                    <w:t>能力指标</w:t>
                  </w:r>
                  <w:r w:rsidRPr="00E72024">
                    <w:rPr>
                      <w:rFonts w:ascii="PMingLiU" w:hAnsi="PMingLiU" w:cs="黑体"/>
                      <w:szCs w:val="21"/>
                    </w:rPr>
                    <w:t>)</w:t>
                  </w:r>
                </w:p>
              </w:tc>
              <w:tc>
                <w:tcPr>
                  <w:tcW w:w="8312" w:type="dxa"/>
                  <w:gridSpan w:val="13"/>
                  <w:tcBorders>
                    <w:bottom w:val="single" w:sz="4" w:space="0" w:color="auto"/>
                  </w:tcBorders>
                  <w:shd w:val="clear" w:color="auto" w:fill="FFFFFF"/>
                </w:tcPr>
                <w:p w:rsidR="0078302E" w:rsidRPr="00E72024" w:rsidRDefault="0078302E" w:rsidP="0078302E">
                  <w:pPr>
                    <w:adjustRightInd w:val="0"/>
                    <w:snapToGrid w:val="0"/>
                    <w:jc w:val="left"/>
                    <w:textAlignment w:val="baseline"/>
                    <w:rPr>
                      <w:rFonts w:ascii="PMingLiU" w:hAnsi="PMingLiU"/>
                      <w:szCs w:val="24"/>
                    </w:rPr>
                  </w:pPr>
                  <w:r w:rsidRPr="00E72024">
                    <w:rPr>
                      <w:rFonts w:ascii="PMingLiU" w:hAnsi="PMingLiU" w:hint="eastAsia"/>
                      <w:szCs w:val="24"/>
                    </w:rPr>
                    <w:t>1.</w:t>
                  </w:r>
                  <w:r w:rsidRPr="00E72024">
                    <w:rPr>
                      <w:rFonts w:ascii="PMingLiU" w:hAnsi="PMingLiU" w:hint="eastAsia"/>
                      <w:szCs w:val="24"/>
                    </w:rPr>
                    <w:t>了解数控机床工作原理及加工范围</w:t>
                  </w:r>
                  <w:r>
                    <w:rPr>
                      <w:rFonts w:ascii="PMingLiU" w:hAnsi="PMingLiU" w:hint="eastAsia"/>
                      <w:szCs w:val="24"/>
                    </w:rPr>
                    <w:t>，</w:t>
                  </w:r>
                  <w:r w:rsidRPr="00E72024">
                    <w:rPr>
                      <w:rFonts w:ascii="PMingLiU" w:hAnsi="PMingLiU" w:hint="eastAsia"/>
                      <w:szCs w:val="24"/>
                    </w:rPr>
                    <w:t>准确选择数控机床。</w:t>
                  </w:r>
                  <w:r>
                    <w:rPr>
                      <w:rFonts w:ascii="PMingLiU" w:hAnsi="PMingLiU" w:hint="eastAsia"/>
                      <w:szCs w:val="24"/>
                    </w:rPr>
                    <w:t xml:space="preserve">               </w:t>
                  </w:r>
                  <w:r>
                    <w:rPr>
                      <w:rFonts w:ascii="PMingLiU" w:hAnsi="PMingLiU"/>
                      <w:szCs w:val="24"/>
                    </w:rPr>
                    <w:t xml:space="preserve"> </w:t>
                  </w:r>
                  <w:r w:rsidRPr="00E72024">
                    <w:rPr>
                      <w:rFonts w:ascii="PMingLiU" w:hAnsi="PMingLiU" w:hint="eastAsia"/>
                      <w:szCs w:val="24"/>
                    </w:rPr>
                    <w:t>CJa1</w:t>
                  </w:r>
                </w:p>
                <w:p w:rsidR="0078302E" w:rsidRPr="00E72024" w:rsidRDefault="0078302E" w:rsidP="0078302E">
                  <w:pPr>
                    <w:adjustRightInd w:val="0"/>
                    <w:snapToGrid w:val="0"/>
                    <w:jc w:val="left"/>
                    <w:textAlignment w:val="baseline"/>
                    <w:rPr>
                      <w:rFonts w:ascii="PMingLiU" w:hAnsi="PMingLiU"/>
                      <w:szCs w:val="24"/>
                    </w:rPr>
                  </w:pPr>
                  <w:r w:rsidRPr="00E72024">
                    <w:rPr>
                      <w:rFonts w:ascii="PMingLiU" w:hAnsi="PMingLiU" w:hint="eastAsia"/>
                      <w:szCs w:val="24"/>
                    </w:rPr>
                    <w:t>2.</w:t>
                  </w:r>
                  <w:r w:rsidRPr="00E72024">
                    <w:rPr>
                      <w:rFonts w:ascii="PMingLiU" w:hAnsi="PMingLiU" w:hint="eastAsia"/>
                      <w:szCs w:val="24"/>
                    </w:rPr>
                    <w:t>能够对数控机床进行日常保养。</w:t>
                  </w:r>
                  <w:r w:rsidRPr="00E72024">
                    <w:rPr>
                      <w:rFonts w:ascii="PMingLiU" w:hAnsi="PMingLiU" w:hint="eastAsia"/>
                      <w:szCs w:val="24"/>
                    </w:rPr>
                    <w:t xml:space="preserve">                                     </w:t>
                  </w:r>
                  <w:r>
                    <w:rPr>
                      <w:rFonts w:ascii="PMingLiU" w:hAnsi="PMingLiU"/>
                      <w:szCs w:val="24"/>
                    </w:rPr>
                    <w:t xml:space="preserve"> </w:t>
                  </w:r>
                  <w:r w:rsidRPr="00E72024">
                    <w:rPr>
                      <w:rFonts w:ascii="PMingLiU" w:hAnsi="PMingLiU" w:hint="eastAsia"/>
                      <w:szCs w:val="24"/>
                    </w:rPr>
                    <w:t>CJa2</w:t>
                  </w:r>
                </w:p>
                <w:p w:rsidR="0078302E" w:rsidRPr="00E72024" w:rsidRDefault="0078302E" w:rsidP="0078302E">
                  <w:pPr>
                    <w:adjustRightInd w:val="0"/>
                    <w:snapToGrid w:val="0"/>
                    <w:jc w:val="left"/>
                    <w:textAlignment w:val="baseline"/>
                    <w:rPr>
                      <w:rFonts w:ascii="PMingLiU" w:hAnsi="PMingLiU"/>
                      <w:szCs w:val="24"/>
                    </w:rPr>
                  </w:pPr>
                  <w:r w:rsidRPr="00E72024">
                    <w:rPr>
                      <w:rFonts w:ascii="PMingLiU" w:hAnsi="PMingLiU" w:hint="eastAsia"/>
                      <w:szCs w:val="24"/>
                    </w:rPr>
                    <w:t>3.</w:t>
                  </w:r>
                  <w:r w:rsidRPr="00E72024">
                    <w:rPr>
                      <w:rFonts w:ascii="PMingLiU" w:hAnsi="PMingLiU" w:hint="eastAsia"/>
                      <w:szCs w:val="24"/>
                    </w:rPr>
                    <w:t>分析加工任务制定零件数控加工工艺，精通程序代码</w:t>
                  </w:r>
                  <w:r>
                    <w:rPr>
                      <w:rFonts w:ascii="PMingLiU" w:hAnsi="PMingLiU" w:hint="eastAsia"/>
                      <w:szCs w:val="24"/>
                    </w:rPr>
                    <w:t>，</w:t>
                  </w:r>
                  <w:r w:rsidRPr="00E72024">
                    <w:rPr>
                      <w:rFonts w:ascii="PMingLiU" w:hAnsi="PMingLiU" w:hint="eastAsia"/>
                      <w:szCs w:val="24"/>
                    </w:rPr>
                    <w:t>编制零件加工程序。</w:t>
                  </w:r>
                  <w:r w:rsidRPr="00E72024">
                    <w:rPr>
                      <w:rFonts w:ascii="PMingLiU" w:hAnsi="PMingLiU" w:hint="eastAsia"/>
                      <w:szCs w:val="24"/>
                    </w:rPr>
                    <w:t>CJa1</w:t>
                  </w:r>
                </w:p>
                <w:p w:rsidR="0078302E" w:rsidRPr="00E72024" w:rsidRDefault="0078302E" w:rsidP="0078302E">
                  <w:pPr>
                    <w:adjustRightInd w:val="0"/>
                    <w:snapToGrid w:val="0"/>
                    <w:jc w:val="left"/>
                    <w:textAlignment w:val="baseline"/>
                    <w:rPr>
                      <w:rFonts w:ascii="PMingLiU" w:hAnsi="PMingLiU"/>
                      <w:szCs w:val="24"/>
                    </w:rPr>
                  </w:pPr>
                  <w:r w:rsidRPr="00E72024">
                    <w:rPr>
                      <w:rFonts w:ascii="PMingLiU" w:hAnsi="PMingLiU" w:hint="eastAsia"/>
                      <w:szCs w:val="24"/>
                    </w:rPr>
                    <w:t>4.</w:t>
                  </w:r>
                  <w:r w:rsidRPr="00E72024">
                    <w:rPr>
                      <w:rFonts w:ascii="PMingLiU" w:hAnsi="PMingLiU" w:hint="eastAsia"/>
                      <w:szCs w:val="24"/>
                    </w:rPr>
                    <w:t>熟悉数控机床的操作面板，熟练操作数控机床，加工典型零件。</w:t>
                  </w:r>
                  <w:r w:rsidRPr="00E72024">
                    <w:rPr>
                      <w:rFonts w:ascii="PMingLiU" w:hAnsi="PMingLiU" w:hint="eastAsia"/>
                      <w:szCs w:val="24"/>
                    </w:rPr>
                    <w:t xml:space="preserve">        </w:t>
                  </w:r>
                  <w:r>
                    <w:rPr>
                      <w:rFonts w:ascii="PMingLiU" w:hAnsi="PMingLiU"/>
                      <w:szCs w:val="24"/>
                    </w:rPr>
                    <w:t xml:space="preserve">  </w:t>
                  </w:r>
                  <w:r w:rsidRPr="00E72024">
                    <w:rPr>
                      <w:rFonts w:ascii="PMingLiU" w:hAnsi="PMingLiU" w:hint="eastAsia"/>
                      <w:szCs w:val="24"/>
                    </w:rPr>
                    <w:t xml:space="preserve">CJa2      </w:t>
                  </w:r>
                </w:p>
                <w:p w:rsidR="0078302E" w:rsidRPr="00E72024" w:rsidRDefault="0078302E" w:rsidP="0078302E">
                  <w:pPr>
                    <w:adjustRightInd w:val="0"/>
                    <w:snapToGrid w:val="0"/>
                    <w:jc w:val="left"/>
                    <w:textAlignment w:val="baseline"/>
                    <w:rPr>
                      <w:rFonts w:ascii="PMingLiU" w:hAnsi="PMingLiU"/>
                      <w:szCs w:val="24"/>
                    </w:rPr>
                  </w:pPr>
                  <w:r w:rsidRPr="00E72024">
                    <w:rPr>
                      <w:rFonts w:ascii="PMingLiU" w:hAnsi="PMingLiU" w:hint="eastAsia"/>
                      <w:szCs w:val="24"/>
                    </w:rPr>
                    <w:t>5.</w:t>
                  </w:r>
                  <w:r w:rsidRPr="00E72024">
                    <w:rPr>
                      <w:rFonts w:ascii="PMingLiU" w:hAnsi="PMingLiU" w:hint="eastAsia"/>
                      <w:szCs w:val="24"/>
                    </w:rPr>
                    <w:t>执行职业岗位标准</w:t>
                  </w:r>
                  <w:r>
                    <w:rPr>
                      <w:rFonts w:ascii="PMingLiU" w:hAnsi="PMingLiU" w:hint="eastAsia"/>
                      <w:szCs w:val="24"/>
                    </w:rPr>
                    <w:t>，</w:t>
                  </w:r>
                  <w:r w:rsidRPr="00E72024">
                    <w:rPr>
                      <w:rFonts w:ascii="PMingLiU" w:hAnsi="PMingLiU" w:hint="eastAsia"/>
                      <w:szCs w:val="24"/>
                    </w:rPr>
                    <w:t>养成安全操作、文明生产及注重质量的工作习惯。</w:t>
                  </w:r>
                  <w:r w:rsidRPr="00E72024">
                    <w:rPr>
                      <w:rFonts w:ascii="PMingLiU" w:hAnsi="PMingLiU" w:hint="eastAsia"/>
                      <w:szCs w:val="24"/>
                    </w:rPr>
                    <w:t xml:space="preserve">   </w:t>
                  </w:r>
                  <w:r>
                    <w:rPr>
                      <w:rFonts w:ascii="PMingLiU" w:hAnsi="PMingLiU"/>
                      <w:szCs w:val="24"/>
                    </w:rPr>
                    <w:t xml:space="preserve"> </w:t>
                  </w:r>
                  <w:r w:rsidRPr="00E72024">
                    <w:rPr>
                      <w:rFonts w:ascii="PMingLiU" w:hAnsi="PMingLiU" w:hint="eastAsia"/>
                      <w:szCs w:val="24"/>
                    </w:rPr>
                    <w:t>FJa1</w:t>
                  </w:r>
                </w:p>
                <w:p w:rsidR="0078302E" w:rsidRPr="00E72024" w:rsidRDefault="0078302E" w:rsidP="0078302E">
                  <w:pPr>
                    <w:adjustRightInd w:val="0"/>
                    <w:snapToGrid w:val="0"/>
                    <w:jc w:val="left"/>
                    <w:textAlignment w:val="baseline"/>
                    <w:rPr>
                      <w:rFonts w:ascii="宋体" w:eastAsia="MingLiU" w:hAnsi="宋体" w:cs="黑体"/>
                      <w:color w:val="FF0000"/>
                      <w:kern w:val="0"/>
                      <w:sz w:val="24"/>
                      <w:szCs w:val="21"/>
                      <w:lang w:eastAsia="zh-TW" w:bidi="gu-IN"/>
                    </w:rPr>
                  </w:pPr>
                  <w:r w:rsidRPr="00E72024">
                    <w:rPr>
                      <w:rFonts w:ascii="PMingLiU" w:hAnsi="PMingLiU" w:hint="eastAsia"/>
                      <w:szCs w:val="24"/>
                    </w:rPr>
                    <w:t>6.</w:t>
                  </w:r>
                  <w:r w:rsidRPr="00E72024">
                    <w:rPr>
                      <w:rFonts w:ascii="PMingLiU" w:hAnsi="PMingLiU" w:hint="eastAsia"/>
                      <w:szCs w:val="24"/>
                    </w:rPr>
                    <w:t>发掘团队协作意识，进行良好团队合作。</w:t>
                  </w:r>
                  <w:r>
                    <w:rPr>
                      <w:rFonts w:ascii="PMingLiU" w:hAnsi="PMingLiU" w:hint="eastAsia"/>
                      <w:szCs w:val="24"/>
                    </w:rPr>
                    <w:t xml:space="preserve">                          </w:t>
                  </w:r>
                  <w:r>
                    <w:rPr>
                      <w:rFonts w:ascii="PMingLiU" w:hAnsi="PMingLiU"/>
                      <w:szCs w:val="24"/>
                    </w:rPr>
                    <w:t xml:space="preserve">    </w:t>
                  </w:r>
                  <w:r w:rsidRPr="00E72024">
                    <w:rPr>
                      <w:rFonts w:ascii="PMingLiU" w:hAnsi="PMingLiU" w:hint="eastAsia"/>
                      <w:szCs w:val="24"/>
                    </w:rPr>
                    <w:t>AJa1</w:t>
                  </w:r>
                </w:p>
              </w:tc>
            </w:tr>
            <w:tr w:rsidR="0078302E" w:rsidRPr="00E72024" w:rsidTr="0031076A">
              <w:trPr>
                <w:trHeight w:val="636"/>
              </w:trPr>
              <w:tc>
                <w:tcPr>
                  <w:tcW w:w="1196" w:type="dxa"/>
                  <w:vMerge w:val="restart"/>
                  <w:shd w:val="clear" w:color="auto" w:fill="FFFFFF"/>
                  <w:vAlign w:val="center"/>
                </w:tcPr>
                <w:p w:rsidR="0078302E" w:rsidRDefault="0078302E" w:rsidP="0078302E">
                  <w:pPr>
                    <w:snapToGrid w:val="0"/>
                    <w:jc w:val="center"/>
                    <w:rPr>
                      <w:rFonts w:ascii="PMingLiU" w:hAnsi="PMingLiU" w:cs="黑体"/>
                      <w:szCs w:val="21"/>
                    </w:rPr>
                  </w:pPr>
                  <w:r w:rsidRPr="00E72024">
                    <w:rPr>
                      <w:rFonts w:ascii="PMingLiU" w:hAnsi="PMingLiU" w:cs="黑体" w:hint="eastAsia"/>
                      <w:szCs w:val="21"/>
                    </w:rPr>
                    <w:t>C</w:t>
                  </w:r>
                </w:p>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核心能力</w:t>
                  </w:r>
                </w:p>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权重</w:t>
                  </w:r>
                </w:p>
              </w:tc>
              <w:tc>
                <w:tcPr>
                  <w:tcW w:w="1150"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沟通整合</w:t>
                  </w:r>
                </w:p>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A</w:t>
                  </w:r>
                  <w:r w:rsidRPr="00E72024">
                    <w:rPr>
                      <w:rFonts w:ascii="PMingLiU" w:hAnsi="PMingLiU" w:cs="黑体"/>
                      <w:szCs w:val="21"/>
                    </w:rPr>
                    <w:t>）</w:t>
                  </w:r>
                </w:p>
              </w:tc>
              <w:tc>
                <w:tcPr>
                  <w:tcW w:w="1233"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学习创新</w:t>
                  </w:r>
                </w:p>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B</w:t>
                  </w:r>
                  <w:r w:rsidRPr="00E72024">
                    <w:rPr>
                      <w:rFonts w:ascii="PMingLiU" w:hAnsi="PMingLiU" w:cs="黑体" w:hint="eastAsia"/>
                      <w:szCs w:val="21"/>
                    </w:rPr>
                    <w:t>）</w:t>
                  </w:r>
                </w:p>
              </w:tc>
              <w:tc>
                <w:tcPr>
                  <w:tcW w:w="1234"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专业技能</w:t>
                  </w:r>
                </w:p>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C</w:t>
                  </w:r>
                  <w:r w:rsidRPr="00E72024">
                    <w:rPr>
                      <w:rFonts w:ascii="PMingLiU" w:hAnsi="PMingLiU" w:cs="黑体" w:hint="eastAsia"/>
                      <w:szCs w:val="21"/>
                    </w:rPr>
                    <w:t>）</w:t>
                  </w:r>
                </w:p>
              </w:tc>
              <w:tc>
                <w:tcPr>
                  <w:tcW w:w="1298"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问题解决</w:t>
                  </w:r>
                </w:p>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D</w:t>
                  </w:r>
                  <w:r w:rsidRPr="00E72024">
                    <w:rPr>
                      <w:rFonts w:ascii="PMingLiU" w:hAnsi="PMingLiU" w:cs="黑体" w:hint="eastAsia"/>
                      <w:szCs w:val="21"/>
                    </w:rPr>
                    <w:t>）</w:t>
                  </w:r>
                </w:p>
              </w:tc>
              <w:tc>
                <w:tcPr>
                  <w:tcW w:w="1136"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责任关怀</w:t>
                  </w:r>
                </w:p>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E</w:t>
                  </w:r>
                  <w:r w:rsidRPr="00E72024">
                    <w:rPr>
                      <w:rFonts w:ascii="PMingLiU" w:hAnsi="PMingLiU" w:cs="黑体" w:hint="eastAsia"/>
                      <w:szCs w:val="21"/>
                    </w:rPr>
                    <w:t>）</w:t>
                  </w:r>
                </w:p>
              </w:tc>
              <w:tc>
                <w:tcPr>
                  <w:tcW w:w="1263"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职业素养</w:t>
                  </w:r>
                </w:p>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F</w:t>
                  </w:r>
                  <w:r w:rsidRPr="00E72024">
                    <w:rPr>
                      <w:rFonts w:ascii="PMingLiU" w:hAnsi="PMingLiU" w:cs="黑体" w:hint="eastAsia"/>
                      <w:szCs w:val="21"/>
                    </w:rPr>
                    <w:t>）</w:t>
                  </w:r>
                </w:p>
              </w:tc>
              <w:tc>
                <w:tcPr>
                  <w:tcW w:w="998"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合计</w:t>
                  </w:r>
                </w:p>
              </w:tc>
            </w:tr>
            <w:tr w:rsidR="0078302E" w:rsidRPr="00E72024" w:rsidTr="0031076A">
              <w:trPr>
                <w:trHeight w:val="362"/>
              </w:trPr>
              <w:tc>
                <w:tcPr>
                  <w:tcW w:w="1196" w:type="dxa"/>
                  <w:vMerge/>
                  <w:shd w:val="clear" w:color="auto" w:fill="FFFFFF"/>
                  <w:vAlign w:val="center"/>
                </w:tcPr>
                <w:p w:rsidR="0078302E" w:rsidRPr="00E72024" w:rsidRDefault="0078302E" w:rsidP="0078302E">
                  <w:pPr>
                    <w:snapToGrid w:val="0"/>
                    <w:jc w:val="center"/>
                    <w:rPr>
                      <w:rFonts w:ascii="PMingLiU" w:hAnsi="PMingLiU" w:cs="黑体"/>
                      <w:szCs w:val="21"/>
                    </w:rPr>
                  </w:pPr>
                </w:p>
              </w:tc>
              <w:tc>
                <w:tcPr>
                  <w:tcW w:w="1150"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10%</w:t>
                  </w:r>
                </w:p>
              </w:tc>
              <w:tc>
                <w:tcPr>
                  <w:tcW w:w="1233"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0%</w:t>
                  </w:r>
                </w:p>
              </w:tc>
              <w:tc>
                <w:tcPr>
                  <w:tcW w:w="1234"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80%</w:t>
                  </w:r>
                </w:p>
              </w:tc>
              <w:tc>
                <w:tcPr>
                  <w:tcW w:w="1298"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0%</w:t>
                  </w:r>
                </w:p>
              </w:tc>
              <w:tc>
                <w:tcPr>
                  <w:tcW w:w="1136"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 xml:space="preserve">0% </w:t>
                  </w:r>
                </w:p>
              </w:tc>
              <w:tc>
                <w:tcPr>
                  <w:tcW w:w="1263" w:type="dxa"/>
                  <w:gridSpan w:val="2"/>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10%</w:t>
                  </w:r>
                </w:p>
              </w:tc>
              <w:tc>
                <w:tcPr>
                  <w:tcW w:w="998"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100%</w:t>
                  </w:r>
                </w:p>
              </w:tc>
            </w:tr>
            <w:tr w:rsidR="0078302E" w:rsidRPr="00E72024" w:rsidTr="0031076A">
              <w:trPr>
                <w:trHeight w:val="482"/>
              </w:trPr>
              <w:tc>
                <w:tcPr>
                  <w:tcW w:w="1196" w:type="dxa"/>
                  <w:vMerge w:val="restart"/>
                  <w:shd w:val="clear" w:color="auto" w:fill="FFFFFF"/>
                  <w:vAlign w:val="center"/>
                </w:tcPr>
                <w:p w:rsidR="0078302E" w:rsidRDefault="0078302E" w:rsidP="0078302E">
                  <w:pPr>
                    <w:snapToGrid w:val="0"/>
                    <w:jc w:val="center"/>
                    <w:rPr>
                      <w:rFonts w:ascii="PMingLiU" w:hAnsi="PMingLiU" w:cs="黑体"/>
                      <w:szCs w:val="21"/>
                    </w:rPr>
                  </w:pPr>
                  <w:r w:rsidRPr="00E72024">
                    <w:rPr>
                      <w:rFonts w:ascii="PMingLiU" w:hAnsi="PMingLiU" w:cs="黑体" w:hint="eastAsia"/>
                      <w:szCs w:val="21"/>
                    </w:rPr>
                    <w:t>D</w:t>
                  </w:r>
                </w:p>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课程权重</w:t>
                  </w:r>
                </w:p>
              </w:tc>
              <w:tc>
                <w:tcPr>
                  <w:tcW w:w="503"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eastAsia="等线" w:hAnsi="Arial" w:cs="Arial"/>
                      <w:kern w:val="0"/>
                      <w:sz w:val="22"/>
                      <w:szCs w:val="36"/>
                    </w:rPr>
                  </w:pPr>
                  <w:r w:rsidRPr="00E72024">
                    <w:rPr>
                      <w:rFonts w:ascii="Times New Roman" w:eastAsia="PMingLiU" w:hAnsi="Times New Roman"/>
                      <w:kern w:val="24"/>
                      <w:position w:val="1"/>
                      <w:sz w:val="22"/>
                      <w:szCs w:val="56"/>
                    </w:rPr>
                    <w:t>A1</w:t>
                  </w:r>
                </w:p>
              </w:tc>
              <w:tc>
                <w:tcPr>
                  <w:tcW w:w="647"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A2</w:t>
                  </w:r>
                </w:p>
              </w:tc>
              <w:tc>
                <w:tcPr>
                  <w:tcW w:w="583"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B1</w:t>
                  </w:r>
                </w:p>
              </w:tc>
              <w:tc>
                <w:tcPr>
                  <w:tcW w:w="650"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B2</w:t>
                  </w:r>
                </w:p>
              </w:tc>
              <w:tc>
                <w:tcPr>
                  <w:tcW w:w="587"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C1</w:t>
                  </w:r>
                </w:p>
              </w:tc>
              <w:tc>
                <w:tcPr>
                  <w:tcW w:w="647"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C2</w:t>
                  </w:r>
                </w:p>
              </w:tc>
              <w:tc>
                <w:tcPr>
                  <w:tcW w:w="583"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D1</w:t>
                  </w:r>
                </w:p>
              </w:tc>
              <w:tc>
                <w:tcPr>
                  <w:tcW w:w="715"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D2</w:t>
                  </w:r>
                </w:p>
              </w:tc>
              <w:tc>
                <w:tcPr>
                  <w:tcW w:w="517"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E1</w:t>
                  </w:r>
                </w:p>
              </w:tc>
              <w:tc>
                <w:tcPr>
                  <w:tcW w:w="619"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E2</w:t>
                  </w:r>
                </w:p>
              </w:tc>
              <w:tc>
                <w:tcPr>
                  <w:tcW w:w="617"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F1</w:t>
                  </w:r>
                </w:p>
              </w:tc>
              <w:tc>
                <w:tcPr>
                  <w:tcW w:w="646" w:type="dxa"/>
                  <w:tcBorders>
                    <w:bottom w:val="single" w:sz="4" w:space="0" w:color="auto"/>
                  </w:tcBorders>
                  <w:shd w:val="clear" w:color="auto" w:fill="EEECE1"/>
                  <w:vAlign w:val="center"/>
                </w:tcPr>
                <w:p w:rsidR="0078302E" w:rsidRPr="00E72024" w:rsidRDefault="0078302E" w:rsidP="0078302E">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F2</w:t>
                  </w:r>
                </w:p>
              </w:tc>
              <w:tc>
                <w:tcPr>
                  <w:tcW w:w="998"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合计</w:t>
                  </w:r>
                </w:p>
              </w:tc>
            </w:tr>
            <w:tr w:rsidR="0078302E" w:rsidRPr="00E72024" w:rsidTr="0031076A">
              <w:trPr>
                <w:trHeight w:val="468"/>
              </w:trPr>
              <w:tc>
                <w:tcPr>
                  <w:tcW w:w="1196" w:type="dxa"/>
                  <w:vMerge/>
                  <w:shd w:val="clear" w:color="auto" w:fill="FFFFFF"/>
                  <w:vAlign w:val="center"/>
                </w:tcPr>
                <w:p w:rsidR="0078302E" w:rsidRPr="00E72024" w:rsidRDefault="0078302E" w:rsidP="0078302E">
                  <w:pPr>
                    <w:snapToGrid w:val="0"/>
                    <w:jc w:val="center"/>
                    <w:rPr>
                      <w:rFonts w:ascii="PMingLiU" w:hAnsi="PMingLiU" w:cs="黑体"/>
                      <w:szCs w:val="21"/>
                    </w:rPr>
                  </w:pPr>
                </w:p>
              </w:tc>
              <w:tc>
                <w:tcPr>
                  <w:tcW w:w="503"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10%</w:t>
                  </w:r>
                </w:p>
              </w:tc>
              <w:tc>
                <w:tcPr>
                  <w:tcW w:w="647"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0%</w:t>
                  </w:r>
                </w:p>
              </w:tc>
              <w:tc>
                <w:tcPr>
                  <w:tcW w:w="583"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0%</w:t>
                  </w:r>
                </w:p>
              </w:tc>
              <w:tc>
                <w:tcPr>
                  <w:tcW w:w="650"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0%</w:t>
                  </w:r>
                </w:p>
              </w:tc>
              <w:tc>
                <w:tcPr>
                  <w:tcW w:w="587"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30%</w:t>
                  </w:r>
                </w:p>
              </w:tc>
              <w:tc>
                <w:tcPr>
                  <w:tcW w:w="647"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50%</w:t>
                  </w:r>
                </w:p>
              </w:tc>
              <w:tc>
                <w:tcPr>
                  <w:tcW w:w="583"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0%</w:t>
                  </w:r>
                </w:p>
              </w:tc>
              <w:tc>
                <w:tcPr>
                  <w:tcW w:w="715"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0%</w:t>
                  </w:r>
                </w:p>
              </w:tc>
              <w:tc>
                <w:tcPr>
                  <w:tcW w:w="517"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0%</w:t>
                  </w:r>
                </w:p>
              </w:tc>
              <w:tc>
                <w:tcPr>
                  <w:tcW w:w="619"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0%</w:t>
                  </w:r>
                </w:p>
              </w:tc>
              <w:tc>
                <w:tcPr>
                  <w:tcW w:w="617"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10%</w:t>
                  </w:r>
                </w:p>
              </w:tc>
              <w:tc>
                <w:tcPr>
                  <w:tcW w:w="646"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0%</w:t>
                  </w:r>
                </w:p>
              </w:tc>
              <w:tc>
                <w:tcPr>
                  <w:tcW w:w="998" w:type="dxa"/>
                  <w:tcBorders>
                    <w:bottom w:val="single" w:sz="4" w:space="0" w:color="auto"/>
                  </w:tcBorders>
                  <w:shd w:val="clear" w:color="auto" w:fill="FFFFFF"/>
                  <w:vAlign w:val="center"/>
                </w:tcPr>
                <w:p w:rsidR="0078302E" w:rsidRPr="00E72024" w:rsidRDefault="0078302E" w:rsidP="0078302E">
                  <w:pPr>
                    <w:snapToGrid w:val="0"/>
                    <w:jc w:val="center"/>
                    <w:rPr>
                      <w:rFonts w:ascii="PMingLiU" w:hAnsi="PMingLiU" w:cs="黑体"/>
                      <w:szCs w:val="21"/>
                    </w:rPr>
                  </w:pPr>
                  <w:r w:rsidRPr="00E72024">
                    <w:rPr>
                      <w:rFonts w:ascii="PMingLiU" w:hAnsi="PMingLiU" w:cs="黑体" w:hint="eastAsia"/>
                      <w:szCs w:val="21"/>
                    </w:rPr>
                    <w:t>100%</w:t>
                  </w:r>
                </w:p>
              </w:tc>
            </w:tr>
          </w:tbl>
          <w:p w:rsidR="0078302E" w:rsidRDefault="0078302E" w:rsidP="00E72024">
            <w:pPr>
              <w:rPr>
                <w:rFonts w:ascii="Times New Roman" w:hAnsi="Times New Roman"/>
                <w:szCs w:val="24"/>
              </w:rPr>
            </w:pPr>
          </w:p>
          <w:p w:rsidR="0078302E" w:rsidRPr="00E72024" w:rsidRDefault="0078302E" w:rsidP="00E72024">
            <w:pPr>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58"/>
              <w:gridCol w:w="552"/>
              <w:gridCol w:w="622"/>
              <w:gridCol w:w="622"/>
              <w:gridCol w:w="621"/>
              <w:gridCol w:w="622"/>
              <w:gridCol w:w="620"/>
              <w:gridCol w:w="621"/>
              <w:gridCol w:w="629"/>
              <w:gridCol w:w="613"/>
              <w:gridCol w:w="626"/>
              <w:gridCol w:w="621"/>
              <w:gridCol w:w="622"/>
              <w:gridCol w:w="972"/>
            </w:tblGrid>
            <w:tr w:rsidR="008455D5" w:rsidRPr="00E72024" w:rsidTr="0078302E">
              <w:trPr>
                <w:trHeight w:val="392"/>
                <w:jc w:val="center"/>
              </w:trPr>
              <w:tc>
                <w:tcPr>
                  <w:tcW w:w="1158" w:type="dxa"/>
                  <w:vAlign w:val="center"/>
                </w:tcPr>
                <w:p w:rsidR="008455D5" w:rsidRPr="00E72024" w:rsidRDefault="008455D5" w:rsidP="00E72024">
                  <w:pPr>
                    <w:snapToGrid w:val="0"/>
                    <w:jc w:val="center"/>
                    <w:rPr>
                      <w:rFonts w:ascii="宋体" w:hAnsi="宋体" w:cs="黑体"/>
                      <w:szCs w:val="21"/>
                    </w:rPr>
                  </w:pPr>
                  <w:r w:rsidRPr="00E72024">
                    <w:rPr>
                      <w:rFonts w:ascii="宋体" w:hAnsi="宋体" w:cs="黑体" w:hint="eastAsia"/>
                      <w:szCs w:val="21"/>
                    </w:rPr>
                    <w:t>课程名称</w:t>
                  </w:r>
                </w:p>
              </w:tc>
              <w:tc>
                <w:tcPr>
                  <w:tcW w:w="8363" w:type="dxa"/>
                  <w:gridSpan w:val="13"/>
                  <w:vAlign w:val="center"/>
                </w:tcPr>
                <w:p w:rsidR="008455D5" w:rsidRPr="00E72024" w:rsidRDefault="008455D5" w:rsidP="008455D5">
                  <w:pPr>
                    <w:snapToGrid w:val="0"/>
                    <w:jc w:val="center"/>
                    <w:rPr>
                      <w:rFonts w:ascii="宋体" w:hAnsi="宋体" w:cs="黑体"/>
                      <w:szCs w:val="21"/>
                    </w:rPr>
                  </w:pPr>
                  <w:r w:rsidRPr="005905F5">
                    <w:rPr>
                      <w:rFonts w:ascii="宋体" w:hAnsi="宋体" w:cs="黑体" w:hint="eastAsia"/>
                      <w:szCs w:val="21"/>
                    </w:rPr>
                    <w:t>P</w:t>
                  </w:r>
                  <w:r w:rsidRPr="005905F5">
                    <w:rPr>
                      <w:rFonts w:ascii="宋体" w:hAnsi="宋体" w:cs="黑体"/>
                      <w:szCs w:val="21"/>
                    </w:rPr>
                    <w:t>ro</w:t>
                  </w:r>
                  <w:r w:rsidR="00156420" w:rsidRPr="005905F5">
                    <w:rPr>
                      <w:rFonts w:ascii="宋体" w:hAnsi="宋体" w:cs="黑体" w:hint="eastAsia"/>
                      <w:szCs w:val="21"/>
                    </w:rPr>
                    <w:t>/</w:t>
                  </w:r>
                  <w:r w:rsidRPr="005905F5">
                    <w:rPr>
                      <w:rFonts w:ascii="宋体" w:hAnsi="宋体" w:cs="黑体" w:hint="eastAsia"/>
                      <w:szCs w:val="21"/>
                    </w:rPr>
                    <w:t>E</w:t>
                  </w:r>
                  <w:r w:rsidRPr="005905F5">
                    <w:rPr>
                      <w:rFonts w:ascii="宋体" w:hAnsi="宋体" w:cs="黑体"/>
                      <w:szCs w:val="21"/>
                    </w:rPr>
                    <w:t>ngineer</w:t>
                  </w:r>
                </w:p>
              </w:tc>
            </w:tr>
            <w:tr w:rsidR="00730F66" w:rsidRPr="00E72024" w:rsidTr="0078302E">
              <w:trPr>
                <w:trHeight w:val="393"/>
                <w:jc w:val="center"/>
              </w:trPr>
              <w:tc>
                <w:tcPr>
                  <w:tcW w:w="1158" w:type="dxa"/>
                  <w:vAlign w:val="center"/>
                </w:tcPr>
                <w:p w:rsidR="00730F66" w:rsidRPr="00E72024" w:rsidRDefault="00730F66" w:rsidP="00E72024">
                  <w:pPr>
                    <w:snapToGrid w:val="0"/>
                    <w:jc w:val="center"/>
                    <w:rPr>
                      <w:rFonts w:ascii="宋体" w:hAnsi="宋体" w:cs="黑体"/>
                      <w:szCs w:val="21"/>
                    </w:rPr>
                  </w:pPr>
                  <w:r w:rsidRPr="00E72024">
                    <w:rPr>
                      <w:rFonts w:ascii="宋体" w:hAnsi="宋体" w:cs="黑体" w:hint="eastAsia"/>
                      <w:szCs w:val="21"/>
                    </w:rPr>
                    <w:t>课程类型</w:t>
                  </w:r>
                </w:p>
              </w:tc>
              <w:tc>
                <w:tcPr>
                  <w:tcW w:w="8363" w:type="dxa"/>
                  <w:gridSpan w:val="13"/>
                  <w:vAlign w:val="center"/>
                </w:tcPr>
                <w:p w:rsidR="00730F66" w:rsidRPr="00E72024" w:rsidRDefault="00730F66" w:rsidP="005905F5">
                  <w:pPr>
                    <w:snapToGrid w:val="0"/>
                    <w:jc w:val="left"/>
                    <w:rPr>
                      <w:rFonts w:ascii="宋体" w:hAnsi="宋体" w:cs="黑体"/>
                      <w:szCs w:val="21"/>
                    </w:rPr>
                  </w:pPr>
                  <w:r w:rsidRPr="00E72024">
                    <w:rPr>
                      <w:rFonts w:ascii="宋体" w:hAnsi="宋体" w:cs="黑体"/>
                      <w:szCs w:val="21"/>
                    </w:rPr>
                    <w:sym w:font="Wingdings 2" w:char="F0A3"/>
                  </w:r>
                  <w:r w:rsidRPr="00E72024">
                    <w:rPr>
                      <w:rFonts w:ascii="宋体" w:hAnsi="宋体" w:cs="黑体" w:hint="eastAsia"/>
                      <w:szCs w:val="21"/>
                    </w:rPr>
                    <w:t xml:space="preserve">素质通识 </w:t>
                  </w:r>
                  <w:r w:rsidRPr="00E72024">
                    <w:rPr>
                      <w:rFonts w:ascii="宋体" w:hAnsi="宋体" w:cs="黑体"/>
                      <w:szCs w:val="21"/>
                    </w:rPr>
                    <w:t xml:space="preserve"> </w:t>
                  </w:r>
                  <w:r w:rsidRPr="00E72024">
                    <w:rPr>
                      <w:rFonts w:ascii="PMingLiU" w:eastAsia="PMingLiU" w:hAnsi="Wingdings 2" w:cs="黑体" w:hint="eastAsia"/>
                      <w:szCs w:val="20"/>
                    </w:rPr>
                    <w:sym w:font="Wingdings 2" w:char="F052"/>
                  </w:r>
                  <w:r w:rsidRPr="00E72024">
                    <w:rPr>
                      <w:rFonts w:ascii="宋体" w:hAnsi="宋体" w:cs="黑体" w:hint="eastAsia"/>
                      <w:szCs w:val="21"/>
                    </w:rPr>
                    <w:t xml:space="preserve">专业统整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专业核心  </w:t>
                  </w:r>
                  <w:r w:rsidRPr="00E72024">
                    <w:rPr>
                      <w:rFonts w:ascii="宋体" w:hAnsi="宋体" w:cs="黑体"/>
                      <w:szCs w:val="21"/>
                    </w:rPr>
                    <w:sym w:font="Wingdings 2" w:char="F0A3"/>
                  </w:r>
                  <w:r w:rsidRPr="00E72024">
                    <w:rPr>
                      <w:rFonts w:ascii="宋体" w:hAnsi="宋体" w:cs="黑体" w:hint="eastAsia"/>
                      <w:szCs w:val="21"/>
                    </w:rPr>
                    <w:t>专业拓展</w:t>
                  </w:r>
                </w:p>
              </w:tc>
            </w:tr>
            <w:tr w:rsidR="00730F66" w:rsidRPr="00E72024" w:rsidTr="0078302E">
              <w:trPr>
                <w:trHeight w:val="285"/>
                <w:jc w:val="center"/>
              </w:trPr>
              <w:tc>
                <w:tcPr>
                  <w:tcW w:w="1158" w:type="dxa"/>
                  <w:vAlign w:val="center"/>
                </w:tcPr>
                <w:p w:rsidR="00730F66" w:rsidRPr="00E72024" w:rsidRDefault="00730F66" w:rsidP="00E72024">
                  <w:pPr>
                    <w:snapToGrid w:val="0"/>
                    <w:jc w:val="center"/>
                    <w:rPr>
                      <w:rFonts w:ascii="宋体" w:hAnsi="宋体" w:cs="黑体"/>
                      <w:szCs w:val="21"/>
                    </w:rPr>
                  </w:pPr>
                  <w:r w:rsidRPr="00E72024">
                    <w:rPr>
                      <w:rFonts w:ascii="宋体" w:hAnsi="宋体" w:cs="黑体" w:hint="eastAsia"/>
                      <w:szCs w:val="21"/>
                    </w:rPr>
                    <w:t>修读方式</w:t>
                  </w:r>
                </w:p>
              </w:tc>
              <w:tc>
                <w:tcPr>
                  <w:tcW w:w="8363" w:type="dxa"/>
                  <w:gridSpan w:val="13"/>
                  <w:vAlign w:val="center"/>
                </w:tcPr>
                <w:p w:rsidR="00730F66" w:rsidRPr="00E72024" w:rsidRDefault="00730F66" w:rsidP="005905F5">
                  <w:pPr>
                    <w:snapToGrid w:val="0"/>
                    <w:jc w:val="left"/>
                    <w:rPr>
                      <w:rFonts w:ascii="宋体" w:hAnsi="宋体" w:cs="黑体"/>
                      <w:szCs w:val="21"/>
                    </w:rPr>
                  </w:pPr>
                  <w:r w:rsidRPr="00E72024">
                    <w:rPr>
                      <w:rFonts w:ascii="PMingLiU" w:eastAsia="PMingLiU" w:hAnsi="Wingdings 2" w:cs="黑体" w:hint="eastAsia"/>
                      <w:szCs w:val="20"/>
                    </w:rPr>
                    <w:sym w:font="Wingdings 2" w:char="F052"/>
                  </w:r>
                  <w:r w:rsidRPr="00E72024">
                    <w:rPr>
                      <w:rFonts w:ascii="宋体" w:hAnsi="宋体" w:cs="黑体" w:hint="eastAsia"/>
                      <w:szCs w:val="21"/>
                    </w:rPr>
                    <w:t xml:space="preserve">必修   </w:t>
                  </w:r>
                  <w:r w:rsidRPr="00E72024">
                    <w:rPr>
                      <w:rFonts w:ascii="宋体" w:hAnsi="宋体" w:cs="黑体"/>
                      <w:szCs w:val="21"/>
                    </w:rPr>
                    <w:t xml:space="preserve"> </w:t>
                  </w:r>
                  <w:r w:rsidRPr="00E72024">
                    <w:rPr>
                      <w:rFonts w:ascii="宋体" w:hAnsi="宋体" w:cs="黑体" w:hint="eastAsia"/>
                      <w:szCs w:val="21"/>
                    </w:rPr>
                    <w:t xml:space="preserve">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必选      </w:t>
                  </w:r>
                  <w:r w:rsidRPr="00E72024">
                    <w:rPr>
                      <w:rFonts w:ascii="宋体" w:hAnsi="宋体" w:cs="黑体"/>
                      <w:szCs w:val="21"/>
                    </w:rPr>
                    <w:sym w:font="Wingdings 2" w:char="F0A3"/>
                  </w:r>
                  <w:r w:rsidRPr="00E72024">
                    <w:rPr>
                      <w:rFonts w:ascii="宋体" w:hAnsi="宋体" w:cs="黑体" w:hint="eastAsia"/>
                      <w:szCs w:val="21"/>
                    </w:rPr>
                    <w:t>选修</w:t>
                  </w:r>
                </w:p>
              </w:tc>
            </w:tr>
            <w:tr w:rsidR="00E72024" w:rsidRPr="00E72024" w:rsidTr="0078302E">
              <w:trPr>
                <w:trHeight w:val="1097"/>
                <w:jc w:val="center"/>
              </w:trPr>
              <w:tc>
                <w:tcPr>
                  <w:tcW w:w="1158" w:type="dxa"/>
                  <w:shd w:val="clear" w:color="auto" w:fill="FFFFFF"/>
                  <w:vAlign w:val="center"/>
                </w:tcPr>
                <w:p w:rsidR="009E4BDC" w:rsidRDefault="00E72024" w:rsidP="00E72024">
                  <w:pPr>
                    <w:snapToGrid w:val="0"/>
                    <w:jc w:val="center"/>
                    <w:rPr>
                      <w:rFonts w:ascii="PMingLiU" w:hAnsi="PMingLiU" w:cs="黑体"/>
                      <w:szCs w:val="21"/>
                    </w:rPr>
                  </w:pPr>
                  <w:r w:rsidRPr="00E72024">
                    <w:rPr>
                      <w:rFonts w:ascii="PMingLiU" w:hAnsi="PMingLiU" w:cs="黑体"/>
                      <w:szCs w:val="21"/>
                    </w:rPr>
                    <w:t>A</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课程描述</w:t>
                  </w:r>
                </w:p>
              </w:tc>
              <w:tc>
                <w:tcPr>
                  <w:tcW w:w="8363" w:type="dxa"/>
                  <w:gridSpan w:val="13"/>
                  <w:tcBorders>
                    <w:bottom w:val="single" w:sz="4" w:space="0" w:color="auto"/>
                  </w:tcBorders>
                  <w:shd w:val="clear" w:color="auto" w:fill="FFFFFF"/>
                </w:tcPr>
                <w:p w:rsidR="00E72024" w:rsidRPr="00E72024" w:rsidRDefault="00E72024" w:rsidP="00E72024">
                  <w:pPr>
                    <w:rPr>
                      <w:rFonts w:ascii="宋体" w:hAnsi="宋体" w:cs="黑体"/>
                      <w:color w:val="FF0000"/>
                      <w:szCs w:val="21"/>
                    </w:rPr>
                  </w:pPr>
                  <w:r w:rsidRPr="00E72024">
                    <w:rPr>
                      <w:rFonts w:ascii="PMingLiU" w:hAnsi="PMingLiU" w:hint="eastAsia"/>
                      <w:szCs w:val="21"/>
                    </w:rPr>
                    <w:t>本课程旨在引领学生使用</w:t>
                  </w:r>
                  <w:r w:rsidRPr="00E72024">
                    <w:rPr>
                      <w:rFonts w:ascii="PMingLiU" w:hAnsi="PMingLiU"/>
                      <w:szCs w:val="21"/>
                    </w:rPr>
                    <w:t>CAD</w:t>
                  </w:r>
                  <w:r w:rsidRPr="00E72024">
                    <w:rPr>
                      <w:rFonts w:ascii="PMingLiU" w:hAnsi="PMingLiU" w:hint="eastAsia"/>
                      <w:szCs w:val="21"/>
                    </w:rPr>
                    <w:t>软件，准确创建三维模型</w:t>
                  </w:r>
                  <w:r w:rsidRPr="00E72024">
                    <w:rPr>
                      <w:rFonts w:ascii="宋体" w:hAnsi="宋体" w:cs="宋体"/>
                      <w:b/>
                      <w:szCs w:val="21"/>
                    </w:rPr>
                    <w:t xml:space="preserve"> (</w:t>
                  </w:r>
                  <w:r w:rsidRPr="00E72024">
                    <w:rPr>
                      <w:rFonts w:ascii="宋体" w:hAnsi="宋体" w:cs="宋体" w:hint="eastAsia"/>
                      <w:b/>
                      <w:szCs w:val="21"/>
                    </w:rPr>
                    <w:t>目标</w:t>
                  </w:r>
                  <w:r w:rsidRPr="00E72024">
                    <w:rPr>
                      <w:rFonts w:ascii="宋体" w:hAnsi="宋体" w:cs="宋体"/>
                      <w:b/>
                      <w:szCs w:val="21"/>
                    </w:rPr>
                    <w:t>)</w:t>
                  </w:r>
                  <w:r w:rsidRPr="00E72024">
                    <w:rPr>
                      <w:rFonts w:ascii="PMingLiU" w:hAnsi="PMingLiU" w:hint="eastAsia"/>
                      <w:szCs w:val="21"/>
                    </w:rPr>
                    <w:t>。利用给定的任务掌握建模常用方法，对零件进行建模、组件进行装配及零件图纸的绘制</w:t>
                  </w:r>
                  <w:r w:rsidRPr="00E72024">
                    <w:rPr>
                      <w:rFonts w:ascii="宋体" w:hAnsi="宋体" w:cs="宋体"/>
                      <w:b/>
                      <w:szCs w:val="21"/>
                    </w:rPr>
                    <w:t xml:space="preserve"> (</w:t>
                  </w:r>
                  <w:r w:rsidRPr="00E72024">
                    <w:rPr>
                      <w:rFonts w:ascii="宋体" w:hAnsi="宋体" w:cs="宋体" w:hint="eastAsia"/>
                      <w:b/>
                      <w:szCs w:val="21"/>
                    </w:rPr>
                    <w:t>历程</w:t>
                  </w:r>
                  <w:r w:rsidRPr="00E72024">
                    <w:rPr>
                      <w:rFonts w:ascii="宋体" w:hAnsi="宋体" w:cs="宋体"/>
                      <w:b/>
                      <w:szCs w:val="21"/>
                    </w:rPr>
                    <w:t>)</w:t>
                  </w:r>
                  <w:r w:rsidRPr="00E72024">
                    <w:rPr>
                      <w:rFonts w:ascii="PMingLiU" w:hAnsi="PMingLiU" w:hint="eastAsia"/>
                      <w:szCs w:val="21"/>
                    </w:rPr>
                    <w:t>，以实现中等程度零件的三维数字化建模</w:t>
                  </w:r>
                  <w:r w:rsidRPr="00E72024">
                    <w:rPr>
                      <w:rFonts w:ascii="宋体" w:hAnsi="宋体" w:cs="宋体"/>
                      <w:b/>
                      <w:szCs w:val="21"/>
                    </w:rPr>
                    <w:t xml:space="preserve"> (</w:t>
                  </w:r>
                  <w:r w:rsidRPr="00E72024">
                    <w:rPr>
                      <w:rFonts w:ascii="宋体" w:hAnsi="宋体" w:cs="宋体" w:hint="eastAsia"/>
                      <w:b/>
                      <w:szCs w:val="21"/>
                    </w:rPr>
                    <w:t>预期成果</w:t>
                  </w:r>
                  <w:r w:rsidRPr="00E72024">
                    <w:rPr>
                      <w:rFonts w:ascii="宋体" w:hAnsi="宋体" w:cs="宋体"/>
                      <w:b/>
                      <w:szCs w:val="21"/>
                    </w:rPr>
                    <w:t>)</w:t>
                  </w:r>
                  <w:r w:rsidRPr="00E72024">
                    <w:rPr>
                      <w:rFonts w:ascii="PMingLiU" w:hAnsi="PMingLiU" w:hint="eastAsia"/>
                      <w:szCs w:val="21"/>
                    </w:rPr>
                    <w:t>。</w:t>
                  </w:r>
                </w:p>
              </w:tc>
            </w:tr>
            <w:tr w:rsidR="00E72024" w:rsidRPr="00E72024" w:rsidTr="0078302E">
              <w:trPr>
                <w:trHeight w:val="1822"/>
                <w:jc w:val="center"/>
              </w:trPr>
              <w:tc>
                <w:tcPr>
                  <w:tcW w:w="1158" w:type="dxa"/>
                  <w:shd w:val="clear" w:color="auto" w:fill="FFFFFF"/>
                  <w:vAlign w:val="center"/>
                </w:tcPr>
                <w:p w:rsidR="00E72024" w:rsidRPr="00E72024" w:rsidRDefault="00E72024" w:rsidP="00E72024">
                  <w:pPr>
                    <w:snapToGrid w:val="0"/>
                    <w:jc w:val="center"/>
                    <w:rPr>
                      <w:rFonts w:ascii="PMingLiU" w:eastAsia="PMingLiU" w:hAnsi="PMingLiU" w:cs="黑体"/>
                      <w:szCs w:val="21"/>
                    </w:rPr>
                  </w:pPr>
                  <w:r w:rsidRPr="00E72024">
                    <w:rPr>
                      <w:rFonts w:ascii="PMingLiU" w:hAnsi="PMingLiU" w:cs="黑体"/>
                      <w:szCs w:val="21"/>
                    </w:rPr>
                    <w:t>B</w:t>
                  </w:r>
                  <w:r w:rsidRPr="00E72024">
                    <w:rPr>
                      <w:rFonts w:ascii="PMingLiU" w:hAnsi="PMingLiU" w:cs="黑体" w:hint="eastAsia"/>
                      <w:szCs w:val="21"/>
                    </w:rPr>
                    <w:t>课程教学</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目标</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szCs w:val="21"/>
                    </w:rPr>
                    <w:t>(</w:t>
                  </w:r>
                  <w:r w:rsidRPr="00E72024">
                    <w:rPr>
                      <w:rFonts w:ascii="PMingLiU" w:hAnsi="PMingLiU" w:cs="黑体" w:hint="eastAsia"/>
                      <w:szCs w:val="21"/>
                    </w:rPr>
                    <w:t>标注</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能力指标</w:t>
                  </w:r>
                  <w:r w:rsidRPr="00E72024">
                    <w:rPr>
                      <w:rFonts w:ascii="PMingLiU" w:hAnsi="PMingLiU" w:cs="黑体"/>
                      <w:szCs w:val="21"/>
                    </w:rPr>
                    <w:t>)</w:t>
                  </w:r>
                </w:p>
              </w:tc>
              <w:tc>
                <w:tcPr>
                  <w:tcW w:w="8363" w:type="dxa"/>
                  <w:gridSpan w:val="13"/>
                  <w:tcBorders>
                    <w:bottom w:val="single" w:sz="4" w:space="0" w:color="auto"/>
                  </w:tcBorders>
                  <w:shd w:val="clear" w:color="auto" w:fill="FFFFFF"/>
                </w:tcPr>
                <w:p w:rsidR="00E72024" w:rsidRPr="00E72024" w:rsidRDefault="00E72024" w:rsidP="00E72024">
                  <w:pPr>
                    <w:rPr>
                      <w:rFonts w:ascii="PMingLiU" w:hAnsi="PMingLiU"/>
                      <w:szCs w:val="21"/>
                    </w:rPr>
                  </w:pPr>
                  <w:r w:rsidRPr="00E72024">
                    <w:rPr>
                      <w:rFonts w:ascii="PMingLiU" w:hAnsi="PMingLiU"/>
                      <w:szCs w:val="21"/>
                    </w:rPr>
                    <w:t>1.</w:t>
                  </w:r>
                  <w:r w:rsidRPr="00E72024">
                    <w:rPr>
                      <w:rFonts w:ascii="PMingLiU" w:hAnsi="PMingLiU" w:hint="eastAsia"/>
                      <w:szCs w:val="21"/>
                    </w:rPr>
                    <w:t>根据给定任务，使用草图绘制、曲线操作等相关操作，构建三维零件模型。</w:t>
                  </w:r>
                  <w:r w:rsidRPr="00E72024">
                    <w:rPr>
                      <w:rFonts w:ascii="PMingLiU" w:hAnsi="PMingLiU"/>
                      <w:szCs w:val="21"/>
                    </w:rPr>
                    <w:t xml:space="preserve">   </w:t>
                  </w:r>
                  <w:r w:rsidRPr="00E72024">
                    <w:rPr>
                      <w:rFonts w:ascii="PMingLiU" w:hAnsi="PMingLiU" w:hint="eastAsia"/>
                      <w:szCs w:val="21"/>
                    </w:rPr>
                    <w:t xml:space="preserve">  </w:t>
                  </w:r>
                  <w:r w:rsidRPr="00E72024">
                    <w:rPr>
                      <w:rFonts w:ascii="PMingLiU" w:hAnsi="PMingLiU"/>
                      <w:szCs w:val="21"/>
                    </w:rPr>
                    <w:t xml:space="preserve"> (D</w:t>
                  </w:r>
                  <w:r w:rsidRPr="00E72024">
                    <w:rPr>
                      <w:rFonts w:ascii="PMingLiU" w:hAnsi="PMingLiU" w:hint="eastAsia"/>
                      <w:szCs w:val="21"/>
                    </w:rPr>
                    <w:t>Ja</w:t>
                  </w:r>
                  <w:r w:rsidRPr="00E72024">
                    <w:rPr>
                      <w:rFonts w:ascii="PMingLiU" w:hAnsi="PMingLiU"/>
                      <w:szCs w:val="21"/>
                    </w:rPr>
                    <w:t>1)</w:t>
                  </w:r>
                </w:p>
                <w:p w:rsidR="00E72024" w:rsidRPr="00E72024" w:rsidRDefault="00E72024" w:rsidP="00E72024">
                  <w:pPr>
                    <w:rPr>
                      <w:rFonts w:ascii="PMingLiU" w:hAnsi="PMingLiU"/>
                      <w:szCs w:val="21"/>
                    </w:rPr>
                  </w:pPr>
                  <w:r w:rsidRPr="00E72024">
                    <w:rPr>
                      <w:rFonts w:ascii="PMingLiU" w:hAnsi="PMingLiU"/>
                      <w:szCs w:val="21"/>
                    </w:rPr>
                    <w:t>2.</w:t>
                  </w:r>
                  <w:r w:rsidRPr="00E72024">
                    <w:rPr>
                      <w:rFonts w:ascii="PMingLiU" w:hAnsi="PMingLiU" w:hint="eastAsia"/>
                      <w:szCs w:val="21"/>
                    </w:rPr>
                    <w:t>根据给定任务，使用实体建模、曲面造型等相关操作，构建三维零件模型。</w:t>
                  </w:r>
                  <w:r w:rsidRPr="00E72024">
                    <w:rPr>
                      <w:rFonts w:ascii="PMingLiU" w:hAnsi="PMingLiU"/>
                      <w:szCs w:val="21"/>
                    </w:rPr>
                    <w:t xml:space="preserve">    </w:t>
                  </w:r>
                  <w:r w:rsidRPr="00E72024">
                    <w:rPr>
                      <w:rFonts w:ascii="PMingLiU" w:hAnsi="PMingLiU" w:hint="eastAsia"/>
                      <w:szCs w:val="21"/>
                    </w:rPr>
                    <w:t xml:space="preserve"> </w:t>
                  </w:r>
                  <w:r w:rsidRPr="00E72024">
                    <w:rPr>
                      <w:rFonts w:ascii="PMingLiU" w:hAnsi="PMingLiU"/>
                      <w:szCs w:val="21"/>
                    </w:rPr>
                    <w:t xml:space="preserve"> (D</w:t>
                  </w:r>
                  <w:r w:rsidRPr="00E72024">
                    <w:rPr>
                      <w:rFonts w:ascii="PMingLiU" w:hAnsi="PMingLiU" w:hint="eastAsia"/>
                      <w:szCs w:val="21"/>
                    </w:rPr>
                    <w:t>Ja</w:t>
                  </w:r>
                  <w:r w:rsidRPr="00E72024">
                    <w:rPr>
                      <w:rFonts w:ascii="PMingLiU" w:hAnsi="PMingLiU"/>
                      <w:szCs w:val="21"/>
                    </w:rPr>
                    <w:t>1)</w:t>
                  </w:r>
                </w:p>
                <w:p w:rsidR="00E72024" w:rsidRPr="00E72024" w:rsidRDefault="00E72024" w:rsidP="00E72024">
                  <w:pPr>
                    <w:rPr>
                      <w:rFonts w:ascii="PMingLiU" w:hAnsi="PMingLiU"/>
                      <w:szCs w:val="21"/>
                    </w:rPr>
                  </w:pPr>
                  <w:r w:rsidRPr="00E72024">
                    <w:rPr>
                      <w:rFonts w:ascii="PMingLiU" w:hAnsi="PMingLiU"/>
                      <w:szCs w:val="21"/>
                    </w:rPr>
                    <w:t>3</w:t>
                  </w:r>
                  <w:r w:rsidRPr="00E72024">
                    <w:rPr>
                      <w:rFonts w:ascii="PMingLiU" w:hAnsi="PMingLiU" w:hint="eastAsia"/>
                      <w:szCs w:val="21"/>
                    </w:rPr>
                    <w:t>根据建模组件，运用装配功能的常用方法，构建三维组件装配模型</w:t>
                  </w:r>
                  <w:r w:rsidRPr="00E72024">
                    <w:rPr>
                      <w:rFonts w:ascii="PMingLiU" w:hAnsi="PMingLiU"/>
                      <w:szCs w:val="21"/>
                    </w:rPr>
                    <w:t xml:space="preserve">.         </w:t>
                  </w:r>
                  <w:r w:rsidRPr="00E72024">
                    <w:rPr>
                      <w:rFonts w:ascii="PMingLiU" w:hAnsi="PMingLiU" w:hint="eastAsia"/>
                      <w:szCs w:val="21"/>
                    </w:rPr>
                    <w:t xml:space="preserve">   </w:t>
                  </w:r>
                  <w:r w:rsidRPr="00E72024">
                    <w:rPr>
                      <w:rFonts w:ascii="PMingLiU" w:hAnsi="PMingLiU"/>
                      <w:szCs w:val="21"/>
                    </w:rPr>
                    <w:t xml:space="preserve"> (D</w:t>
                  </w:r>
                  <w:r w:rsidRPr="00E72024">
                    <w:rPr>
                      <w:rFonts w:ascii="PMingLiU" w:hAnsi="PMingLiU" w:hint="eastAsia"/>
                      <w:szCs w:val="21"/>
                    </w:rPr>
                    <w:t>Ja</w:t>
                  </w:r>
                  <w:r w:rsidRPr="00E72024">
                    <w:rPr>
                      <w:rFonts w:ascii="PMingLiU" w:hAnsi="PMingLiU"/>
                      <w:szCs w:val="21"/>
                    </w:rPr>
                    <w:t>1)</w:t>
                  </w:r>
                </w:p>
                <w:p w:rsidR="00E72024" w:rsidRPr="00E72024" w:rsidRDefault="00E72024" w:rsidP="00E72024">
                  <w:pPr>
                    <w:rPr>
                      <w:rFonts w:ascii="PMingLiU" w:hAnsi="PMingLiU"/>
                      <w:szCs w:val="21"/>
                    </w:rPr>
                  </w:pPr>
                  <w:r w:rsidRPr="00E72024">
                    <w:rPr>
                      <w:rFonts w:ascii="PMingLiU" w:hAnsi="PMingLiU"/>
                      <w:szCs w:val="21"/>
                    </w:rPr>
                    <w:t>4.</w:t>
                  </w:r>
                  <w:r w:rsidRPr="00E72024">
                    <w:rPr>
                      <w:rFonts w:ascii="PMingLiU" w:hAnsi="PMingLiU" w:hint="eastAsia"/>
                      <w:szCs w:val="21"/>
                    </w:rPr>
                    <w:t>根据给定零件，运用制图功能的常用方法，构建零件的工程图。</w:t>
                  </w:r>
                  <w:r w:rsidRPr="00E72024">
                    <w:rPr>
                      <w:rFonts w:ascii="PMingLiU" w:hAnsi="PMingLiU"/>
                      <w:szCs w:val="21"/>
                    </w:rPr>
                    <w:t xml:space="preserve">           </w:t>
                  </w:r>
                  <w:r w:rsidRPr="00E72024">
                    <w:rPr>
                      <w:rFonts w:ascii="PMingLiU" w:hAnsi="PMingLiU" w:hint="eastAsia"/>
                      <w:szCs w:val="21"/>
                    </w:rPr>
                    <w:t xml:space="preserve">   </w:t>
                  </w:r>
                  <w:r w:rsidRPr="00E72024">
                    <w:rPr>
                      <w:rFonts w:ascii="PMingLiU" w:hAnsi="PMingLiU"/>
                      <w:szCs w:val="21"/>
                    </w:rPr>
                    <w:t xml:space="preserve"> </w:t>
                  </w:r>
                  <w:r w:rsidRPr="00E72024">
                    <w:rPr>
                      <w:rFonts w:ascii="PMingLiU" w:hAnsi="PMingLiU" w:hint="eastAsia"/>
                      <w:szCs w:val="21"/>
                    </w:rPr>
                    <w:t xml:space="preserve"> </w:t>
                  </w:r>
                  <w:r w:rsidRPr="00E72024">
                    <w:rPr>
                      <w:rFonts w:ascii="PMingLiU" w:hAnsi="PMingLiU"/>
                      <w:szCs w:val="21"/>
                    </w:rPr>
                    <w:t>(</w:t>
                  </w:r>
                  <w:r w:rsidRPr="00E72024">
                    <w:rPr>
                      <w:rFonts w:ascii="PMingLiU" w:hAnsi="PMingLiU" w:hint="eastAsia"/>
                      <w:szCs w:val="21"/>
                    </w:rPr>
                    <w:t>CJa</w:t>
                  </w:r>
                  <w:r w:rsidRPr="00E72024">
                    <w:rPr>
                      <w:rFonts w:ascii="PMingLiU" w:hAnsi="PMingLiU"/>
                      <w:szCs w:val="21"/>
                    </w:rPr>
                    <w:t>2)</w:t>
                  </w:r>
                </w:p>
                <w:p w:rsidR="00E72024" w:rsidRPr="00E72024" w:rsidRDefault="00E72024" w:rsidP="00E72024">
                  <w:pPr>
                    <w:jc w:val="left"/>
                    <w:rPr>
                      <w:rFonts w:ascii="PMingLiU" w:hAnsi="PMingLiU"/>
                      <w:szCs w:val="21"/>
                    </w:rPr>
                  </w:pPr>
                  <w:r w:rsidRPr="00E72024">
                    <w:rPr>
                      <w:rFonts w:ascii="PMingLiU" w:hAnsi="PMingLiU"/>
                      <w:szCs w:val="21"/>
                    </w:rPr>
                    <w:t>5.</w:t>
                  </w:r>
                  <w:r w:rsidRPr="00E72024">
                    <w:rPr>
                      <w:rFonts w:ascii="PMingLiU" w:hAnsi="PMingLiU" w:hint="eastAsia"/>
                      <w:szCs w:val="21"/>
                    </w:rPr>
                    <w:t>通过零件的建模过程，养成认真严谨工作态度。</w:t>
                  </w:r>
                  <w:r w:rsidRPr="00E72024">
                    <w:rPr>
                      <w:rFonts w:ascii="PMingLiU" w:hAnsi="PMingLiU"/>
                      <w:szCs w:val="21"/>
                    </w:rPr>
                    <w:t xml:space="preserve">                          </w:t>
                  </w:r>
                  <w:r w:rsidRPr="00E72024">
                    <w:rPr>
                      <w:rFonts w:ascii="PMingLiU" w:hAnsi="PMingLiU" w:hint="eastAsia"/>
                      <w:szCs w:val="21"/>
                    </w:rPr>
                    <w:t xml:space="preserve">    </w:t>
                  </w:r>
                  <w:r w:rsidRPr="00E72024">
                    <w:rPr>
                      <w:rFonts w:ascii="PMingLiU" w:hAnsi="PMingLiU"/>
                      <w:szCs w:val="21"/>
                    </w:rPr>
                    <w:t>(F</w:t>
                  </w:r>
                  <w:r w:rsidRPr="00E72024">
                    <w:rPr>
                      <w:rFonts w:ascii="PMingLiU" w:hAnsi="PMingLiU" w:hint="eastAsia"/>
                      <w:szCs w:val="21"/>
                    </w:rPr>
                    <w:t>Ja</w:t>
                  </w:r>
                  <w:r w:rsidRPr="00E72024">
                    <w:rPr>
                      <w:rFonts w:ascii="PMingLiU" w:hAnsi="PMingLiU"/>
                      <w:szCs w:val="21"/>
                    </w:rPr>
                    <w:t xml:space="preserve">1) </w:t>
                  </w:r>
                  <w:r w:rsidRPr="00E72024">
                    <w:rPr>
                      <w:rFonts w:ascii="宋体" w:hAnsi="宋体" w:cs="黑体"/>
                      <w:szCs w:val="21"/>
                    </w:rPr>
                    <w:t xml:space="preserve"> </w:t>
                  </w:r>
                </w:p>
              </w:tc>
            </w:tr>
            <w:tr w:rsidR="00E72024" w:rsidRPr="00E72024" w:rsidTr="009E4BDC">
              <w:trPr>
                <w:trHeight w:val="636"/>
                <w:jc w:val="center"/>
              </w:trPr>
              <w:tc>
                <w:tcPr>
                  <w:tcW w:w="1158" w:type="dxa"/>
                  <w:vMerge w:val="restart"/>
                  <w:shd w:val="clear" w:color="auto" w:fill="FFFFFF"/>
                  <w:vAlign w:val="center"/>
                </w:tcPr>
                <w:p w:rsidR="009E4BDC" w:rsidRDefault="00E72024" w:rsidP="00E72024">
                  <w:pPr>
                    <w:snapToGrid w:val="0"/>
                    <w:jc w:val="center"/>
                    <w:rPr>
                      <w:rFonts w:ascii="PMingLiU" w:hAnsi="PMingLiU" w:cs="黑体"/>
                      <w:szCs w:val="21"/>
                    </w:rPr>
                  </w:pPr>
                  <w:r w:rsidRPr="00E72024">
                    <w:rPr>
                      <w:rFonts w:ascii="PMingLiU" w:hAnsi="PMingLiU" w:cs="黑体" w:hint="eastAsia"/>
                      <w:szCs w:val="21"/>
                    </w:rPr>
                    <w:t>C</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核心能力</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权重</w:t>
                  </w:r>
                </w:p>
              </w:tc>
              <w:tc>
                <w:tcPr>
                  <w:tcW w:w="1174"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沟通整合</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A</w:t>
                  </w:r>
                  <w:r w:rsidRPr="00E72024">
                    <w:rPr>
                      <w:rFonts w:ascii="PMingLiU" w:hAnsi="PMingLiU" w:cs="黑体"/>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学习创新</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B</w:t>
                  </w:r>
                  <w:r w:rsidRPr="00E72024">
                    <w:rPr>
                      <w:rFonts w:ascii="PMingLiU" w:hAnsi="PMingLiU" w:cs="黑体" w:hint="eastAsia"/>
                      <w:szCs w:val="21"/>
                    </w:rPr>
                    <w:t>）</w:t>
                  </w:r>
                </w:p>
              </w:tc>
              <w:tc>
                <w:tcPr>
                  <w:tcW w:w="124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专业技能</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C</w:t>
                  </w:r>
                  <w:r w:rsidRPr="00E72024">
                    <w:rPr>
                      <w:rFonts w:ascii="PMingLiU" w:hAnsi="PMingLiU" w:cs="黑体" w:hint="eastAsia"/>
                      <w:szCs w:val="21"/>
                    </w:rPr>
                    <w:t>）</w:t>
                  </w:r>
                </w:p>
              </w:tc>
              <w:tc>
                <w:tcPr>
                  <w:tcW w:w="1250"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问题解决</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D</w:t>
                  </w:r>
                  <w:r w:rsidRPr="00E72024">
                    <w:rPr>
                      <w:rFonts w:ascii="PMingLiU" w:hAnsi="PMingLiU" w:cs="黑体" w:hint="eastAsia"/>
                      <w:szCs w:val="21"/>
                    </w:rPr>
                    <w:t>）</w:t>
                  </w:r>
                </w:p>
              </w:tc>
              <w:tc>
                <w:tcPr>
                  <w:tcW w:w="123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责任关怀</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E</w:t>
                  </w:r>
                  <w:r w:rsidRPr="00E72024">
                    <w:rPr>
                      <w:rFonts w:ascii="PMingLiU" w:hAnsi="PMingLiU" w:cs="黑体" w:hint="eastAsia"/>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职业素养</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F</w:t>
                  </w:r>
                  <w:r w:rsidRPr="00E72024">
                    <w:rPr>
                      <w:rFonts w:ascii="PMingLiU" w:hAnsi="PMingLiU" w:cs="黑体" w:hint="eastAsia"/>
                      <w:szCs w:val="21"/>
                    </w:rPr>
                    <w:t>）</w:t>
                  </w:r>
                </w:p>
              </w:tc>
              <w:tc>
                <w:tcPr>
                  <w:tcW w:w="97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78302E">
              <w:trPr>
                <w:trHeight w:val="335"/>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1174"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5%</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5%</w:t>
                  </w:r>
                </w:p>
              </w:tc>
              <w:tc>
                <w:tcPr>
                  <w:tcW w:w="124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20%</w:t>
                  </w:r>
                </w:p>
              </w:tc>
              <w:tc>
                <w:tcPr>
                  <w:tcW w:w="1250"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60%</w:t>
                  </w:r>
                </w:p>
              </w:tc>
              <w:tc>
                <w:tcPr>
                  <w:tcW w:w="123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w:t>
                  </w:r>
                </w:p>
              </w:tc>
              <w:tc>
                <w:tcPr>
                  <w:tcW w:w="97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r w:rsidR="00E72024" w:rsidRPr="00E72024" w:rsidTr="009E4BDC">
              <w:trPr>
                <w:trHeight w:val="482"/>
                <w:jc w:val="center"/>
              </w:trPr>
              <w:tc>
                <w:tcPr>
                  <w:tcW w:w="1158" w:type="dxa"/>
                  <w:vMerge w:val="restart"/>
                  <w:shd w:val="clear" w:color="auto" w:fill="FFFFFF"/>
                  <w:vAlign w:val="center"/>
                </w:tcPr>
                <w:p w:rsidR="009E4BDC" w:rsidRDefault="00E72024" w:rsidP="00E72024">
                  <w:pPr>
                    <w:snapToGrid w:val="0"/>
                    <w:jc w:val="center"/>
                    <w:rPr>
                      <w:rFonts w:ascii="PMingLiU" w:hAnsi="PMingLiU" w:cs="黑体"/>
                      <w:szCs w:val="21"/>
                    </w:rPr>
                  </w:pPr>
                  <w:r w:rsidRPr="00E72024">
                    <w:rPr>
                      <w:rFonts w:ascii="PMingLiU" w:hAnsi="PMingLiU" w:cs="黑体" w:hint="eastAsia"/>
                      <w:szCs w:val="21"/>
                    </w:rPr>
                    <w:t>D</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课程权重</w:t>
                  </w:r>
                </w:p>
              </w:tc>
              <w:tc>
                <w:tcPr>
                  <w:tcW w:w="55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eastAsia="等线" w:hAnsi="Arial" w:cs="Arial"/>
                      <w:kern w:val="0"/>
                      <w:sz w:val="22"/>
                      <w:szCs w:val="36"/>
                    </w:rPr>
                  </w:pPr>
                  <w:r w:rsidRPr="00E72024">
                    <w:rPr>
                      <w:rFonts w:ascii="Times New Roman" w:eastAsia="PMingLiU" w:hAnsi="Times New Roman"/>
                      <w:kern w:val="24"/>
                      <w:position w:val="1"/>
                      <w:sz w:val="22"/>
                      <w:szCs w:val="56"/>
                    </w:rPr>
                    <w:t>A1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A2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B1</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C1</w:t>
                  </w:r>
                </w:p>
              </w:tc>
              <w:tc>
                <w:tcPr>
                  <w:tcW w:w="62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D1</w:t>
                  </w:r>
                </w:p>
              </w:tc>
              <w:tc>
                <w:tcPr>
                  <w:tcW w:w="629"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D2</w:t>
                  </w:r>
                </w:p>
              </w:tc>
              <w:tc>
                <w:tcPr>
                  <w:tcW w:w="613"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E1</w:t>
                  </w:r>
                </w:p>
              </w:tc>
              <w:tc>
                <w:tcPr>
                  <w:tcW w:w="626"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F2</w:t>
                  </w:r>
                </w:p>
              </w:tc>
              <w:tc>
                <w:tcPr>
                  <w:tcW w:w="97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9E4BDC">
              <w:trPr>
                <w:trHeight w:val="468"/>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55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5%</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20%</w:t>
                  </w:r>
                </w:p>
              </w:tc>
              <w:tc>
                <w:tcPr>
                  <w:tcW w:w="62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60%</w:t>
                  </w:r>
                </w:p>
              </w:tc>
              <w:tc>
                <w:tcPr>
                  <w:tcW w:w="629"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1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6"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97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bl>
          <w:p w:rsidR="009E4BDC" w:rsidRDefault="009E4BDC" w:rsidP="00B97092">
            <w:pPr>
              <w:spacing w:line="20" w:lineRule="exact"/>
              <w:rPr>
                <w:rFonts w:ascii="Times New Roman" w:hAnsi="Times New Roman"/>
                <w:szCs w:val="24"/>
              </w:rPr>
            </w:pPr>
          </w:p>
          <w:p w:rsidR="006C3735" w:rsidRPr="00E72024" w:rsidRDefault="006C3735" w:rsidP="006C3735">
            <w:pPr>
              <w:spacing w:line="20" w:lineRule="exact"/>
              <w:rPr>
                <w:rFonts w:ascii="Times New Roman" w:hAnsi="Times New Roman"/>
                <w:vanish/>
                <w:szCs w:val="24"/>
              </w:rPr>
            </w:pPr>
          </w:p>
          <w:p w:rsidR="00E72024" w:rsidRPr="00E72024" w:rsidRDefault="00E72024" w:rsidP="00E72024">
            <w:pPr>
              <w:rPr>
                <w:rFonts w:ascii="Times New Roman" w:hAnsi="Times New Roman"/>
                <w:szCs w:val="24"/>
              </w:rPr>
            </w:pPr>
          </w:p>
          <w:p w:rsidR="00E72024" w:rsidRDefault="00E72024" w:rsidP="00E72024">
            <w:pPr>
              <w:jc w:val="left"/>
              <w:rPr>
                <w:rFonts w:ascii="Times New Roman" w:hAnsi="Times New Roman"/>
                <w:szCs w:val="24"/>
              </w:rPr>
            </w:pPr>
          </w:p>
          <w:p w:rsidR="00E72024" w:rsidRDefault="00E72024" w:rsidP="00E72024">
            <w:pPr>
              <w:jc w:val="left"/>
              <w:rPr>
                <w:rFonts w:ascii="Times New Roman" w:hAnsi="Times New Roman"/>
                <w:szCs w:val="24"/>
              </w:rPr>
            </w:pPr>
          </w:p>
          <w:p w:rsidR="00BE1361" w:rsidRDefault="00BE1361" w:rsidP="00E72024">
            <w:pPr>
              <w:jc w:val="left"/>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34"/>
              <w:gridCol w:w="410"/>
              <w:gridCol w:w="622"/>
              <w:gridCol w:w="622"/>
              <w:gridCol w:w="621"/>
              <w:gridCol w:w="622"/>
              <w:gridCol w:w="620"/>
              <w:gridCol w:w="621"/>
              <w:gridCol w:w="629"/>
              <w:gridCol w:w="613"/>
              <w:gridCol w:w="626"/>
              <w:gridCol w:w="621"/>
              <w:gridCol w:w="622"/>
              <w:gridCol w:w="1073"/>
            </w:tblGrid>
            <w:tr w:rsidR="00674D65" w:rsidRPr="00E72024" w:rsidTr="00760886">
              <w:trPr>
                <w:trHeight w:val="385"/>
                <w:jc w:val="center"/>
              </w:trPr>
              <w:tc>
                <w:tcPr>
                  <w:tcW w:w="1134" w:type="dxa"/>
                  <w:vAlign w:val="center"/>
                </w:tcPr>
                <w:p w:rsidR="00674D65" w:rsidRPr="00E72024" w:rsidRDefault="00674D65" w:rsidP="009E4BDC">
                  <w:pPr>
                    <w:snapToGrid w:val="0"/>
                    <w:jc w:val="center"/>
                    <w:rPr>
                      <w:rFonts w:ascii="宋体" w:hAnsi="宋体" w:cs="黑体"/>
                      <w:szCs w:val="21"/>
                    </w:rPr>
                  </w:pPr>
                  <w:r w:rsidRPr="00E72024">
                    <w:rPr>
                      <w:rFonts w:ascii="宋体" w:hAnsi="宋体" w:cs="黑体" w:hint="eastAsia"/>
                      <w:szCs w:val="21"/>
                    </w:rPr>
                    <w:t>课程名称</w:t>
                  </w:r>
                </w:p>
              </w:tc>
              <w:tc>
                <w:tcPr>
                  <w:tcW w:w="8322" w:type="dxa"/>
                  <w:gridSpan w:val="13"/>
                  <w:vAlign w:val="center"/>
                </w:tcPr>
                <w:p w:rsidR="00674D65" w:rsidRPr="00E72024" w:rsidRDefault="00674D65" w:rsidP="009E4BDC">
                  <w:pPr>
                    <w:snapToGrid w:val="0"/>
                    <w:jc w:val="center"/>
                    <w:rPr>
                      <w:rFonts w:ascii="宋体" w:hAnsi="宋体" w:cs="黑体"/>
                      <w:szCs w:val="21"/>
                    </w:rPr>
                  </w:pPr>
                  <w:r w:rsidRPr="00E72024">
                    <w:rPr>
                      <w:rFonts w:ascii="PMingLiU" w:hAnsi="PMingLiU" w:cs="黑体" w:hint="eastAsia"/>
                      <w:szCs w:val="21"/>
                    </w:rPr>
                    <w:t>金属切削机床</w:t>
                  </w:r>
                </w:p>
              </w:tc>
            </w:tr>
            <w:tr w:rsidR="00730F66" w:rsidRPr="00E72024" w:rsidTr="00730F66">
              <w:trPr>
                <w:trHeight w:val="592"/>
                <w:jc w:val="center"/>
              </w:trPr>
              <w:tc>
                <w:tcPr>
                  <w:tcW w:w="1134" w:type="dxa"/>
                  <w:vAlign w:val="center"/>
                </w:tcPr>
                <w:p w:rsidR="00730F66" w:rsidRPr="00E72024" w:rsidRDefault="00730F66" w:rsidP="009E4BDC">
                  <w:pPr>
                    <w:snapToGrid w:val="0"/>
                    <w:jc w:val="center"/>
                    <w:rPr>
                      <w:rFonts w:ascii="宋体" w:hAnsi="宋体" w:cs="黑体"/>
                      <w:szCs w:val="21"/>
                    </w:rPr>
                  </w:pPr>
                  <w:r w:rsidRPr="00E72024">
                    <w:rPr>
                      <w:rFonts w:ascii="宋体" w:hAnsi="宋体" w:cs="黑体" w:hint="eastAsia"/>
                      <w:szCs w:val="21"/>
                    </w:rPr>
                    <w:t>课程类型</w:t>
                  </w:r>
                </w:p>
              </w:tc>
              <w:tc>
                <w:tcPr>
                  <w:tcW w:w="8322" w:type="dxa"/>
                  <w:gridSpan w:val="13"/>
                  <w:vAlign w:val="center"/>
                </w:tcPr>
                <w:p w:rsidR="00730F66" w:rsidRPr="00E72024" w:rsidRDefault="00730F66" w:rsidP="00674D65">
                  <w:pPr>
                    <w:snapToGrid w:val="0"/>
                    <w:jc w:val="left"/>
                    <w:rPr>
                      <w:rFonts w:ascii="宋体" w:hAnsi="宋体" w:cs="黑体"/>
                      <w:szCs w:val="21"/>
                    </w:rPr>
                  </w:pPr>
                  <w:r w:rsidRPr="00E72024">
                    <w:rPr>
                      <w:rFonts w:ascii="宋体" w:hAnsi="宋体" w:cs="黑体"/>
                      <w:szCs w:val="21"/>
                    </w:rPr>
                    <w:sym w:font="Wingdings 2" w:char="F0A3"/>
                  </w:r>
                  <w:r w:rsidRPr="00E72024">
                    <w:rPr>
                      <w:rFonts w:ascii="宋体" w:hAnsi="宋体" w:cs="黑体" w:hint="eastAsia"/>
                      <w:szCs w:val="21"/>
                    </w:rPr>
                    <w:t xml:space="preserve">素质通识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专业统整 </w:t>
                  </w:r>
                  <w:r w:rsidRPr="00E72024">
                    <w:rPr>
                      <w:rFonts w:ascii="宋体" w:hAnsi="宋体" w:cs="黑体"/>
                      <w:szCs w:val="21"/>
                    </w:rPr>
                    <w:t xml:space="preserve"> </w:t>
                  </w:r>
                  <w:r w:rsidRPr="00E72024">
                    <w:rPr>
                      <w:rFonts w:ascii="宋体" w:hAnsi="宋体" w:cs="黑体" w:hint="eastAsia"/>
                      <w:szCs w:val="20"/>
                    </w:rPr>
                    <w:sym w:font="Wingdings 2" w:char="F052"/>
                  </w:r>
                  <w:r w:rsidRPr="00E72024">
                    <w:rPr>
                      <w:rFonts w:ascii="宋体" w:hAnsi="宋体" w:cs="黑体" w:hint="eastAsia"/>
                      <w:szCs w:val="21"/>
                    </w:rPr>
                    <w:t xml:space="preserve">专业核心  </w:t>
                  </w:r>
                  <w:r w:rsidRPr="00E72024">
                    <w:rPr>
                      <w:rFonts w:ascii="宋体" w:hAnsi="宋体" w:cs="黑体"/>
                      <w:szCs w:val="21"/>
                    </w:rPr>
                    <w:sym w:font="Wingdings 2" w:char="F0A3"/>
                  </w:r>
                  <w:r w:rsidRPr="00E72024">
                    <w:rPr>
                      <w:rFonts w:ascii="宋体" w:hAnsi="宋体" w:cs="黑体" w:hint="eastAsia"/>
                      <w:szCs w:val="21"/>
                    </w:rPr>
                    <w:t>专业拓展</w:t>
                  </w:r>
                </w:p>
              </w:tc>
            </w:tr>
            <w:tr w:rsidR="00730F66" w:rsidRPr="00E72024" w:rsidTr="00730F66">
              <w:trPr>
                <w:trHeight w:val="527"/>
                <w:jc w:val="center"/>
              </w:trPr>
              <w:tc>
                <w:tcPr>
                  <w:tcW w:w="1134" w:type="dxa"/>
                  <w:vAlign w:val="center"/>
                </w:tcPr>
                <w:p w:rsidR="00730F66" w:rsidRPr="00E72024" w:rsidRDefault="00730F66" w:rsidP="009E4BDC">
                  <w:pPr>
                    <w:snapToGrid w:val="0"/>
                    <w:jc w:val="center"/>
                    <w:rPr>
                      <w:rFonts w:ascii="宋体" w:hAnsi="宋体" w:cs="黑体"/>
                      <w:szCs w:val="21"/>
                    </w:rPr>
                  </w:pPr>
                  <w:r w:rsidRPr="00E72024">
                    <w:rPr>
                      <w:rFonts w:ascii="宋体" w:hAnsi="宋体" w:cs="黑体" w:hint="eastAsia"/>
                      <w:szCs w:val="21"/>
                    </w:rPr>
                    <w:t>修读方式</w:t>
                  </w:r>
                </w:p>
              </w:tc>
              <w:tc>
                <w:tcPr>
                  <w:tcW w:w="8322" w:type="dxa"/>
                  <w:gridSpan w:val="13"/>
                  <w:vAlign w:val="center"/>
                </w:tcPr>
                <w:p w:rsidR="00730F66" w:rsidRPr="00E72024" w:rsidRDefault="00730F66" w:rsidP="00674D65">
                  <w:pPr>
                    <w:snapToGrid w:val="0"/>
                    <w:jc w:val="left"/>
                    <w:rPr>
                      <w:rFonts w:ascii="宋体" w:hAnsi="宋体" w:cs="黑体"/>
                      <w:szCs w:val="21"/>
                    </w:rPr>
                  </w:pPr>
                  <w:r w:rsidRPr="00E72024">
                    <w:rPr>
                      <w:rFonts w:ascii="宋体" w:hAnsi="宋体" w:cs="黑体" w:hint="eastAsia"/>
                      <w:szCs w:val="20"/>
                    </w:rPr>
                    <w:sym w:font="Wingdings 2" w:char="F052"/>
                  </w:r>
                  <w:r w:rsidRPr="00E72024">
                    <w:rPr>
                      <w:rFonts w:ascii="宋体" w:hAnsi="宋体" w:cs="黑体" w:hint="eastAsia"/>
                      <w:szCs w:val="21"/>
                    </w:rPr>
                    <w:t xml:space="preserve">必修   </w:t>
                  </w:r>
                  <w:r w:rsidRPr="00E72024">
                    <w:rPr>
                      <w:rFonts w:ascii="宋体" w:hAnsi="宋体" w:cs="黑体"/>
                      <w:szCs w:val="21"/>
                    </w:rPr>
                    <w:t xml:space="preserve"> </w:t>
                  </w:r>
                  <w:r w:rsidRPr="00E72024">
                    <w:rPr>
                      <w:rFonts w:ascii="宋体" w:hAnsi="宋体" w:cs="黑体" w:hint="eastAsia"/>
                      <w:szCs w:val="21"/>
                    </w:rPr>
                    <w:t xml:space="preserve">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必选      </w:t>
                  </w:r>
                  <w:r w:rsidRPr="00E72024">
                    <w:rPr>
                      <w:rFonts w:ascii="宋体" w:hAnsi="宋体" w:cs="黑体"/>
                      <w:szCs w:val="21"/>
                    </w:rPr>
                    <w:sym w:font="Wingdings 2" w:char="F0A3"/>
                  </w:r>
                  <w:r w:rsidRPr="00E72024">
                    <w:rPr>
                      <w:rFonts w:ascii="宋体" w:hAnsi="宋体" w:cs="黑体" w:hint="eastAsia"/>
                      <w:szCs w:val="21"/>
                    </w:rPr>
                    <w:t>选修</w:t>
                  </w:r>
                </w:p>
              </w:tc>
            </w:tr>
            <w:tr w:rsidR="009E4BDC" w:rsidRPr="00E72024" w:rsidTr="006C3735">
              <w:trPr>
                <w:trHeight w:val="877"/>
                <w:jc w:val="center"/>
              </w:trPr>
              <w:tc>
                <w:tcPr>
                  <w:tcW w:w="1134" w:type="dxa"/>
                  <w:shd w:val="clear" w:color="auto" w:fill="FFFFFF"/>
                  <w:vAlign w:val="center"/>
                </w:tcPr>
                <w:p w:rsidR="006C3735" w:rsidRDefault="009E4BDC" w:rsidP="009E4BDC">
                  <w:pPr>
                    <w:snapToGrid w:val="0"/>
                    <w:jc w:val="center"/>
                    <w:rPr>
                      <w:rFonts w:ascii="PMingLiU" w:hAnsi="PMingLiU" w:cs="黑体"/>
                      <w:szCs w:val="21"/>
                    </w:rPr>
                  </w:pPr>
                  <w:r w:rsidRPr="00E72024">
                    <w:rPr>
                      <w:rFonts w:ascii="PMingLiU" w:hAnsi="PMingLiU" w:cs="黑体"/>
                      <w:szCs w:val="21"/>
                    </w:rPr>
                    <w:t>A</w:t>
                  </w:r>
                </w:p>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课程描述</w:t>
                  </w:r>
                </w:p>
              </w:tc>
              <w:tc>
                <w:tcPr>
                  <w:tcW w:w="8322" w:type="dxa"/>
                  <w:gridSpan w:val="13"/>
                  <w:tcBorders>
                    <w:bottom w:val="single" w:sz="4" w:space="0" w:color="auto"/>
                  </w:tcBorders>
                  <w:shd w:val="clear" w:color="auto" w:fill="FFFFFF"/>
                </w:tcPr>
                <w:p w:rsidR="009E4BDC" w:rsidRPr="00E72024" w:rsidRDefault="009E4BDC" w:rsidP="00A2179E">
                  <w:pPr>
                    <w:snapToGrid w:val="0"/>
                    <w:rPr>
                      <w:rFonts w:ascii="PMingLiU" w:hAnsi="PMingLiU" w:cs="黑体"/>
                      <w:szCs w:val="21"/>
                    </w:rPr>
                  </w:pPr>
                  <w:r w:rsidRPr="00E72024">
                    <w:rPr>
                      <w:rFonts w:ascii="PMingLiU" w:hAnsi="PMingLiU" w:cs="黑体" w:hint="eastAsia"/>
                      <w:szCs w:val="21"/>
                    </w:rPr>
                    <w:t>本课程旨在引领学生掌握机床基本组成原理，进而熟练使用机床设备（目的）。通过掌握典型机床工作原理，掌握典型机床调试方法，进而综合解决机床应用问题（历程）。以实现精通典型机床使用进而触类旁通的能力。（预期成果）。</w:t>
                  </w:r>
                </w:p>
              </w:tc>
            </w:tr>
            <w:tr w:rsidR="009E4BDC" w:rsidRPr="00E72024" w:rsidTr="006C3735">
              <w:trPr>
                <w:trHeight w:val="1817"/>
                <w:jc w:val="center"/>
              </w:trPr>
              <w:tc>
                <w:tcPr>
                  <w:tcW w:w="1134" w:type="dxa"/>
                  <w:shd w:val="clear" w:color="auto" w:fill="FFFFFF"/>
                  <w:vAlign w:val="center"/>
                </w:tcPr>
                <w:p w:rsidR="006C3735" w:rsidRDefault="009E4BDC" w:rsidP="009E4BDC">
                  <w:pPr>
                    <w:snapToGrid w:val="0"/>
                    <w:jc w:val="center"/>
                    <w:rPr>
                      <w:rFonts w:ascii="PMingLiU" w:hAnsi="PMingLiU" w:cs="黑体"/>
                      <w:szCs w:val="21"/>
                    </w:rPr>
                  </w:pPr>
                  <w:r w:rsidRPr="00E72024">
                    <w:rPr>
                      <w:rFonts w:ascii="PMingLiU" w:hAnsi="PMingLiU" w:cs="黑体"/>
                      <w:szCs w:val="21"/>
                    </w:rPr>
                    <w:t>B</w:t>
                  </w:r>
                </w:p>
                <w:p w:rsidR="009E4BDC" w:rsidRPr="00E72024" w:rsidRDefault="009E4BDC" w:rsidP="009E4BDC">
                  <w:pPr>
                    <w:snapToGrid w:val="0"/>
                    <w:jc w:val="center"/>
                    <w:rPr>
                      <w:rFonts w:ascii="PMingLiU" w:eastAsia="PMingLiU" w:hAnsi="PMingLiU" w:cs="黑体"/>
                      <w:szCs w:val="21"/>
                    </w:rPr>
                  </w:pPr>
                  <w:r w:rsidRPr="00E72024">
                    <w:rPr>
                      <w:rFonts w:ascii="PMingLiU" w:hAnsi="PMingLiU" w:cs="黑体" w:hint="eastAsia"/>
                      <w:szCs w:val="21"/>
                    </w:rPr>
                    <w:t>课程教学</w:t>
                  </w:r>
                </w:p>
                <w:p w:rsidR="009E4BDC" w:rsidRPr="00E72024" w:rsidRDefault="009E4BDC" w:rsidP="009E4BDC">
                  <w:pPr>
                    <w:snapToGrid w:val="0"/>
                    <w:jc w:val="center"/>
                    <w:rPr>
                      <w:rFonts w:ascii="PMingLiU" w:eastAsia="PMingLiU" w:hAnsi="PMingLiU" w:cs="黑体"/>
                      <w:szCs w:val="21"/>
                    </w:rPr>
                  </w:pPr>
                  <w:r w:rsidRPr="00E72024">
                    <w:rPr>
                      <w:rFonts w:ascii="PMingLiU" w:hAnsi="PMingLiU" w:cs="黑体" w:hint="eastAsia"/>
                      <w:szCs w:val="21"/>
                    </w:rPr>
                    <w:t>目标</w:t>
                  </w:r>
                </w:p>
                <w:p w:rsidR="009E4BDC" w:rsidRPr="00E72024" w:rsidRDefault="009E4BDC" w:rsidP="009E4BDC">
                  <w:pPr>
                    <w:snapToGrid w:val="0"/>
                    <w:jc w:val="center"/>
                    <w:rPr>
                      <w:rFonts w:ascii="PMingLiU" w:eastAsia="PMingLiU" w:hAnsi="PMingLiU" w:cs="黑体"/>
                      <w:szCs w:val="21"/>
                    </w:rPr>
                  </w:pPr>
                  <w:r w:rsidRPr="00E72024">
                    <w:rPr>
                      <w:rFonts w:ascii="PMingLiU" w:hAnsi="PMingLiU" w:cs="黑体"/>
                      <w:szCs w:val="21"/>
                    </w:rPr>
                    <w:t>(</w:t>
                  </w:r>
                  <w:r w:rsidRPr="00E72024">
                    <w:rPr>
                      <w:rFonts w:ascii="PMingLiU" w:hAnsi="PMingLiU" w:cs="黑体" w:hint="eastAsia"/>
                      <w:szCs w:val="21"/>
                    </w:rPr>
                    <w:t>标注</w:t>
                  </w:r>
                </w:p>
                <w:p w:rsidR="009E4BDC" w:rsidRPr="00E72024" w:rsidRDefault="009E4BDC" w:rsidP="009E4BDC">
                  <w:pPr>
                    <w:snapToGrid w:val="0"/>
                    <w:jc w:val="center"/>
                    <w:rPr>
                      <w:rFonts w:ascii="PMingLiU" w:eastAsia="PMingLiU" w:hAnsi="PMingLiU" w:cs="黑体"/>
                      <w:szCs w:val="21"/>
                    </w:rPr>
                  </w:pPr>
                  <w:r w:rsidRPr="00E72024">
                    <w:rPr>
                      <w:rFonts w:ascii="PMingLiU" w:hAnsi="PMingLiU" w:cs="黑体" w:hint="eastAsia"/>
                      <w:szCs w:val="21"/>
                    </w:rPr>
                    <w:t>能力指标</w:t>
                  </w:r>
                  <w:r w:rsidRPr="00E72024">
                    <w:rPr>
                      <w:rFonts w:ascii="PMingLiU" w:hAnsi="PMingLiU" w:cs="黑体"/>
                      <w:szCs w:val="21"/>
                    </w:rPr>
                    <w:t>)</w:t>
                  </w:r>
                </w:p>
              </w:tc>
              <w:tc>
                <w:tcPr>
                  <w:tcW w:w="8322" w:type="dxa"/>
                  <w:gridSpan w:val="13"/>
                  <w:tcBorders>
                    <w:bottom w:val="single" w:sz="4" w:space="0" w:color="auto"/>
                  </w:tcBorders>
                  <w:shd w:val="clear" w:color="auto" w:fill="FFFFFF"/>
                </w:tcPr>
                <w:p w:rsidR="009E4BDC" w:rsidRPr="00E72024" w:rsidRDefault="009E4BDC" w:rsidP="009E4BDC">
                  <w:pPr>
                    <w:snapToGrid w:val="0"/>
                    <w:rPr>
                      <w:rFonts w:ascii="PMingLiU" w:hAnsi="PMingLiU" w:cs="黑体"/>
                      <w:szCs w:val="21"/>
                    </w:rPr>
                  </w:pPr>
                  <w:r w:rsidRPr="00E72024">
                    <w:rPr>
                      <w:rFonts w:ascii="PMingLiU" w:hAnsi="PMingLiU" w:cs="黑体" w:hint="eastAsia"/>
                      <w:szCs w:val="21"/>
                    </w:rPr>
                    <w:t>1</w:t>
                  </w:r>
                  <w:r w:rsidRPr="00E72024">
                    <w:rPr>
                      <w:rFonts w:ascii="PMingLiU" w:hAnsi="PMingLiU" w:cs="黑体" w:hint="eastAsia"/>
                      <w:szCs w:val="21"/>
                    </w:rPr>
                    <w:t>．树立强大的安全意识，养成严谨的工作态度，培养良好的职业素养。</w:t>
                  </w:r>
                  <w:r w:rsidRPr="00E72024">
                    <w:rPr>
                      <w:rFonts w:ascii="PMingLiU" w:hAnsi="PMingLiU" w:cs="黑体" w:hint="eastAsia"/>
                      <w:szCs w:val="21"/>
                    </w:rPr>
                    <w:t xml:space="preserve"> (FJa1)</w:t>
                  </w:r>
                </w:p>
                <w:p w:rsidR="009E4BDC" w:rsidRPr="00E72024" w:rsidRDefault="009E4BDC" w:rsidP="009E4BDC">
                  <w:pPr>
                    <w:snapToGrid w:val="0"/>
                    <w:rPr>
                      <w:rFonts w:ascii="PMingLiU" w:hAnsi="PMingLiU" w:cs="黑体"/>
                      <w:szCs w:val="21"/>
                    </w:rPr>
                  </w:pPr>
                  <w:r w:rsidRPr="00E72024">
                    <w:rPr>
                      <w:rFonts w:ascii="PMingLiU" w:hAnsi="PMingLiU" w:cs="黑体" w:hint="eastAsia"/>
                      <w:szCs w:val="21"/>
                    </w:rPr>
                    <w:t>2</w:t>
                  </w:r>
                  <w:r w:rsidRPr="00E72024">
                    <w:rPr>
                      <w:rFonts w:ascii="PMingLiU" w:hAnsi="PMingLiU" w:cs="黑体" w:hint="eastAsia"/>
                      <w:szCs w:val="21"/>
                    </w:rPr>
                    <w:t>．精通典型机床工作原理。</w:t>
                  </w:r>
                  <w:r w:rsidRPr="00E72024">
                    <w:rPr>
                      <w:rFonts w:ascii="PMingLiU" w:hAnsi="PMingLiU" w:cs="黑体" w:hint="eastAsia"/>
                      <w:szCs w:val="21"/>
                    </w:rPr>
                    <w:t xml:space="preserve">                                       (CJa1)</w:t>
                  </w:r>
                </w:p>
                <w:p w:rsidR="009E4BDC" w:rsidRPr="00E72024" w:rsidRDefault="009E4BDC" w:rsidP="009E4BDC">
                  <w:pPr>
                    <w:snapToGrid w:val="0"/>
                    <w:rPr>
                      <w:rFonts w:ascii="PMingLiU" w:hAnsi="PMingLiU" w:cs="黑体"/>
                      <w:szCs w:val="21"/>
                    </w:rPr>
                  </w:pPr>
                  <w:r w:rsidRPr="00E72024">
                    <w:rPr>
                      <w:rFonts w:ascii="PMingLiU" w:hAnsi="PMingLiU" w:cs="黑体" w:hint="eastAsia"/>
                      <w:szCs w:val="21"/>
                    </w:rPr>
                    <w:t>3</w:t>
                  </w:r>
                  <w:r w:rsidRPr="00E72024">
                    <w:rPr>
                      <w:rFonts w:ascii="PMingLiU" w:hAnsi="PMingLiU" w:cs="黑体" w:hint="eastAsia"/>
                      <w:szCs w:val="21"/>
                    </w:rPr>
                    <w:t>．精通典型机床控制原理。</w:t>
                  </w:r>
                  <w:r w:rsidRPr="00E72024">
                    <w:rPr>
                      <w:rFonts w:ascii="PMingLiU" w:hAnsi="PMingLiU" w:cs="黑体" w:hint="eastAsia"/>
                      <w:szCs w:val="21"/>
                    </w:rPr>
                    <w:t xml:space="preserve">                                       (CJa1)</w:t>
                  </w:r>
                </w:p>
                <w:p w:rsidR="009E4BDC" w:rsidRPr="00E72024" w:rsidRDefault="009E4BDC" w:rsidP="009E4BDC">
                  <w:pPr>
                    <w:snapToGrid w:val="0"/>
                    <w:rPr>
                      <w:rFonts w:ascii="PMingLiU" w:hAnsi="PMingLiU" w:cs="黑体"/>
                      <w:szCs w:val="21"/>
                    </w:rPr>
                  </w:pPr>
                  <w:r w:rsidRPr="00E72024">
                    <w:rPr>
                      <w:rFonts w:ascii="PMingLiU" w:hAnsi="PMingLiU" w:cs="黑体" w:hint="eastAsia"/>
                      <w:szCs w:val="21"/>
                    </w:rPr>
                    <w:t>4</w:t>
                  </w:r>
                  <w:r w:rsidRPr="00E72024">
                    <w:rPr>
                      <w:rFonts w:ascii="PMingLiU" w:hAnsi="PMingLiU" w:cs="黑体" w:hint="eastAsia"/>
                      <w:szCs w:val="21"/>
                    </w:rPr>
                    <w:t>．熟练查阅机床相关文件进行机床设置。</w:t>
                  </w:r>
                  <w:r w:rsidRPr="00E72024">
                    <w:rPr>
                      <w:rFonts w:ascii="PMingLiU" w:hAnsi="PMingLiU" w:cs="黑体" w:hint="eastAsia"/>
                      <w:szCs w:val="21"/>
                    </w:rPr>
                    <w:t xml:space="preserve">                          </w:t>
                  </w:r>
                  <w:r w:rsidRPr="00E72024">
                    <w:rPr>
                      <w:rFonts w:ascii="PMingLiU" w:hAnsi="PMingLiU" w:cs="黑体" w:hint="eastAsia"/>
                      <w:szCs w:val="21"/>
                    </w:rPr>
                    <w:t>（</w:t>
                  </w:r>
                  <w:r w:rsidRPr="00E72024">
                    <w:rPr>
                      <w:rFonts w:ascii="PMingLiU" w:hAnsi="PMingLiU" w:cs="黑体" w:hint="eastAsia"/>
                      <w:szCs w:val="21"/>
                    </w:rPr>
                    <w:t>CJa1</w:t>
                  </w:r>
                  <w:r w:rsidRPr="00E72024">
                    <w:rPr>
                      <w:rFonts w:ascii="PMingLiU" w:hAnsi="PMingLiU" w:cs="黑体" w:hint="eastAsia"/>
                      <w:szCs w:val="21"/>
                    </w:rPr>
                    <w:t>）</w:t>
                  </w:r>
                </w:p>
                <w:p w:rsidR="009E4BDC" w:rsidRPr="00E72024" w:rsidRDefault="009E4BDC" w:rsidP="009E4BDC">
                  <w:pPr>
                    <w:snapToGrid w:val="0"/>
                    <w:rPr>
                      <w:rFonts w:ascii="PMingLiU" w:hAnsi="PMingLiU" w:cs="黑体"/>
                      <w:szCs w:val="21"/>
                    </w:rPr>
                  </w:pPr>
                  <w:r w:rsidRPr="00E72024">
                    <w:rPr>
                      <w:rFonts w:ascii="PMingLiU" w:hAnsi="PMingLiU" w:cs="黑体" w:hint="eastAsia"/>
                      <w:szCs w:val="21"/>
                    </w:rPr>
                    <w:t>5</w:t>
                  </w:r>
                  <w:r w:rsidRPr="00E72024">
                    <w:rPr>
                      <w:rFonts w:ascii="PMingLiU" w:hAnsi="PMingLiU" w:cs="黑体" w:hint="eastAsia"/>
                      <w:szCs w:val="21"/>
                    </w:rPr>
                    <w:t>．具备典型机床使用和调试能力。</w:t>
                  </w:r>
                  <w:r w:rsidRPr="00E72024">
                    <w:rPr>
                      <w:rFonts w:ascii="PMingLiU" w:hAnsi="PMingLiU" w:cs="黑体" w:hint="eastAsia"/>
                      <w:szCs w:val="21"/>
                    </w:rPr>
                    <w:t xml:space="preserve">                                </w:t>
                  </w:r>
                  <w:r w:rsidRPr="00E72024">
                    <w:rPr>
                      <w:rFonts w:ascii="PMingLiU" w:hAnsi="PMingLiU" w:cs="黑体" w:hint="eastAsia"/>
                      <w:szCs w:val="21"/>
                    </w:rPr>
                    <w:t>（</w:t>
                  </w:r>
                  <w:r w:rsidRPr="00E72024">
                    <w:rPr>
                      <w:rFonts w:ascii="PMingLiU" w:hAnsi="PMingLiU" w:cs="黑体" w:hint="eastAsia"/>
                      <w:szCs w:val="21"/>
                    </w:rPr>
                    <w:t>DJa2</w:t>
                  </w:r>
                  <w:r w:rsidRPr="00E72024">
                    <w:rPr>
                      <w:rFonts w:ascii="PMingLiU" w:hAnsi="PMingLiU" w:cs="黑体" w:hint="eastAsia"/>
                      <w:szCs w:val="21"/>
                    </w:rPr>
                    <w:t>）</w:t>
                  </w:r>
                </w:p>
                <w:p w:rsidR="009E4BDC" w:rsidRPr="00E72024" w:rsidRDefault="009E4BDC" w:rsidP="009E4BDC">
                  <w:pPr>
                    <w:snapToGrid w:val="0"/>
                    <w:rPr>
                      <w:rFonts w:ascii="PMingLiU" w:hAnsi="PMingLiU" w:cs="黑体"/>
                      <w:szCs w:val="21"/>
                    </w:rPr>
                  </w:pPr>
                  <w:r w:rsidRPr="00E72024">
                    <w:rPr>
                      <w:rFonts w:ascii="PMingLiU" w:hAnsi="PMingLiU" w:cs="黑体" w:hint="eastAsia"/>
                      <w:szCs w:val="21"/>
                    </w:rPr>
                    <w:t>6</w:t>
                  </w:r>
                  <w:r w:rsidRPr="00E72024">
                    <w:rPr>
                      <w:rFonts w:ascii="PMingLiU" w:hAnsi="PMingLiU" w:cs="黑体" w:hint="eastAsia"/>
                      <w:szCs w:val="21"/>
                    </w:rPr>
                    <w:t>．具备对其他机械设备触类旁通的能力。</w:t>
                  </w:r>
                  <w:r w:rsidRPr="00E72024">
                    <w:rPr>
                      <w:rFonts w:ascii="PMingLiU" w:hAnsi="PMingLiU" w:cs="黑体" w:hint="eastAsia"/>
                      <w:szCs w:val="21"/>
                    </w:rPr>
                    <w:t xml:space="preserve">                          </w:t>
                  </w:r>
                  <w:r w:rsidRPr="00E72024">
                    <w:rPr>
                      <w:rFonts w:ascii="PMingLiU" w:hAnsi="PMingLiU" w:cs="黑体" w:hint="eastAsia"/>
                      <w:szCs w:val="21"/>
                    </w:rPr>
                    <w:t>（</w:t>
                  </w:r>
                  <w:r w:rsidRPr="00E72024">
                    <w:rPr>
                      <w:rFonts w:ascii="PMingLiU" w:hAnsi="PMingLiU" w:cs="黑体" w:hint="eastAsia"/>
                      <w:szCs w:val="21"/>
                    </w:rPr>
                    <w:t>AJa2</w:t>
                  </w:r>
                  <w:r w:rsidRPr="00E72024">
                    <w:rPr>
                      <w:rFonts w:ascii="PMingLiU" w:hAnsi="PMingLiU" w:cs="黑体" w:hint="eastAsia"/>
                      <w:szCs w:val="21"/>
                    </w:rPr>
                    <w:t>）</w:t>
                  </w:r>
                </w:p>
              </w:tc>
            </w:tr>
            <w:tr w:rsidR="009E4BDC" w:rsidRPr="00E72024" w:rsidTr="006C3735">
              <w:trPr>
                <w:trHeight w:val="636"/>
                <w:jc w:val="center"/>
              </w:trPr>
              <w:tc>
                <w:tcPr>
                  <w:tcW w:w="1134" w:type="dxa"/>
                  <w:vMerge w:val="restart"/>
                  <w:shd w:val="clear" w:color="auto" w:fill="FFFFFF"/>
                  <w:vAlign w:val="center"/>
                </w:tcPr>
                <w:p w:rsidR="006C3735" w:rsidRDefault="009E4BDC" w:rsidP="009E4BDC">
                  <w:pPr>
                    <w:snapToGrid w:val="0"/>
                    <w:jc w:val="center"/>
                    <w:rPr>
                      <w:rFonts w:ascii="PMingLiU" w:hAnsi="PMingLiU" w:cs="黑体"/>
                      <w:szCs w:val="21"/>
                    </w:rPr>
                  </w:pPr>
                  <w:r w:rsidRPr="00E72024">
                    <w:rPr>
                      <w:rFonts w:ascii="PMingLiU" w:hAnsi="PMingLiU" w:cs="黑体" w:hint="eastAsia"/>
                      <w:szCs w:val="21"/>
                    </w:rPr>
                    <w:t>C</w:t>
                  </w:r>
                </w:p>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核心能力</w:t>
                  </w:r>
                </w:p>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权重</w:t>
                  </w:r>
                </w:p>
              </w:tc>
              <w:tc>
                <w:tcPr>
                  <w:tcW w:w="1032" w:type="dxa"/>
                  <w:gridSpan w:val="2"/>
                  <w:tcBorders>
                    <w:bottom w:val="single" w:sz="4" w:space="0" w:color="auto"/>
                  </w:tcBorders>
                  <w:shd w:val="clear" w:color="auto" w:fill="FFFFFF"/>
                  <w:vAlign w:val="center"/>
                </w:tcPr>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沟通整合</w:t>
                  </w:r>
                </w:p>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A</w:t>
                  </w:r>
                  <w:r w:rsidRPr="00E72024">
                    <w:rPr>
                      <w:rFonts w:ascii="PMingLiU" w:hAnsi="PMingLiU" w:cs="黑体"/>
                      <w:szCs w:val="21"/>
                    </w:rPr>
                    <w:t>）</w:t>
                  </w:r>
                </w:p>
              </w:tc>
              <w:tc>
                <w:tcPr>
                  <w:tcW w:w="1243" w:type="dxa"/>
                  <w:gridSpan w:val="2"/>
                  <w:tcBorders>
                    <w:bottom w:val="single" w:sz="4" w:space="0" w:color="auto"/>
                  </w:tcBorders>
                  <w:shd w:val="clear" w:color="auto" w:fill="FFFFFF"/>
                  <w:vAlign w:val="center"/>
                </w:tcPr>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学习创新</w:t>
                  </w:r>
                </w:p>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B</w:t>
                  </w:r>
                  <w:r w:rsidRPr="00E72024">
                    <w:rPr>
                      <w:rFonts w:ascii="PMingLiU" w:hAnsi="PMingLiU" w:cs="黑体" w:hint="eastAsia"/>
                      <w:szCs w:val="21"/>
                    </w:rPr>
                    <w:t>）</w:t>
                  </w:r>
                </w:p>
              </w:tc>
              <w:tc>
                <w:tcPr>
                  <w:tcW w:w="1242" w:type="dxa"/>
                  <w:gridSpan w:val="2"/>
                  <w:tcBorders>
                    <w:bottom w:val="single" w:sz="4" w:space="0" w:color="auto"/>
                  </w:tcBorders>
                  <w:shd w:val="clear" w:color="auto" w:fill="FFFFFF"/>
                  <w:vAlign w:val="center"/>
                </w:tcPr>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专业技能</w:t>
                  </w:r>
                </w:p>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C</w:t>
                  </w:r>
                  <w:r w:rsidRPr="00E72024">
                    <w:rPr>
                      <w:rFonts w:ascii="PMingLiU" w:hAnsi="PMingLiU" w:cs="黑体" w:hint="eastAsia"/>
                      <w:szCs w:val="21"/>
                    </w:rPr>
                    <w:t>）</w:t>
                  </w:r>
                </w:p>
              </w:tc>
              <w:tc>
                <w:tcPr>
                  <w:tcW w:w="1250" w:type="dxa"/>
                  <w:gridSpan w:val="2"/>
                  <w:tcBorders>
                    <w:bottom w:val="single" w:sz="4" w:space="0" w:color="auto"/>
                  </w:tcBorders>
                  <w:shd w:val="clear" w:color="auto" w:fill="FFFFFF"/>
                  <w:vAlign w:val="center"/>
                </w:tcPr>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问题解决</w:t>
                  </w:r>
                </w:p>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D</w:t>
                  </w:r>
                  <w:r w:rsidRPr="00E72024">
                    <w:rPr>
                      <w:rFonts w:ascii="PMingLiU" w:hAnsi="PMingLiU" w:cs="黑体" w:hint="eastAsia"/>
                      <w:szCs w:val="21"/>
                    </w:rPr>
                    <w:t>）</w:t>
                  </w:r>
                </w:p>
              </w:tc>
              <w:tc>
                <w:tcPr>
                  <w:tcW w:w="1239" w:type="dxa"/>
                  <w:gridSpan w:val="2"/>
                  <w:tcBorders>
                    <w:bottom w:val="single" w:sz="4" w:space="0" w:color="auto"/>
                  </w:tcBorders>
                  <w:shd w:val="clear" w:color="auto" w:fill="FFFFFF"/>
                  <w:vAlign w:val="center"/>
                </w:tcPr>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责任关怀</w:t>
                  </w:r>
                </w:p>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E</w:t>
                  </w:r>
                  <w:r w:rsidRPr="00E72024">
                    <w:rPr>
                      <w:rFonts w:ascii="PMingLiU" w:hAnsi="PMingLiU" w:cs="黑体" w:hint="eastAsia"/>
                      <w:szCs w:val="21"/>
                    </w:rPr>
                    <w:t>）</w:t>
                  </w:r>
                </w:p>
              </w:tc>
              <w:tc>
                <w:tcPr>
                  <w:tcW w:w="1243" w:type="dxa"/>
                  <w:gridSpan w:val="2"/>
                  <w:tcBorders>
                    <w:bottom w:val="single" w:sz="4" w:space="0" w:color="auto"/>
                  </w:tcBorders>
                  <w:shd w:val="clear" w:color="auto" w:fill="FFFFFF"/>
                  <w:vAlign w:val="center"/>
                </w:tcPr>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职业素养</w:t>
                  </w:r>
                </w:p>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F</w:t>
                  </w:r>
                  <w:r w:rsidRPr="00E72024">
                    <w:rPr>
                      <w:rFonts w:ascii="PMingLiU" w:hAnsi="PMingLiU" w:cs="黑体" w:hint="eastAsia"/>
                      <w:szCs w:val="21"/>
                    </w:rPr>
                    <w:t>）</w:t>
                  </w:r>
                </w:p>
              </w:tc>
              <w:tc>
                <w:tcPr>
                  <w:tcW w:w="1073" w:type="dxa"/>
                  <w:tcBorders>
                    <w:bottom w:val="single" w:sz="4" w:space="0" w:color="auto"/>
                  </w:tcBorders>
                  <w:shd w:val="clear" w:color="auto" w:fill="FFFFFF"/>
                  <w:vAlign w:val="center"/>
                </w:tcPr>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合计</w:t>
                  </w:r>
                </w:p>
              </w:tc>
            </w:tr>
            <w:tr w:rsidR="009E4BDC" w:rsidRPr="00E72024" w:rsidTr="006C3735">
              <w:trPr>
                <w:trHeight w:val="636"/>
                <w:jc w:val="center"/>
              </w:trPr>
              <w:tc>
                <w:tcPr>
                  <w:tcW w:w="1134" w:type="dxa"/>
                  <w:vMerge/>
                  <w:shd w:val="clear" w:color="auto" w:fill="FFFFFF"/>
                  <w:vAlign w:val="center"/>
                </w:tcPr>
                <w:p w:rsidR="009E4BDC" w:rsidRPr="00E72024" w:rsidRDefault="009E4BDC" w:rsidP="009E4BDC">
                  <w:pPr>
                    <w:snapToGrid w:val="0"/>
                    <w:jc w:val="center"/>
                    <w:rPr>
                      <w:rFonts w:ascii="PMingLiU" w:hAnsi="PMingLiU" w:cs="黑体"/>
                      <w:szCs w:val="21"/>
                    </w:rPr>
                  </w:pPr>
                </w:p>
              </w:tc>
              <w:tc>
                <w:tcPr>
                  <w:tcW w:w="1032" w:type="dxa"/>
                  <w:gridSpan w:val="2"/>
                  <w:tcBorders>
                    <w:bottom w:val="single" w:sz="4" w:space="0" w:color="auto"/>
                  </w:tcBorders>
                  <w:shd w:val="clear" w:color="auto" w:fill="FFFFFF"/>
                  <w:vAlign w:val="center"/>
                </w:tcPr>
                <w:p w:rsidR="009E4BDC" w:rsidRPr="00E72024" w:rsidRDefault="009E4BDC" w:rsidP="009E4BDC">
                  <w:pPr>
                    <w:adjustRightInd w:val="0"/>
                    <w:snapToGrid w:val="0"/>
                    <w:jc w:val="center"/>
                    <w:rPr>
                      <w:rFonts w:ascii="宋体" w:hAnsi="宋体" w:cs="黑体"/>
                      <w:szCs w:val="21"/>
                    </w:rPr>
                  </w:pPr>
                  <w:r w:rsidRPr="00E72024">
                    <w:rPr>
                      <w:rFonts w:ascii="宋体" w:hAnsi="宋体" w:cs="黑体" w:hint="eastAsia"/>
                      <w:szCs w:val="21"/>
                    </w:rPr>
                    <w:t>15%</w:t>
                  </w:r>
                </w:p>
              </w:tc>
              <w:tc>
                <w:tcPr>
                  <w:tcW w:w="1243" w:type="dxa"/>
                  <w:gridSpan w:val="2"/>
                  <w:tcBorders>
                    <w:bottom w:val="single" w:sz="4" w:space="0" w:color="auto"/>
                  </w:tcBorders>
                  <w:shd w:val="clear" w:color="auto" w:fill="FFFFFF"/>
                  <w:vAlign w:val="center"/>
                </w:tcPr>
                <w:p w:rsidR="009E4BDC" w:rsidRPr="00E72024" w:rsidRDefault="009E4BDC" w:rsidP="009E4BDC">
                  <w:pPr>
                    <w:adjustRightInd w:val="0"/>
                    <w:snapToGrid w:val="0"/>
                    <w:jc w:val="center"/>
                    <w:rPr>
                      <w:rFonts w:ascii="宋体" w:hAnsi="宋体" w:cs="黑体"/>
                      <w:szCs w:val="21"/>
                    </w:rPr>
                  </w:pPr>
                  <w:r w:rsidRPr="00E72024">
                    <w:rPr>
                      <w:rFonts w:ascii="宋体" w:hAnsi="宋体" w:cs="黑体" w:hint="eastAsia"/>
                      <w:szCs w:val="21"/>
                    </w:rPr>
                    <w:t>0%</w:t>
                  </w:r>
                </w:p>
              </w:tc>
              <w:tc>
                <w:tcPr>
                  <w:tcW w:w="1242" w:type="dxa"/>
                  <w:gridSpan w:val="2"/>
                  <w:tcBorders>
                    <w:bottom w:val="single" w:sz="4" w:space="0" w:color="auto"/>
                  </w:tcBorders>
                  <w:shd w:val="clear" w:color="auto" w:fill="FFFFFF"/>
                  <w:vAlign w:val="center"/>
                </w:tcPr>
                <w:p w:rsidR="009E4BDC" w:rsidRPr="00E72024" w:rsidRDefault="009E4BDC" w:rsidP="009E4BDC">
                  <w:pPr>
                    <w:snapToGrid w:val="0"/>
                    <w:jc w:val="center"/>
                    <w:textAlignment w:val="baseline"/>
                    <w:rPr>
                      <w:rFonts w:ascii="PMingLiU" w:hAnsi="PMingLiU" w:cs="黑体"/>
                      <w:sz w:val="24"/>
                      <w:szCs w:val="21"/>
                      <w:lang w:eastAsia="zh-TW" w:bidi="gu-IN"/>
                    </w:rPr>
                  </w:pPr>
                  <w:r w:rsidRPr="00E72024">
                    <w:rPr>
                      <w:rFonts w:ascii="宋体" w:eastAsia="MingLiU" w:hAnsi="宋体" w:cs="黑体" w:hint="eastAsia"/>
                      <w:kern w:val="0"/>
                      <w:sz w:val="24"/>
                      <w:szCs w:val="21"/>
                      <w:lang w:bidi="gu-IN"/>
                    </w:rPr>
                    <w:t>50%</w:t>
                  </w:r>
                </w:p>
              </w:tc>
              <w:tc>
                <w:tcPr>
                  <w:tcW w:w="1250" w:type="dxa"/>
                  <w:gridSpan w:val="2"/>
                  <w:tcBorders>
                    <w:bottom w:val="single" w:sz="4" w:space="0" w:color="auto"/>
                  </w:tcBorders>
                  <w:shd w:val="clear" w:color="auto" w:fill="FFFFFF"/>
                  <w:vAlign w:val="center"/>
                </w:tcPr>
                <w:p w:rsidR="009E4BDC" w:rsidRPr="00E72024" w:rsidRDefault="009E4BDC" w:rsidP="009E4BDC">
                  <w:pPr>
                    <w:snapToGrid w:val="0"/>
                    <w:jc w:val="center"/>
                    <w:textAlignment w:val="baseline"/>
                    <w:rPr>
                      <w:rFonts w:ascii="PMingLiU" w:hAnsi="PMingLiU" w:cs="黑体"/>
                      <w:sz w:val="24"/>
                      <w:szCs w:val="21"/>
                      <w:lang w:eastAsia="zh-TW" w:bidi="gu-IN"/>
                    </w:rPr>
                  </w:pPr>
                  <w:r w:rsidRPr="00E72024">
                    <w:rPr>
                      <w:rFonts w:ascii="PMingLiU" w:hAnsi="PMingLiU" w:cs="黑体" w:hint="eastAsia"/>
                      <w:sz w:val="24"/>
                      <w:szCs w:val="21"/>
                      <w:lang w:eastAsia="zh-TW" w:bidi="gu-IN"/>
                    </w:rPr>
                    <w:t>20</w:t>
                  </w:r>
                  <w:r w:rsidRPr="00E72024">
                    <w:rPr>
                      <w:rFonts w:ascii="PMingLiU" w:hAnsi="PMingLiU" w:cs="黑体"/>
                      <w:sz w:val="24"/>
                      <w:szCs w:val="21"/>
                      <w:lang w:eastAsia="zh-TW" w:bidi="gu-IN"/>
                    </w:rPr>
                    <w:t>%</w:t>
                  </w:r>
                </w:p>
              </w:tc>
              <w:tc>
                <w:tcPr>
                  <w:tcW w:w="1239" w:type="dxa"/>
                  <w:gridSpan w:val="2"/>
                  <w:tcBorders>
                    <w:bottom w:val="single" w:sz="4" w:space="0" w:color="auto"/>
                  </w:tcBorders>
                  <w:shd w:val="clear" w:color="auto" w:fill="FFFFFF"/>
                  <w:vAlign w:val="center"/>
                </w:tcPr>
                <w:p w:rsidR="009E4BDC" w:rsidRPr="00E72024" w:rsidRDefault="009E4BDC" w:rsidP="009E4BDC">
                  <w:pPr>
                    <w:snapToGrid w:val="0"/>
                    <w:jc w:val="center"/>
                    <w:textAlignment w:val="baseline"/>
                    <w:rPr>
                      <w:rFonts w:ascii="PMingLiU" w:hAnsi="PMingLiU" w:cs="黑体"/>
                      <w:sz w:val="24"/>
                      <w:szCs w:val="21"/>
                      <w:lang w:eastAsia="zh-TW" w:bidi="gu-IN"/>
                    </w:rPr>
                  </w:pPr>
                  <w:r w:rsidRPr="00E72024">
                    <w:rPr>
                      <w:rFonts w:ascii="PMingLiU" w:hAnsi="PMingLiU" w:cs="黑体" w:hint="eastAsia"/>
                      <w:sz w:val="24"/>
                      <w:szCs w:val="21"/>
                      <w:lang w:eastAsia="zh-TW" w:bidi="gu-IN"/>
                    </w:rPr>
                    <w:t>0</w:t>
                  </w:r>
                  <w:r w:rsidRPr="00E72024">
                    <w:rPr>
                      <w:rFonts w:ascii="PMingLiU" w:hAnsi="PMingLiU" w:cs="黑体"/>
                      <w:sz w:val="24"/>
                      <w:szCs w:val="21"/>
                      <w:lang w:eastAsia="zh-TW" w:bidi="gu-IN"/>
                    </w:rPr>
                    <w:t>%</w:t>
                  </w:r>
                </w:p>
              </w:tc>
              <w:tc>
                <w:tcPr>
                  <w:tcW w:w="1243" w:type="dxa"/>
                  <w:gridSpan w:val="2"/>
                  <w:tcBorders>
                    <w:bottom w:val="single" w:sz="4" w:space="0" w:color="auto"/>
                  </w:tcBorders>
                  <w:shd w:val="clear" w:color="auto" w:fill="FFFFFF"/>
                  <w:vAlign w:val="center"/>
                </w:tcPr>
                <w:p w:rsidR="009E4BDC" w:rsidRPr="00E72024" w:rsidRDefault="009E4BDC" w:rsidP="009E4BDC">
                  <w:pPr>
                    <w:snapToGrid w:val="0"/>
                    <w:jc w:val="center"/>
                    <w:textAlignment w:val="baseline"/>
                    <w:rPr>
                      <w:rFonts w:ascii="PMingLiU" w:hAnsi="PMingLiU" w:cs="黑体"/>
                      <w:sz w:val="24"/>
                      <w:szCs w:val="21"/>
                      <w:lang w:eastAsia="zh-TW" w:bidi="gu-IN"/>
                    </w:rPr>
                  </w:pPr>
                  <w:r w:rsidRPr="00E72024">
                    <w:rPr>
                      <w:rFonts w:ascii="PMingLiU" w:hAnsi="PMingLiU" w:cs="黑体" w:hint="eastAsia"/>
                      <w:sz w:val="24"/>
                      <w:szCs w:val="21"/>
                      <w:lang w:eastAsia="zh-TW" w:bidi="gu-IN"/>
                    </w:rPr>
                    <w:t>15</w:t>
                  </w:r>
                  <w:r w:rsidRPr="00E72024">
                    <w:rPr>
                      <w:rFonts w:ascii="PMingLiU" w:hAnsi="PMingLiU" w:cs="黑体"/>
                      <w:sz w:val="24"/>
                      <w:szCs w:val="21"/>
                      <w:lang w:eastAsia="zh-TW" w:bidi="gu-IN"/>
                    </w:rPr>
                    <w:t>%</w:t>
                  </w:r>
                </w:p>
              </w:tc>
              <w:tc>
                <w:tcPr>
                  <w:tcW w:w="1073" w:type="dxa"/>
                  <w:tcBorders>
                    <w:bottom w:val="single" w:sz="4" w:space="0" w:color="auto"/>
                  </w:tcBorders>
                  <w:shd w:val="clear" w:color="auto" w:fill="FFFFFF"/>
                  <w:vAlign w:val="center"/>
                </w:tcPr>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100%</w:t>
                  </w:r>
                </w:p>
              </w:tc>
            </w:tr>
            <w:tr w:rsidR="009E4BDC" w:rsidRPr="00E72024" w:rsidTr="006C3735">
              <w:trPr>
                <w:trHeight w:val="482"/>
                <w:jc w:val="center"/>
              </w:trPr>
              <w:tc>
                <w:tcPr>
                  <w:tcW w:w="1134" w:type="dxa"/>
                  <w:vMerge w:val="restart"/>
                  <w:shd w:val="clear" w:color="auto" w:fill="FFFFFF"/>
                  <w:vAlign w:val="center"/>
                </w:tcPr>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D</w:t>
                  </w:r>
                  <w:r w:rsidRPr="00E72024">
                    <w:rPr>
                      <w:rFonts w:ascii="PMingLiU" w:hAnsi="PMingLiU" w:cs="黑体" w:hint="eastAsia"/>
                      <w:szCs w:val="21"/>
                    </w:rPr>
                    <w:t>课程权重</w:t>
                  </w:r>
                </w:p>
              </w:tc>
              <w:tc>
                <w:tcPr>
                  <w:tcW w:w="410"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eastAsia="等线" w:hAnsi="Arial" w:cs="Arial"/>
                      <w:kern w:val="0"/>
                      <w:sz w:val="22"/>
                      <w:szCs w:val="36"/>
                    </w:rPr>
                  </w:pPr>
                  <w:r w:rsidRPr="00E72024">
                    <w:rPr>
                      <w:rFonts w:ascii="Times New Roman" w:eastAsia="PMingLiU" w:hAnsi="Times New Roman"/>
                      <w:kern w:val="24"/>
                      <w:position w:val="1"/>
                      <w:sz w:val="22"/>
                      <w:szCs w:val="56"/>
                    </w:rPr>
                    <w:t>A1</w:t>
                  </w:r>
                </w:p>
              </w:tc>
              <w:tc>
                <w:tcPr>
                  <w:tcW w:w="622"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A2</w:t>
                  </w:r>
                </w:p>
              </w:tc>
              <w:tc>
                <w:tcPr>
                  <w:tcW w:w="622"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B1</w:t>
                  </w:r>
                </w:p>
              </w:tc>
              <w:tc>
                <w:tcPr>
                  <w:tcW w:w="621"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B2</w:t>
                  </w:r>
                </w:p>
              </w:tc>
              <w:tc>
                <w:tcPr>
                  <w:tcW w:w="622"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C1</w:t>
                  </w:r>
                </w:p>
              </w:tc>
              <w:tc>
                <w:tcPr>
                  <w:tcW w:w="620"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C2</w:t>
                  </w:r>
                </w:p>
              </w:tc>
              <w:tc>
                <w:tcPr>
                  <w:tcW w:w="621"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D1</w:t>
                  </w:r>
                </w:p>
              </w:tc>
              <w:tc>
                <w:tcPr>
                  <w:tcW w:w="629"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D2</w:t>
                  </w:r>
                </w:p>
              </w:tc>
              <w:tc>
                <w:tcPr>
                  <w:tcW w:w="613"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E1</w:t>
                  </w:r>
                </w:p>
              </w:tc>
              <w:tc>
                <w:tcPr>
                  <w:tcW w:w="626"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E2</w:t>
                  </w:r>
                </w:p>
              </w:tc>
              <w:tc>
                <w:tcPr>
                  <w:tcW w:w="621"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F1</w:t>
                  </w:r>
                </w:p>
              </w:tc>
              <w:tc>
                <w:tcPr>
                  <w:tcW w:w="622" w:type="dxa"/>
                  <w:tcBorders>
                    <w:bottom w:val="single" w:sz="4" w:space="0" w:color="auto"/>
                  </w:tcBorders>
                  <w:shd w:val="clear" w:color="auto" w:fill="EEECE1"/>
                  <w:vAlign w:val="center"/>
                </w:tcPr>
                <w:p w:rsidR="009E4BDC" w:rsidRPr="00E72024" w:rsidRDefault="009E4BDC" w:rsidP="009E4BDC">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F2</w:t>
                  </w:r>
                </w:p>
              </w:tc>
              <w:tc>
                <w:tcPr>
                  <w:tcW w:w="1073" w:type="dxa"/>
                  <w:tcBorders>
                    <w:bottom w:val="single" w:sz="4" w:space="0" w:color="auto"/>
                  </w:tcBorders>
                  <w:shd w:val="clear" w:color="auto" w:fill="FFFFFF"/>
                  <w:vAlign w:val="center"/>
                </w:tcPr>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合计</w:t>
                  </w:r>
                </w:p>
              </w:tc>
            </w:tr>
            <w:tr w:rsidR="009E4BDC" w:rsidRPr="00E72024" w:rsidTr="006C3735">
              <w:trPr>
                <w:trHeight w:val="468"/>
                <w:jc w:val="center"/>
              </w:trPr>
              <w:tc>
                <w:tcPr>
                  <w:tcW w:w="1134" w:type="dxa"/>
                  <w:vMerge/>
                  <w:shd w:val="clear" w:color="auto" w:fill="FFFFFF"/>
                  <w:vAlign w:val="center"/>
                </w:tcPr>
                <w:p w:rsidR="009E4BDC" w:rsidRPr="00E72024" w:rsidRDefault="009E4BDC" w:rsidP="009E4BDC">
                  <w:pPr>
                    <w:snapToGrid w:val="0"/>
                    <w:jc w:val="center"/>
                    <w:rPr>
                      <w:rFonts w:ascii="PMingLiU" w:hAnsi="PMingLiU" w:cs="黑体"/>
                      <w:szCs w:val="21"/>
                    </w:rPr>
                  </w:pPr>
                </w:p>
              </w:tc>
              <w:tc>
                <w:tcPr>
                  <w:tcW w:w="410" w:type="dxa"/>
                  <w:tcBorders>
                    <w:bottom w:val="single" w:sz="4" w:space="0" w:color="auto"/>
                  </w:tcBorders>
                  <w:shd w:val="clear" w:color="auto" w:fill="FFFFFF"/>
                  <w:vAlign w:val="center"/>
                </w:tcPr>
                <w:p w:rsidR="009E4BDC" w:rsidRPr="00E72024" w:rsidRDefault="009E4BDC" w:rsidP="009E4BDC">
                  <w:pPr>
                    <w:adjustRightInd w:val="0"/>
                    <w:snapToGrid w:val="0"/>
                    <w:jc w:val="center"/>
                    <w:rPr>
                      <w:rFonts w:ascii="宋体" w:hAnsi="宋体" w:cs="黑体"/>
                      <w:kern w:val="0"/>
                      <w:szCs w:val="21"/>
                    </w:rPr>
                  </w:pPr>
                  <w:r w:rsidRPr="00E72024">
                    <w:rPr>
                      <w:rFonts w:ascii="宋体" w:hAnsi="宋体" w:cs="黑体" w:hint="eastAsia"/>
                      <w:szCs w:val="21"/>
                    </w:rPr>
                    <w:t>0%</w:t>
                  </w:r>
                </w:p>
              </w:tc>
              <w:tc>
                <w:tcPr>
                  <w:tcW w:w="622" w:type="dxa"/>
                  <w:tcBorders>
                    <w:bottom w:val="single" w:sz="4" w:space="0" w:color="auto"/>
                  </w:tcBorders>
                  <w:shd w:val="clear" w:color="auto" w:fill="FFFFFF"/>
                  <w:vAlign w:val="center"/>
                </w:tcPr>
                <w:p w:rsidR="009E4BDC" w:rsidRPr="00E72024" w:rsidRDefault="009E4BDC" w:rsidP="009E4BDC">
                  <w:pPr>
                    <w:adjustRightInd w:val="0"/>
                    <w:snapToGrid w:val="0"/>
                    <w:jc w:val="center"/>
                    <w:rPr>
                      <w:rFonts w:ascii="宋体" w:hAnsi="宋体" w:cs="黑体"/>
                      <w:kern w:val="0"/>
                      <w:szCs w:val="21"/>
                    </w:rPr>
                  </w:pPr>
                  <w:r w:rsidRPr="00E72024">
                    <w:rPr>
                      <w:rFonts w:ascii="宋体" w:hAnsi="宋体" w:cs="黑体" w:hint="eastAsia"/>
                      <w:kern w:val="0"/>
                      <w:szCs w:val="21"/>
                    </w:rPr>
                    <w:t>15%</w:t>
                  </w:r>
                </w:p>
              </w:tc>
              <w:tc>
                <w:tcPr>
                  <w:tcW w:w="622" w:type="dxa"/>
                  <w:tcBorders>
                    <w:bottom w:val="single" w:sz="4" w:space="0" w:color="auto"/>
                  </w:tcBorders>
                  <w:shd w:val="clear" w:color="auto" w:fill="FFFFFF"/>
                  <w:vAlign w:val="center"/>
                </w:tcPr>
                <w:p w:rsidR="009E4BDC" w:rsidRPr="00E72024" w:rsidRDefault="009E4BDC" w:rsidP="009E4BDC">
                  <w:pPr>
                    <w:adjustRightInd w:val="0"/>
                    <w:snapToGrid w:val="0"/>
                    <w:jc w:val="center"/>
                    <w:rPr>
                      <w:rFonts w:ascii="宋体" w:hAnsi="宋体" w:cs="黑体"/>
                      <w:kern w:val="0"/>
                      <w:szCs w:val="21"/>
                    </w:rPr>
                  </w:pPr>
                  <w:r w:rsidRPr="00E72024">
                    <w:rPr>
                      <w:rFonts w:ascii="宋体" w:hAnsi="宋体" w:cs="黑体" w:hint="eastAsia"/>
                      <w:szCs w:val="21"/>
                    </w:rPr>
                    <w:t>0%</w:t>
                  </w:r>
                </w:p>
              </w:tc>
              <w:tc>
                <w:tcPr>
                  <w:tcW w:w="621" w:type="dxa"/>
                  <w:tcBorders>
                    <w:bottom w:val="single" w:sz="4" w:space="0" w:color="auto"/>
                  </w:tcBorders>
                  <w:shd w:val="clear" w:color="auto" w:fill="FFFFFF"/>
                  <w:vAlign w:val="center"/>
                </w:tcPr>
                <w:p w:rsidR="009E4BDC" w:rsidRPr="00E72024" w:rsidRDefault="009E4BDC" w:rsidP="009E4BDC">
                  <w:pPr>
                    <w:adjustRightInd w:val="0"/>
                    <w:snapToGrid w:val="0"/>
                    <w:ind w:left="66"/>
                    <w:jc w:val="center"/>
                    <w:rPr>
                      <w:rFonts w:ascii="宋体" w:hAnsi="宋体" w:cs="黑体"/>
                      <w:kern w:val="0"/>
                      <w:szCs w:val="21"/>
                    </w:rPr>
                  </w:pPr>
                  <w:r w:rsidRPr="00E72024">
                    <w:rPr>
                      <w:rFonts w:ascii="宋体" w:hAnsi="宋体" w:cs="黑体" w:hint="eastAsia"/>
                      <w:szCs w:val="21"/>
                    </w:rPr>
                    <w:t>0%</w:t>
                  </w:r>
                </w:p>
              </w:tc>
              <w:tc>
                <w:tcPr>
                  <w:tcW w:w="622" w:type="dxa"/>
                  <w:tcBorders>
                    <w:bottom w:val="single" w:sz="4" w:space="0" w:color="auto"/>
                  </w:tcBorders>
                  <w:shd w:val="clear" w:color="auto" w:fill="FFFFFF"/>
                  <w:vAlign w:val="center"/>
                </w:tcPr>
                <w:p w:rsidR="009E4BDC" w:rsidRPr="00E72024" w:rsidRDefault="009E4BDC" w:rsidP="009E4BDC">
                  <w:pPr>
                    <w:adjustRightInd w:val="0"/>
                    <w:snapToGrid w:val="0"/>
                    <w:jc w:val="center"/>
                    <w:rPr>
                      <w:rFonts w:ascii="宋体" w:hAnsi="宋体" w:cs="黑体"/>
                      <w:kern w:val="0"/>
                      <w:szCs w:val="21"/>
                    </w:rPr>
                  </w:pPr>
                  <w:r w:rsidRPr="00E72024">
                    <w:rPr>
                      <w:rFonts w:ascii="宋体" w:hAnsi="宋体" w:cs="黑体" w:hint="eastAsia"/>
                      <w:szCs w:val="21"/>
                    </w:rPr>
                    <w:t>50%</w:t>
                  </w:r>
                </w:p>
              </w:tc>
              <w:tc>
                <w:tcPr>
                  <w:tcW w:w="620" w:type="dxa"/>
                  <w:tcBorders>
                    <w:bottom w:val="single" w:sz="4" w:space="0" w:color="auto"/>
                  </w:tcBorders>
                  <w:shd w:val="clear" w:color="auto" w:fill="FFFFFF"/>
                  <w:vAlign w:val="center"/>
                </w:tcPr>
                <w:p w:rsidR="009E4BDC" w:rsidRPr="00E72024" w:rsidRDefault="009E4BDC" w:rsidP="009E4BDC">
                  <w:pPr>
                    <w:adjustRightInd w:val="0"/>
                    <w:snapToGrid w:val="0"/>
                    <w:jc w:val="center"/>
                    <w:rPr>
                      <w:rFonts w:ascii="宋体" w:hAnsi="宋体" w:cs="黑体"/>
                      <w:kern w:val="0"/>
                      <w:szCs w:val="21"/>
                    </w:rPr>
                  </w:pPr>
                  <w:r w:rsidRPr="00E72024">
                    <w:rPr>
                      <w:rFonts w:ascii="宋体" w:hAnsi="宋体" w:cs="黑体" w:hint="eastAsia"/>
                      <w:szCs w:val="21"/>
                    </w:rPr>
                    <w:t>0%</w:t>
                  </w:r>
                </w:p>
              </w:tc>
              <w:tc>
                <w:tcPr>
                  <w:tcW w:w="621" w:type="dxa"/>
                  <w:tcBorders>
                    <w:bottom w:val="single" w:sz="4" w:space="0" w:color="auto"/>
                  </w:tcBorders>
                  <w:shd w:val="clear" w:color="auto" w:fill="FFFFFF"/>
                  <w:vAlign w:val="center"/>
                </w:tcPr>
                <w:p w:rsidR="009E4BDC" w:rsidRPr="00E72024" w:rsidRDefault="009E4BDC" w:rsidP="009E4BDC">
                  <w:pPr>
                    <w:adjustRightInd w:val="0"/>
                    <w:snapToGrid w:val="0"/>
                    <w:jc w:val="center"/>
                    <w:rPr>
                      <w:rFonts w:ascii="宋体" w:hAnsi="宋体" w:cs="黑体"/>
                      <w:kern w:val="0"/>
                      <w:szCs w:val="21"/>
                    </w:rPr>
                  </w:pPr>
                  <w:r w:rsidRPr="00E72024">
                    <w:rPr>
                      <w:rFonts w:ascii="宋体" w:hAnsi="宋体" w:cs="黑体" w:hint="eastAsia"/>
                      <w:szCs w:val="21"/>
                    </w:rPr>
                    <w:t>0%</w:t>
                  </w:r>
                </w:p>
              </w:tc>
              <w:tc>
                <w:tcPr>
                  <w:tcW w:w="629" w:type="dxa"/>
                  <w:tcBorders>
                    <w:bottom w:val="single" w:sz="4" w:space="0" w:color="auto"/>
                  </w:tcBorders>
                  <w:shd w:val="clear" w:color="auto" w:fill="FFFFFF"/>
                  <w:vAlign w:val="center"/>
                </w:tcPr>
                <w:p w:rsidR="009E4BDC" w:rsidRPr="00E72024" w:rsidRDefault="009E4BDC" w:rsidP="009E4BDC">
                  <w:pPr>
                    <w:adjustRightInd w:val="0"/>
                    <w:snapToGrid w:val="0"/>
                    <w:ind w:left="66"/>
                    <w:jc w:val="center"/>
                    <w:rPr>
                      <w:rFonts w:ascii="宋体" w:hAnsi="宋体" w:cs="黑体"/>
                      <w:kern w:val="0"/>
                      <w:szCs w:val="21"/>
                    </w:rPr>
                  </w:pPr>
                  <w:r w:rsidRPr="00E72024">
                    <w:rPr>
                      <w:rFonts w:ascii="宋体" w:hAnsi="宋体" w:cs="黑体" w:hint="eastAsia"/>
                      <w:kern w:val="0"/>
                      <w:szCs w:val="21"/>
                    </w:rPr>
                    <w:t>20%</w:t>
                  </w:r>
                </w:p>
              </w:tc>
              <w:tc>
                <w:tcPr>
                  <w:tcW w:w="613" w:type="dxa"/>
                  <w:tcBorders>
                    <w:bottom w:val="single" w:sz="4" w:space="0" w:color="auto"/>
                  </w:tcBorders>
                  <w:shd w:val="clear" w:color="auto" w:fill="FFFFFF"/>
                  <w:vAlign w:val="center"/>
                </w:tcPr>
                <w:p w:rsidR="009E4BDC" w:rsidRPr="00E72024" w:rsidRDefault="009E4BDC" w:rsidP="009E4BDC">
                  <w:pPr>
                    <w:adjustRightInd w:val="0"/>
                    <w:snapToGrid w:val="0"/>
                    <w:jc w:val="center"/>
                    <w:rPr>
                      <w:rFonts w:ascii="宋体" w:hAnsi="宋体" w:cs="黑体"/>
                      <w:kern w:val="0"/>
                      <w:szCs w:val="21"/>
                    </w:rPr>
                  </w:pPr>
                  <w:r w:rsidRPr="00E72024">
                    <w:rPr>
                      <w:rFonts w:ascii="宋体" w:hAnsi="宋体" w:cs="黑体" w:hint="eastAsia"/>
                      <w:kern w:val="0"/>
                      <w:szCs w:val="21"/>
                    </w:rPr>
                    <w:t>0%</w:t>
                  </w:r>
                </w:p>
              </w:tc>
              <w:tc>
                <w:tcPr>
                  <w:tcW w:w="626" w:type="dxa"/>
                  <w:tcBorders>
                    <w:bottom w:val="single" w:sz="4" w:space="0" w:color="auto"/>
                  </w:tcBorders>
                  <w:shd w:val="clear" w:color="auto" w:fill="FFFFFF"/>
                  <w:vAlign w:val="center"/>
                </w:tcPr>
                <w:p w:rsidR="009E4BDC" w:rsidRPr="00E72024" w:rsidRDefault="009E4BDC" w:rsidP="009E4BDC">
                  <w:pPr>
                    <w:adjustRightInd w:val="0"/>
                    <w:snapToGrid w:val="0"/>
                    <w:ind w:left="46"/>
                    <w:jc w:val="center"/>
                    <w:rPr>
                      <w:rFonts w:ascii="宋体" w:hAnsi="宋体" w:cs="黑体"/>
                      <w:kern w:val="0"/>
                      <w:szCs w:val="21"/>
                    </w:rPr>
                  </w:pPr>
                  <w:r w:rsidRPr="00E72024">
                    <w:rPr>
                      <w:rFonts w:ascii="宋体" w:hAnsi="宋体" w:cs="黑体" w:hint="eastAsia"/>
                      <w:szCs w:val="21"/>
                    </w:rPr>
                    <w:t>0%</w:t>
                  </w:r>
                </w:p>
              </w:tc>
              <w:tc>
                <w:tcPr>
                  <w:tcW w:w="621" w:type="dxa"/>
                  <w:tcBorders>
                    <w:bottom w:val="single" w:sz="4" w:space="0" w:color="auto"/>
                  </w:tcBorders>
                  <w:shd w:val="clear" w:color="auto" w:fill="FFFFFF"/>
                  <w:vAlign w:val="center"/>
                </w:tcPr>
                <w:p w:rsidR="009E4BDC" w:rsidRPr="00E72024" w:rsidRDefault="009E4BDC" w:rsidP="009E4BDC">
                  <w:pPr>
                    <w:adjustRightInd w:val="0"/>
                    <w:snapToGrid w:val="0"/>
                    <w:jc w:val="center"/>
                    <w:rPr>
                      <w:rFonts w:ascii="宋体" w:hAnsi="宋体" w:cs="黑体"/>
                      <w:kern w:val="0"/>
                      <w:szCs w:val="21"/>
                    </w:rPr>
                  </w:pPr>
                  <w:r w:rsidRPr="00E72024">
                    <w:rPr>
                      <w:rFonts w:ascii="宋体" w:hAnsi="宋体" w:cs="黑体" w:hint="eastAsia"/>
                      <w:kern w:val="0"/>
                      <w:szCs w:val="21"/>
                    </w:rPr>
                    <w:t>15%</w:t>
                  </w:r>
                </w:p>
              </w:tc>
              <w:tc>
                <w:tcPr>
                  <w:tcW w:w="622" w:type="dxa"/>
                  <w:tcBorders>
                    <w:bottom w:val="single" w:sz="4" w:space="0" w:color="auto"/>
                  </w:tcBorders>
                  <w:shd w:val="clear" w:color="auto" w:fill="FFFFFF"/>
                  <w:vAlign w:val="center"/>
                </w:tcPr>
                <w:p w:rsidR="009E4BDC" w:rsidRPr="00E72024" w:rsidRDefault="009E4BDC" w:rsidP="009E4BDC">
                  <w:pPr>
                    <w:adjustRightInd w:val="0"/>
                    <w:snapToGrid w:val="0"/>
                    <w:ind w:left="66"/>
                    <w:jc w:val="center"/>
                    <w:rPr>
                      <w:rFonts w:ascii="宋体" w:hAnsi="宋体" w:cs="黑体"/>
                      <w:kern w:val="0"/>
                      <w:szCs w:val="21"/>
                    </w:rPr>
                  </w:pPr>
                  <w:r w:rsidRPr="00E72024">
                    <w:rPr>
                      <w:rFonts w:ascii="宋体" w:hAnsi="宋体" w:cs="黑体" w:hint="eastAsia"/>
                      <w:szCs w:val="21"/>
                    </w:rPr>
                    <w:t>0%</w:t>
                  </w:r>
                </w:p>
              </w:tc>
              <w:tc>
                <w:tcPr>
                  <w:tcW w:w="1073" w:type="dxa"/>
                  <w:tcBorders>
                    <w:bottom w:val="single" w:sz="4" w:space="0" w:color="auto"/>
                  </w:tcBorders>
                  <w:shd w:val="clear" w:color="auto" w:fill="FFFFFF"/>
                  <w:vAlign w:val="center"/>
                </w:tcPr>
                <w:p w:rsidR="009E4BDC" w:rsidRPr="00E72024" w:rsidRDefault="009E4BDC" w:rsidP="009E4BDC">
                  <w:pPr>
                    <w:snapToGrid w:val="0"/>
                    <w:jc w:val="center"/>
                    <w:rPr>
                      <w:rFonts w:ascii="PMingLiU" w:hAnsi="PMingLiU" w:cs="黑体"/>
                      <w:szCs w:val="21"/>
                    </w:rPr>
                  </w:pPr>
                  <w:r w:rsidRPr="00E72024">
                    <w:rPr>
                      <w:rFonts w:ascii="PMingLiU" w:hAnsi="PMingLiU" w:cs="黑体" w:hint="eastAsia"/>
                      <w:szCs w:val="21"/>
                    </w:rPr>
                    <w:t>100%</w:t>
                  </w:r>
                </w:p>
              </w:tc>
            </w:tr>
          </w:tbl>
          <w:p w:rsidR="00FD2789" w:rsidRPr="00E72024" w:rsidRDefault="00FD2789" w:rsidP="00E72024">
            <w:pPr>
              <w:jc w:val="left"/>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58"/>
              <w:gridCol w:w="410"/>
              <w:gridCol w:w="622"/>
              <w:gridCol w:w="622"/>
              <w:gridCol w:w="621"/>
              <w:gridCol w:w="622"/>
              <w:gridCol w:w="620"/>
              <w:gridCol w:w="621"/>
              <w:gridCol w:w="629"/>
              <w:gridCol w:w="613"/>
              <w:gridCol w:w="626"/>
              <w:gridCol w:w="621"/>
              <w:gridCol w:w="622"/>
              <w:gridCol w:w="1114"/>
            </w:tblGrid>
            <w:tr w:rsidR="00674D65" w:rsidRPr="00E72024" w:rsidTr="00FD2789">
              <w:trPr>
                <w:trHeight w:val="378"/>
                <w:jc w:val="center"/>
              </w:trPr>
              <w:tc>
                <w:tcPr>
                  <w:tcW w:w="1158" w:type="dxa"/>
                  <w:vAlign w:val="center"/>
                </w:tcPr>
                <w:p w:rsidR="00674D65" w:rsidRPr="00E72024" w:rsidRDefault="00674D65" w:rsidP="00E72024">
                  <w:pPr>
                    <w:snapToGrid w:val="0"/>
                    <w:jc w:val="center"/>
                    <w:rPr>
                      <w:rFonts w:ascii="宋体" w:hAnsi="宋体" w:cs="黑体"/>
                      <w:szCs w:val="21"/>
                    </w:rPr>
                  </w:pPr>
                  <w:r w:rsidRPr="00E72024">
                    <w:rPr>
                      <w:rFonts w:ascii="宋体" w:hAnsi="宋体" w:cs="黑体" w:hint="eastAsia"/>
                      <w:szCs w:val="21"/>
                    </w:rPr>
                    <w:t>课程名称</w:t>
                  </w:r>
                </w:p>
              </w:tc>
              <w:tc>
                <w:tcPr>
                  <w:tcW w:w="8363" w:type="dxa"/>
                  <w:gridSpan w:val="13"/>
                  <w:vAlign w:val="center"/>
                </w:tcPr>
                <w:p w:rsidR="00674D65" w:rsidRPr="00E72024" w:rsidRDefault="00674D65" w:rsidP="00E72024">
                  <w:pPr>
                    <w:snapToGrid w:val="0"/>
                    <w:jc w:val="center"/>
                    <w:rPr>
                      <w:rFonts w:ascii="宋体" w:hAnsi="宋体" w:cs="黑体"/>
                      <w:szCs w:val="21"/>
                    </w:rPr>
                  </w:pPr>
                  <w:r w:rsidRPr="005905F5">
                    <w:rPr>
                      <w:rFonts w:ascii="PMingLiU" w:hAnsi="PMingLiU" w:cs="黑体" w:hint="eastAsia"/>
                      <w:szCs w:val="21"/>
                    </w:rPr>
                    <w:t>机械</w:t>
                  </w:r>
                  <w:r w:rsidRPr="005905F5">
                    <w:rPr>
                      <w:rFonts w:ascii="PMingLiU" w:hAnsi="PMingLiU" w:cs="黑体"/>
                      <w:szCs w:val="21"/>
                    </w:rPr>
                    <w:t>工艺与</w:t>
                  </w:r>
                  <w:r w:rsidRPr="005905F5">
                    <w:rPr>
                      <w:rFonts w:ascii="PMingLiU" w:hAnsi="PMingLiU" w:cs="黑体" w:hint="eastAsia"/>
                      <w:szCs w:val="21"/>
                    </w:rPr>
                    <w:t>夹具</w:t>
                  </w:r>
                  <w:r w:rsidRPr="005905F5">
                    <w:rPr>
                      <w:rFonts w:ascii="PMingLiU" w:hAnsi="PMingLiU" w:cs="黑体"/>
                      <w:szCs w:val="21"/>
                    </w:rPr>
                    <w:t>设计</w:t>
                  </w:r>
                </w:p>
              </w:tc>
            </w:tr>
            <w:tr w:rsidR="00730F66" w:rsidRPr="00E72024" w:rsidTr="0078302E">
              <w:trPr>
                <w:trHeight w:val="408"/>
                <w:jc w:val="center"/>
              </w:trPr>
              <w:tc>
                <w:tcPr>
                  <w:tcW w:w="1158" w:type="dxa"/>
                  <w:vAlign w:val="center"/>
                </w:tcPr>
                <w:p w:rsidR="00730F66" w:rsidRPr="00E72024" w:rsidRDefault="00730F66" w:rsidP="00E72024">
                  <w:pPr>
                    <w:snapToGrid w:val="0"/>
                    <w:jc w:val="center"/>
                    <w:rPr>
                      <w:rFonts w:ascii="宋体" w:hAnsi="宋体" w:cs="黑体"/>
                      <w:szCs w:val="21"/>
                    </w:rPr>
                  </w:pPr>
                  <w:r w:rsidRPr="00E72024">
                    <w:rPr>
                      <w:rFonts w:ascii="宋体" w:hAnsi="宋体" w:cs="黑体" w:hint="eastAsia"/>
                      <w:szCs w:val="21"/>
                    </w:rPr>
                    <w:t>课程类型</w:t>
                  </w:r>
                </w:p>
              </w:tc>
              <w:tc>
                <w:tcPr>
                  <w:tcW w:w="8363" w:type="dxa"/>
                  <w:gridSpan w:val="13"/>
                  <w:vAlign w:val="center"/>
                </w:tcPr>
                <w:p w:rsidR="00730F66" w:rsidRPr="00E72024" w:rsidRDefault="00730F66" w:rsidP="00674D65">
                  <w:pPr>
                    <w:snapToGrid w:val="0"/>
                    <w:jc w:val="left"/>
                    <w:rPr>
                      <w:rFonts w:ascii="宋体" w:hAnsi="宋体" w:cs="黑体"/>
                      <w:szCs w:val="21"/>
                    </w:rPr>
                  </w:pPr>
                  <w:r w:rsidRPr="00E72024">
                    <w:rPr>
                      <w:rFonts w:ascii="宋体" w:hAnsi="宋体" w:cs="黑体"/>
                      <w:szCs w:val="21"/>
                    </w:rPr>
                    <w:sym w:font="Wingdings 2" w:char="F0A3"/>
                  </w:r>
                  <w:r w:rsidRPr="00E72024">
                    <w:rPr>
                      <w:rFonts w:ascii="宋体" w:hAnsi="宋体" w:cs="黑体" w:hint="eastAsia"/>
                      <w:szCs w:val="21"/>
                    </w:rPr>
                    <w:t xml:space="preserve">素质通识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专业统整 </w:t>
                  </w:r>
                  <w:r w:rsidRPr="00E72024">
                    <w:rPr>
                      <w:rFonts w:ascii="宋体" w:hAnsi="宋体" w:cs="黑体"/>
                      <w:szCs w:val="21"/>
                    </w:rPr>
                    <w:t xml:space="preserve"> </w:t>
                  </w:r>
                  <w:r w:rsidRPr="00E72024">
                    <w:rPr>
                      <w:rFonts w:ascii="宋体" w:hAnsi="宋体" w:cs="黑体" w:hint="eastAsia"/>
                      <w:szCs w:val="20"/>
                    </w:rPr>
                    <w:sym w:font="Wingdings 2" w:char="F052"/>
                  </w:r>
                  <w:r w:rsidRPr="00E72024">
                    <w:rPr>
                      <w:rFonts w:ascii="宋体" w:hAnsi="宋体" w:cs="黑体" w:hint="eastAsia"/>
                      <w:szCs w:val="21"/>
                    </w:rPr>
                    <w:t xml:space="preserve">专业核心  </w:t>
                  </w:r>
                  <w:r w:rsidRPr="00E72024">
                    <w:rPr>
                      <w:rFonts w:ascii="宋体" w:hAnsi="宋体" w:cs="黑体"/>
                      <w:szCs w:val="21"/>
                    </w:rPr>
                    <w:sym w:font="Wingdings 2" w:char="F0A3"/>
                  </w:r>
                  <w:r w:rsidRPr="00E72024">
                    <w:rPr>
                      <w:rFonts w:ascii="宋体" w:hAnsi="宋体" w:cs="黑体" w:hint="eastAsia"/>
                      <w:szCs w:val="21"/>
                    </w:rPr>
                    <w:t>专业拓展</w:t>
                  </w:r>
                </w:p>
              </w:tc>
            </w:tr>
            <w:tr w:rsidR="00730F66" w:rsidRPr="00E72024" w:rsidTr="0078302E">
              <w:trPr>
                <w:trHeight w:val="259"/>
                <w:jc w:val="center"/>
              </w:trPr>
              <w:tc>
                <w:tcPr>
                  <w:tcW w:w="1158" w:type="dxa"/>
                  <w:vAlign w:val="center"/>
                </w:tcPr>
                <w:p w:rsidR="00730F66" w:rsidRPr="00E72024" w:rsidRDefault="00730F66" w:rsidP="00E72024">
                  <w:pPr>
                    <w:snapToGrid w:val="0"/>
                    <w:jc w:val="center"/>
                    <w:rPr>
                      <w:rFonts w:ascii="宋体" w:hAnsi="宋体" w:cs="黑体"/>
                      <w:szCs w:val="21"/>
                    </w:rPr>
                  </w:pPr>
                  <w:r w:rsidRPr="00E72024">
                    <w:rPr>
                      <w:rFonts w:ascii="宋体" w:hAnsi="宋体" w:cs="黑体" w:hint="eastAsia"/>
                      <w:szCs w:val="21"/>
                    </w:rPr>
                    <w:t>修读方式</w:t>
                  </w:r>
                </w:p>
              </w:tc>
              <w:tc>
                <w:tcPr>
                  <w:tcW w:w="8363" w:type="dxa"/>
                  <w:gridSpan w:val="13"/>
                  <w:vAlign w:val="center"/>
                </w:tcPr>
                <w:p w:rsidR="00730F66" w:rsidRPr="00E72024" w:rsidRDefault="00730F66" w:rsidP="00674D65">
                  <w:pPr>
                    <w:snapToGrid w:val="0"/>
                    <w:jc w:val="left"/>
                    <w:rPr>
                      <w:rFonts w:ascii="宋体" w:hAnsi="宋体" w:cs="黑体"/>
                      <w:szCs w:val="21"/>
                    </w:rPr>
                  </w:pPr>
                  <w:r w:rsidRPr="00E72024">
                    <w:rPr>
                      <w:rFonts w:ascii="宋体" w:hAnsi="宋体" w:cs="黑体" w:hint="eastAsia"/>
                      <w:szCs w:val="20"/>
                    </w:rPr>
                    <w:sym w:font="Wingdings 2" w:char="F052"/>
                  </w:r>
                  <w:r w:rsidRPr="00E72024">
                    <w:rPr>
                      <w:rFonts w:ascii="宋体" w:hAnsi="宋体" w:cs="黑体" w:hint="eastAsia"/>
                      <w:szCs w:val="21"/>
                    </w:rPr>
                    <w:t xml:space="preserve">必修   </w:t>
                  </w:r>
                  <w:r w:rsidRPr="00E72024">
                    <w:rPr>
                      <w:rFonts w:ascii="宋体" w:hAnsi="宋体" w:cs="黑体"/>
                      <w:szCs w:val="21"/>
                    </w:rPr>
                    <w:t xml:space="preserve"> </w:t>
                  </w:r>
                  <w:r w:rsidRPr="00E72024">
                    <w:rPr>
                      <w:rFonts w:ascii="宋体" w:hAnsi="宋体" w:cs="黑体" w:hint="eastAsia"/>
                      <w:szCs w:val="21"/>
                    </w:rPr>
                    <w:t xml:space="preserve">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必选      </w:t>
                  </w:r>
                  <w:r w:rsidRPr="00E72024">
                    <w:rPr>
                      <w:rFonts w:ascii="宋体" w:hAnsi="宋体" w:cs="黑体"/>
                      <w:szCs w:val="21"/>
                    </w:rPr>
                    <w:sym w:font="Wingdings 2" w:char="F0A3"/>
                  </w:r>
                  <w:r w:rsidRPr="00E72024">
                    <w:rPr>
                      <w:rFonts w:ascii="宋体" w:hAnsi="宋体" w:cs="黑体" w:hint="eastAsia"/>
                      <w:szCs w:val="21"/>
                    </w:rPr>
                    <w:t>选修</w:t>
                  </w:r>
                </w:p>
              </w:tc>
            </w:tr>
            <w:tr w:rsidR="00E72024" w:rsidRPr="00E72024" w:rsidTr="006C3735">
              <w:trPr>
                <w:trHeight w:val="877"/>
                <w:jc w:val="center"/>
              </w:trPr>
              <w:tc>
                <w:tcPr>
                  <w:tcW w:w="1158" w:type="dxa"/>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szCs w:val="21"/>
                    </w:rPr>
                    <w:t>A</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课程描述</w:t>
                  </w:r>
                </w:p>
              </w:tc>
              <w:tc>
                <w:tcPr>
                  <w:tcW w:w="8363" w:type="dxa"/>
                  <w:gridSpan w:val="13"/>
                  <w:tcBorders>
                    <w:bottom w:val="single" w:sz="4" w:space="0" w:color="auto"/>
                  </w:tcBorders>
                  <w:shd w:val="clear" w:color="auto" w:fill="FFFFFF"/>
                </w:tcPr>
                <w:p w:rsidR="00E72024" w:rsidRPr="00E72024" w:rsidRDefault="00E72024" w:rsidP="00E72024">
                  <w:pPr>
                    <w:snapToGrid w:val="0"/>
                    <w:ind w:firstLineChars="200" w:firstLine="420"/>
                    <w:jc w:val="left"/>
                    <w:rPr>
                      <w:rFonts w:ascii="PMingLiU" w:hAnsi="PMingLiU" w:cs="黑体"/>
                      <w:szCs w:val="21"/>
                    </w:rPr>
                  </w:pPr>
                  <w:r w:rsidRPr="00E72024">
                    <w:rPr>
                      <w:rFonts w:ascii="PMingLiU" w:hAnsi="PMingLiU" w:hint="eastAsia"/>
                      <w:color w:val="000000"/>
                      <w:szCs w:val="24"/>
                    </w:rPr>
                    <w:t>本课程旨在引领学生掌握典型零件工艺规程的制定方法（目的）。通过对零件的结构分析，制定详实的工艺规程，并严保加工质量，通过分析定位方式选择合理的机床夹具，编制规范的工艺过程卡和工序卡（历程），以具备编制中等复杂零件工艺文件的能力。（预期成果）</w:t>
                  </w:r>
                </w:p>
              </w:tc>
            </w:tr>
            <w:tr w:rsidR="00E72024" w:rsidRPr="00E72024" w:rsidTr="0078302E">
              <w:trPr>
                <w:trHeight w:val="1710"/>
                <w:jc w:val="center"/>
              </w:trPr>
              <w:tc>
                <w:tcPr>
                  <w:tcW w:w="1158" w:type="dxa"/>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szCs w:val="21"/>
                    </w:rPr>
                    <w:t>B</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课程教学</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目标</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szCs w:val="21"/>
                    </w:rPr>
                    <w:t>(</w:t>
                  </w:r>
                  <w:r w:rsidRPr="00E72024">
                    <w:rPr>
                      <w:rFonts w:ascii="PMingLiU" w:hAnsi="PMingLiU" w:cs="黑体" w:hint="eastAsia"/>
                      <w:szCs w:val="21"/>
                    </w:rPr>
                    <w:t>标注</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能力指标</w:t>
                  </w:r>
                  <w:r w:rsidRPr="00E72024">
                    <w:rPr>
                      <w:rFonts w:ascii="PMingLiU" w:hAnsi="PMingLiU" w:cs="黑体"/>
                      <w:szCs w:val="21"/>
                    </w:rPr>
                    <w:t>)</w:t>
                  </w:r>
                </w:p>
              </w:tc>
              <w:tc>
                <w:tcPr>
                  <w:tcW w:w="8363" w:type="dxa"/>
                  <w:gridSpan w:val="13"/>
                  <w:tcBorders>
                    <w:bottom w:val="single" w:sz="4" w:space="0" w:color="auto"/>
                  </w:tcBorders>
                  <w:shd w:val="clear" w:color="auto" w:fill="FFFFFF"/>
                </w:tcPr>
                <w:p w:rsidR="00E72024" w:rsidRPr="00E72024" w:rsidRDefault="00E72024" w:rsidP="00E72024">
                  <w:pPr>
                    <w:adjustRightInd w:val="0"/>
                    <w:snapToGrid w:val="0"/>
                    <w:jc w:val="left"/>
                    <w:textAlignment w:val="baseline"/>
                    <w:rPr>
                      <w:rFonts w:ascii="Times New Roman" w:hAnsi="Times New Roman" w:cs="Shruti"/>
                      <w:kern w:val="0"/>
                      <w:szCs w:val="21"/>
                      <w:lang w:eastAsia="zh-TW" w:bidi="gu-IN"/>
                    </w:rPr>
                  </w:pPr>
                  <w:r w:rsidRPr="00E72024">
                    <w:rPr>
                      <w:rFonts w:ascii="Times New Roman" w:hAnsi="Times New Roman" w:cs="Shruti"/>
                      <w:kern w:val="0"/>
                      <w:szCs w:val="21"/>
                      <w:lang w:eastAsia="zh-TW" w:bidi="gu-IN"/>
                    </w:rPr>
                    <w:t>1.</w:t>
                  </w:r>
                  <w:r w:rsidRPr="00E72024">
                    <w:rPr>
                      <w:rFonts w:ascii="Times New Roman" w:hAnsi="Times New Roman" w:cs="Shruti" w:hint="eastAsia"/>
                      <w:kern w:val="0"/>
                      <w:szCs w:val="21"/>
                      <w:lang w:eastAsia="zh-TW" w:bidi="gu-IN"/>
                    </w:rPr>
                    <w:t>能对典型零件进行工艺分析，拟定合理的工艺路线。</w:t>
                  </w:r>
                  <w:r w:rsidRPr="00E72024">
                    <w:rPr>
                      <w:rFonts w:ascii="Times New Roman" w:hAnsi="Times New Roman" w:cs="Shruti" w:hint="eastAsia"/>
                      <w:kern w:val="0"/>
                      <w:szCs w:val="21"/>
                      <w:lang w:bidi="gu-IN"/>
                    </w:rPr>
                    <w:t xml:space="preserve">                 </w:t>
                  </w:r>
                  <w:r w:rsidRPr="00E72024">
                    <w:rPr>
                      <w:rFonts w:ascii="Times New Roman" w:hAnsi="Times New Roman" w:cs="Shruti"/>
                      <w:kern w:val="0"/>
                      <w:szCs w:val="21"/>
                      <w:lang w:eastAsia="zh-TW" w:bidi="gu-IN"/>
                    </w:rPr>
                    <w:t>DJa1</w:t>
                  </w:r>
                </w:p>
                <w:p w:rsidR="00E72024" w:rsidRPr="00E72024" w:rsidRDefault="00E72024" w:rsidP="00E72024">
                  <w:pPr>
                    <w:adjustRightInd w:val="0"/>
                    <w:snapToGrid w:val="0"/>
                    <w:jc w:val="left"/>
                    <w:textAlignment w:val="baseline"/>
                    <w:rPr>
                      <w:rFonts w:ascii="Times New Roman" w:hAnsi="Times New Roman" w:cs="Shruti"/>
                      <w:kern w:val="0"/>
                      <w:szCs w:val="21"/>
                      <w:lang w:eastAsia="zh-TW" w:bidi="gu-IN"/>
                    </w:rPr>
                  </w:pPr>
                  <w:r w:rsidRPr="00E72024">
                    <w:rPr>
                      <w:rFonts w:ascii="Times New Roman" w:hAnsi="Times New Roman" w:cs="Shruti"/>
                      <w:kern w:val="0"/>
                      <w:szCs w:val="21"/>
                      <w:lang w:eastAsia="zh-TW" w:bidi="gu-IN"/>
                    </w:rPr>
                    <w:t>2.</w:t>
                  </w:r>
                  <w:r w:rsidRPr="00E72024">
                    <w:rPr>
                      <w:rFonts w:ascii="Times New Roman" w:hAnsi="Times New Roman" w:cs="Shruti" w:hint="eastAsia"/>
                      <w:kern w:val="0"/>
                      <w:szCs w:val="21"/>
                      <w:lang w:eastAsia="zh-TW" w:bidi="gu-IN"/>
                    </w:rPr>
                    <w:t>掌握定位元件定位方法、夹具夹紧方式，并能够进行简单的夹具设计。</w:t>
                  </w:r>
                  <w:r w:rsidRPr="00E72024">
                    <w:rPr>
                      <w:rFonts w:ascii="Times New Roman" w:hAnsi="Times New Roman" w:cs="Shruti" w:hint="eastAsia"/>
                      <w:kern w:val="0"/>
                      <w:szCs w:val="21"/>
                      <w:lang w:bidi="gu-IN"/>
                    </w:rPr>
                    <w:t xml:space="preserve"> </w:t>
                  </w:r>
                  <w:r w:rsidRPr="00E72024">
                    <w:rPr>
                      <w:rFonts w:ascii="Times New Roman" w:hAnsi="Times New Roman" w:cs="Shruti" w:hint="eastAsia"/>
                      <w:kern w:val="0"/>
                      <w:szCs w:val="21"/>
                      <w:lang w:eastAsia="zh-TW" w:bidi="gu-IN"/>
                    </w:rPr>
                    <w:t>E</w:t>
                  </w:r>
                  <w:r w:rsidRPr="00E72024">
                    <w:rPr>
                      <w:rFonts w:ascii="Times New Roman" w:hAnsi="Times New Roman" w:cs="Shruti"/>
                      <w:kern w:val="0"/>
                      <w:szCs w:val="21"/>
                      <w:lang w:eastAsia="zh-TW" w:bidi="gu-IN"/>
                    </w:rPr>
                    <w:t>Ja</w:t>
                  </w:r>
                  <w:r w:rsidRPr="00E72024">
                    <w:rPr>
                      <w:rFonts w:ascii="Times New Roman" w:hAnsi="Times New Roman" w:cs="Shruti" w:hint="eastAsia"/>
                      <w:kern w:val="0"/>
                      <w:szCs w:val="21"/>
                      <w:lang w:eastAsia="zh-TW" w:bidi="gu-IN"/>
                    </w:rPr>
                    <w:t>2</w:t>
                  </w:r>
                </w:p>
                <w:p w:rsidR="00E72024" w:rsidRPr="00E72024" w:rsidRDefault="00E72024" w:rsidP="00E72024">
                  <w:pPr>
                    <w:adjustRightInd w:val="0"/>
                    <w:snapToGrid w:val="0"/>
                    <w:jc w:val="left"/>
                    <w:textAlignment w:val="baseline"/>
                    <w:rPr>
                      <w:rFonts w:ascii="Times New Roman" w:hAnsi="Times New Roman" w:cs="Shruti"/>
                      <w:kern w:val="0"/>
                      <w:szCs w:val="21"/>
                      <w:lang w:eastAsia="zh-TW" w:bidi="gu-IN"/>
                    </w:rPr>
                  </w:pPr>
                  <w:r w:rsidRPr="00E72024">
                    <w:rPr>
                      <w:rFonts w:ascii="Times New Roman" w:hAnsi="Times New Roman" w:cs="Shruti"/>
                      <w:kern w:val="0"/>
                      <w:szCs w:val="21"/>
                      <w:lang w:eastAsia="zh-TW" w:bidi="gu-IN"/>
                    </w:rPr>
                    <w:t>3.</w:t>
                  </w:r>
                  <w:r w:rsidRPr="00E72024">
                    <w:rPr>
                      <w:rFonts w:ascii="Times New Roman" w:hAnsi="Times New Roman" w:cs="Shruti" w:hint="eastAsia"/>
                      <w:kern w:val="0"/>
                      <w:szCs w:val="21"/>
                      <w:lang w:eastAsia="zh-TW" w:bidi="gu-IN"/>
                    </w:rPr>
                    <w:t>掌握保证产品的加工精度的方法和措施。</w:t>
                  </w:r>
                  <w:r w:rsidRPr="00E72024">
                    <w:rPr>
                      <w:rFonts w:ascii="Times New Roman" w:hAnsi="Times New Roman" w:cs="Shruti" w:hint="eastAsia"/>
                      <w:kern w:val="0"/>
                      <w:szCs w:val="21"/>
                      <w:lang w:bidi="gu-IN"/>
                    </w:rPr>
                    <w:t xml:space="preserve">                           </w:t>
                  </w:r>
                  <w:r w:rsidRPr="00E72024">
                    <w:rPr>
                      <w:rFonts w:ascii="Times New Roman" w:hAnsi="Times New Roman" w:cs="Shruti"/>
                      <w:kern w:val="0"/>
                      <w:szCs w:val="21"/>
                      <w:lang w:eastAsia="zh-TW" w:bidi="gu-IN"/>
                    </w:rPr>
                    <w:t>DJa</w:t>
                  </w:r>
                  <w:r w:rsidRPr="00E72024">
                    <w:rPr>
                      <w:rFonts w:ascii="Times New Roman" w:hAnsi="Times New Roman" w:cs="Shruti" w:hint="eastAsia"/>
                      <w:kern w:val="0"/>
                      <w:szCs w:val="21"/>
                      <w:lang w:eastAsia="zh-TW" w:bidi="gu-IN"/>
                    </w:rPr>
                    <w:t>2</w:t>
                  </w:r>
                </w:p>
                <w:p w:rsidR="00E72024" w:rsidRPr="00E72024" w:rsidRDefault="00E72024" w:rsidP="00E72024">
                  <w:pPr>
                    <w:adjustRightInd w:val="0"/>
                    <w:snapToGrid w:val="0"/>
                    <w:jc w:val="left"/>
                    <w:textAlignment w:val="baseline"/>
                    <w:rPr>
                      <w:rFonts w:ascii="Times New Roman" w:hAnsi="Times New Roman" w:cs="Shruti"/>
                      <w:kern w:val="0"/>
                      <w:szCs w:val="21"/>
                      <w:lang w:eastAsia="zh-TW" w:bidi="gu-IN"/>
                    </w:rPr>
                  </w:pPr>
                  <w:r w:rsidRPr="00E72024">
                    <w:rPr>
                      <w:rFonts w:ascii="Times New Roman" w:hAnsi="Times New Roman" w:cs="Shruti"/>
                      <w:kern w:val="0"/>
                      <w:szCs w:val="21"/>
                      <w:lang w:eastAsia="zh-TW" w:bidi="gu-IN"/>
                    </w:rPr>
                    <w:t>4.</w:t>
                  </w:r>
                  <w:r w:rsidRPr="00E72024">
                    <w:rPr>
                      <w:rFonts w:ascii="Times New Roman" w:hAnsi="Times New Roman" w:cs="Shruti" w:hint="eastAsia"/>
                      <w:kern w:val="0"/>
                      <w:szCs w:val="21"/>
                      <w:lang w:eastAsia="zh-TW" w:bidi="gu-IN"/>
                    </w:rPr>
                    <w:t>能善用工艺准则，确保产品的加工质量。</w:t>
                  </w:r>
                  <w:r w:rsidRPr="00E72024">
                    <w:rPr>
                      <w:rFonts w:ascii="Times New Roman" w:hAnsi="Times New Roman" w:cs="Shruti" w:hint="eastAsia"/>
                      <w:kern w:val="0"/>
                      <w:szCs w:val="21"/>
                      <w:lang w:bidi="gu-IN"/>
                    </w:rPr>
                    <w:t xml:space="preserve">                           </w:t>
                  </w:r>
                  <w:r w:rsidRPr="00E72024">
                    <w:rPr>
                      <w:rFonts w:ascii="Times New Roman" w:hAnsi="Times New Roman" w:cs="Shruti" w:hint="eastAsia"/>
                      <w:kern w:val="0"/>
                      <w:szCs w:val="21"/>
                      <w:lang w:eastAsia="zh-TW" w:bidi="gu-IN"/>
                    </w:rPr>
                    <w:t>D</w:t>
                  </w:r>
                  <w:r w:rsidRPr="00E72024">
                    <w:rPr>
                      <w:rFonts w:ascii="Times New Roman" w:hAnsi="Times New Roman" w:cs="Shruti"/>
                      <w:kern w:val="0"/>
                      <w:szCs w:val="21"/>
                      <w:lang w:eastAsia="zh-TW" w:bidi="gu-IN"/>
                    </w:rPr>
                    <w:t>Ja2</w:t>
                  </w:r>
                </w:p>
                <w:p w:rsidR="00E72024" w:rsidRPr="00E72024" w:rsidRDefault="00E72024" w:rsidP="00E72024">
                  <w:pPr>
                    <w:adjustRightInd w:val="0"/>
                    <w:snapToGrid w:val="0"/>
                    <w:jc w:val="left"/>
                    <w:textAlignment w:val="baseline"/>
                    <w:rPr>
                      <w:rFonts w:ascii="Times New Roman" w:hAnsi="Times New Roman" w:cs="Shruti"/>
                      <w:kern w:val="0"/>
                      <w:szCs w:val="21"/>
                      <w:lang w:eastAsia="zh-TW" w:bidi="gu-IN"/>
                    </w:rPr>
                  </w:pPr>
                  <w:r w:rsidRPr="00E72024">
                    <w:rPr>
                      <w:rFonts w:ascii="Times New Roman" w:hAnsi="Times New Roman" w:cs="Shruti"/>
                      <w:kern w:val="0"/>
                      <w:szCs w:val="21"/>
                      <w:lang w:eastAsia="zh-TW" w:bidi="gu-IN"/>
                    </w:rPr>
                    <w:t>5.</w:t>
                  </w:r>
                  <w:r w:rsidRPr="00E72024">
                    <w:rPr>
                      <w:rFonts w:ascii="Times New Roman" w:hAnsi="Times New Roman" w:cs="Shruti" w:hint="eastAsia"/>
                      <w:kern w:val="0"/>
                      <w:szCs w:val="21"/>
                      <w:lang w:eastAsia="zh-TW" w:bidi="gu-IN"/>
                    </w:rPr>
                    <w:t>能保持严谨的工作态度，合理优化产品制造工艺。</w:t>
                  </w:r>
                  <w:r w:rsidRPr="00E72024">
                    <w:rPr>
                      <w:rFonts w:ascii="Times New Roman" w:hAnsi="Times New Roman" w:cs="Shruti" w:hint="eastAsia"/>
                      <w:kern w:val="0"/>
                      <w:szCs w:val="21"/>
                      <w:lang w:bidi="gu-IN"/>
                    </w:rPr>
                    <w:t xml:space="preserve">                   </w:t>
                  </w:r>
                  <w:r w:rsidRPr="00E72024">
                    <w:rPr>
                      <w:rFonts w:ascii="Times New Roman" w:hAnsi="Times New Roman" w:cs="Shruti" w:hint="eastAsia"/>
                      <w:kern w:val="0"/>
                      <w:szCs w:val="21"/>
                      <w:lang w:eastAsia="zh-TW" w:bidi="gu-IN"/>
                    </w:rPr>
                    <w:t>B</w:t>
                  </w:r>
                  <w:r w:rsidRPr="00E72024">
                    <w:rPr>
                      <w:rFonts w:ascii="Times New Roman" w:hAnsi="Times New Roman" w:cs="Shruti"/>
                      <w:kern w:val="0"/>
                      <w:szCs w:val="21"/>
                      <w:lang w:eastAsia="zh-TW" w:bidi="gu-IN"/>
                    </w:rPr>
                    <w:t>Ja1</w:t>
                  </w:r>
                </w:p>
                <w:p w:rsidR="00E72024" w:rsidRPr="00E72024" w:rsidRDefault="00E72024" w:rsidP="00E72024">
                  <w:pPr>
                    <w:adjustRightInd w:val="0"/>
                    <w:snapToGrid w:val="0"/>
                    <w:jc w:val="left"/>
                    <w:textAlignment w:val="baseline"/>
                    <w:rPr>
                      <w:rFonts w:ascii="PMingLiU" w:eastAsia="MingLiU" w:hAnsi="PMingLiU" w:cs="黑体"/>
                      <w:kern w:val="0"/>
                      <w:sz w:val="24"/>
                      <w:szCs w:val="21"/>
                      <w:lang w:eastAsia="zh-TW" w:bidi="gu-IN"/>
                    </w:rPr>
                  </w:pPr>
                  <w:r w:rsidRPr="00E72024">
                    <w:rPr>
                      <w:rFonts w:ascii="Times New Roman" w:hAnsi="Times New Roman" w:cs="Shruti"/>
                      <w:kern w:val="0"/>
                      <w:szCs w:val="21"/>
                      <w:lang w:eastAsia="zh-TW" w:bidi="gu-IN"/>
                    </w:rPr>
                    <w:t>6.</w:t>
                  </w:r>
                  <w:r w:rsidRPr="00E72024">
                    <w:rPr>
                      <w:rFonts w:ascii="Times New Roman" w:hAnsi="Times New Roman" w:cs="Shruti" w:hint="eastAsia"/>
                      <w:kern w:val="0"/>
                      <w:szCs w:val="21"/>
                      <w:lang w:eastAsia="zh-TW" w:bidi="gu-IN"/>
                    </w:rPr>
                    <w:t>能熟悉并运用手册、图表、规范等有关技术资料。</w:t>
                  </w:r>
                  <w:r w:rsidRPr="00E72024">
                    <w:rPr>
                      <w:rFonts w:ascii="Times New Roman" w:hAnsi="Times New Roman" w:cs="Shruti" w:hint="eastAsia"/>
                      <w:kern w:val="0"/>
                      <w:szCs w:val="21"/>
                      <w:lang w:bidi="gu-IN"/>
                    </w:rPr>
                    <w:t xml:space="preserve">                   </w:t>
                  </w:r>
                  <w:r w:rsidRPr="00E72024">
                    <w:rPr>
                      <w:rFonts w:ascii="Times New Roman" w:hAnsi="Times New Roman" w:cs="Shruti" w:hint="eastAsia"/>
                      <w:kern w:val="0"/>
                      <w:szCs w:val="21"/>
                      <w:lang w:eastAsia="zh-TW" w:bidi="gu-IN"/>
                    </w:rPr>
                    <w:t>D</w:t>
                  </w:r>
                  <w:r w:rsidRPr="00E72024">
                    <w:rPr>
                      <w:rFonts w:ascii="Times New Roman" w:hAnsi="Times New Roman" w:cs="Shruti"/>
                      <w:kern w:val="0"/>
                      <w:szCs w:val="21"/>
                      <w:lang w:eastAsia="zh-TW" w:bidi="gu-IN"/>
                    </w:rPr>
                    <w:t>Ja1</w:t>
                  </w:r>
                </w:p>
              </w:tc>
            </w:tr>
            <w:tr w:rsidR="00E72024" w:rsidRPr="00E72024" w:rsidTr="006C3735">
              <w:trPr>
                <w:trHeight w:val="636"/>
                <w:jc w:val="center"/>
              </w:trPr>
              <w:tc>
                <w:tcPr>
                  <w:tcW w:w="1158" w:type="dxa"/>
                  <w:vMerge w:val="restart"/>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hint="eastAsia"/>
                      <w:szCs w:val="21"/>
                    </w:rPr>
                    <w:t>C</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核心能力</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权重</w:t>
                  </w:r>
                </w:p>
              </w:tc>
              <w:tc>
                <w:tcPr>
                  <w:tcW w:w="103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沟通整合</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A</w:t>
                  </w:r>
                  <w:r w:rsidRPr="00E72024">
                    <w:rPr>
                      <w:rFonts w:ascii="PMingLiU" w:hAnsi="PMingLiU" w:cs="黑体"/>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学习创新</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B</w:t>
                  </w:r>
                  <w:r w:rsidRPr="00E72024">
                    <w:rPr>
                      <w:rFonts w:ascii="PMingLiU" w:hAnsi="PMingLiU" w:cs="黑体" w:hint="eastAsia"/>
                      <w:szCs w:val="21"/>
                    </w:rPr>
                    <w:t>）</w:t>
                  </w:r>
                </w:p>
              </w:tc>
              <w:tc>
                <w:tcPr>
                  <w:tcW w:w="124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专业技能</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C</w:t>
                  </w:r>
                  <w:r w:rsidRPr="00E72024">
                    <w:rPr>
                      <w:rFonts w:ascii="PMingLiU" w:hAnsi="PMingLiU" w:cs="黑体" w:hint="eastAsia"/>
                      <w:szCs w:val="21"/>
                    </w:rPr>
                    <w:t>）</w:t>
                  </w:r>
                </w:p>
              </w:tc>
              <w:tc>
                <w:tcPr>
                  <w:tcW w:w="1250"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问题解决</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D</w:t>
                  </w:r>
                  <w:r w:rsidRPr="00E72024">
                    <w:rPr>
                      <w:rFonts w:ascii="PMingLiU" w:hAnsi="PMingLiU" w:cs="黑体" w:hint="eastAsia"/>
                      <w:szCs w:val="21"/>
                    </w:rPr>
                    <w:t>）</w:t>
                  </w:r>
                </w:p>
              </w:tc>
              <w:tc>
                <w:tcPr>
                  <w:tcW w:w="123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责任关怀</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E</w:t>
                  </w:r>
                  <w:r w:rsidRPr="00E72024">
                    <w:rPr>
                      <w:rFonts w:ascii="PMingLiU" w:hAnsi="PMingLiU" w:cs="黑体" w:hint="eastAsia"/>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职业素养</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F</w:t>
                  </w:r>
                  <w:r w:rsidRPr="00E72024">
                    <w:rPr>
                      <w:rFonts w:ascii="PMingLiU" w:hAnsi="PMingLiU" w:cs="黑体" w:hint="eastAsia"/>
                      <w:szCs w:val="21"/>
                    </w:rPr>
                    <w:t>）</w:t>
                  </w:r>
                </w:p>
              </w:tc>
              <w:tc>
                <w:tcPr>
                  <w:tcW w:w="1114"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6C3735">
              <w:trPr>
                <w:trHeight w:val="636"/>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1032"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宋体" w:hAnsi="宋体" w:cs="黑体"/>
                      <w:szCs w:val="21"/>
                    </w:rPr>
                  </w:pPr>
                  <w:r w:rsidRPr="00E72024">
                    <w:rPr>
                      <w:rFonts w:ascii="PMingLiU" w:hAnsi="PMingLiU" w:hint="eastAsia"/>
                      <w:kern w:val="0"/>
                      <w:szCs w:val="24"/>
                    </w:rPr>
                    <w:t>0</w:t>
                  </w:r>
                  <w:r w:rsidRPr="00E72024">
                    <w:rPr>
                      <w:rFonts w:ascii="PMingLiU" w:hAnsi="PMingLiU"/>
                      <w:kern w:val="0"/>
                      <w:szCs w:val="24"/>
                    </w:rPr>
                    <w:t>%</w:t>
                  </w:r>
                </w:p>
              </w:tc>
              <w:tc>
                <w:tcPr>
                  <w:tcW w:w="1243"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宋体" w:hAnsi="宋体" w:cs="黑体"/>
                      <w:szCs w:val="21"/>
                    </w:rPr>
                  </w:pPr>
                  <w:r w:rsidRPr="00E72024">
                    <w:rPr>
                      <w:rFonts w:ascii="PMingLiU" w:hAnsi="PMingLiU"/>
                      <w:kern w:val="0"/>
                      <w:szCs w:val="24"/>
                    </w:rPr>
                    <w:t>15%</w:t>
                  </w:r>
                </w:p>
              </w:tc>
              <w:tc>
                <w:tcPr>
                  <w:tcW w:w="1242"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PMingLiU" w:hAnsi="PMingLiU"/>
                      <w:kern w:val="0"/>
                      <w:szCs w:val="24"/>
                    </w:rPr>
                    <w:t>5%</w:t>
                  </w:r>
                </w:p>
              </w:tc>
              <w:tc>
                <w:tcPr>
                  <w:tcW w:w="1250"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PMingLiU" w:hAnsi="PMingLiU" w:hint="eastAsia"/>
                      <w:kern w:val="0"/>
                      <w:szCs w:val="24"/>
                    </w:rPr>
                    <w:t>6</w:t>
                  </w:r>
                  <w:r w:rsidRPr="00E72024">
                    <w:rPr>
                      <w:rFonts w:ascii="PMingLiU" w:hAnsi="PMingLiU"/>
                      <w:kern w:val="0"/>
                      <w:szCs w:val="24"/>
                    </w:rPr>
                    <w:t>5%</w:t>
                  </w:r>
                </w:p>
              </w:tc>
              <w:tc>
                <w:tcPr>
                  <w:tcW w:w="1239"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PMingLiU" w:hAnsi="PMingLiU"/>
                      <w:kern w:val="0"/>
                      <w:szCs w:val="24"/>
                    </w:rPr>
                    <w:t>15%</w:t>
                  </w:r>
                </w:p>
              </w:tc>
              <w:tc>
                <w:tcPr>
                  <w:tcW w:w="1243" w:type="dxa"/>
                  <w:gridSpan w:val="2"/>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PMingLiU" w:hAnsi="PMingLiU" w:cs="黑体"/>
                      <w:szCs w:val="21"/>
                    </w:rPr>
                  </w:pPr>
                  <w:r w:rsidRPr="00E72024">
                    <w:rPr>
                      <w:rFonts w:ascii="PMingLiU" w:hAnsi="PMingLiU" w:hint="eastAsia"/>
                      <w:kern w:val="0"/>
                      <w:szCs w:val="24"/>
                    </w:rPr>
                    <w:t>0</w:t>
                  </w:r>
                  <w:r w:rsidRPr="00E72024">
                    <w:rPr>
                      <w:rFonts w:ascii="PMingLiU" w:hAnsi="PMingLiU"/>
                      <w:kern w:val="0"/>
                      <w:szCs w:val="24"/>
                    </w:rPr>
                    <w:t>%</w:t>
                  </w:r>
                </w:p>
              </w:tc>
              <w:tc>
                <w:tcPr>
                  <w:tcW w:w="1114"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r w:rsidR="00E72024" w:rsidRPr="00E72024" w:rsidTr="006C3735">
              <w:trPr>
                <w:trHeight w:val="482"/>
                <w:jc w:val="center"/>
              </w:trPr>
              <w:tc>
                <w:tcPr>
                  <w:tcW w:w="1158" w:type="dxa"/>
                  <w:vMerge w:val="restart"/>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hint="eastAsia"/>
                      <w:szCs w:val="21"/>
                    </w:rPr>
                    <w:t>D</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课程权重</w:t>
                  </w:r>
                </w:p>
              </w:tc>
              <w:tc>
                <w:tcPr>
                  <w:tcW w:w="41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eastAsia="等线" w:hAnsi="Arial" w:cs="Arial"/>
                      <w:kern w:val="0"/>
                      <w:sz w:val="22"/>
                      <w:szCs w:val="36"/>
                    </w:rPr>
                  </w:pPr>
                  <w:r w:rsidRPr="00E72024">
                    <w:rPr>
                      <w:rFonts w:ascii="Times New Roman" w:eastAsia="PMingLiU" w:hAnsi="Times New Roman"/>
                      <w:kern w:val="24"/>
                      <w:position w:val="1"/>
                      <w:sz w:val="22"/>
                      <w:szCs w:val="56"/>
                    </w:rPr>
                    <w:t>A1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A2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B1</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C1</w:t>
                  </w:r>
                </w:p>
              </w:tc>
              <w:tc>
                <w:tcPr>
                  <w:tcW w:w="62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D1</w:t>
                  </w:r>
                </w:p>
              </w:tc>
              <w:tc>
                <w:tcPr>
                  <w:tcW w:w="629"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D2</w:t>
                  </w:r>
                </w:p>
              </w:tc>
              <w:tc>
                <w:tcPr>
                  <w:tcW w:w="613"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E1</w:t>
                  </w:r>
                </w:p>
              </w:tc>
              <w:tc>
                <w:tcPr>
                  <w:tcW w:w="626"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F2</w:t>
                  </w:r>
                </w:p>
              </w:tc>
              <w:tc>
                <w:tcPr>
                  <w:tcW w:w="1114"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6C3735">
              <w:trPr>
                <w:trHeight w:val="468"/>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410" w:type="dxa"/>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宋体" w:hAnsi="宋体" w:cs="黑体"/>
                      <w:kern w:val="0"/>
                      <w:szCs w:val="21"/>
                    </w:rPr>
                  </w:pPr>
                  <w:r w:rsidRPr="00E72024">
                    <w:rPr>
                      <w:rFonts w:ascii="PMingLiU" w:hAnsi="PMingLiU" w:hint="eastAsia"/>
                      <w:kern w:val="0"/>
                      <w:szCs w:val="24"/>
                    </w:rPr>
                    <w:t>0</w:t>
                  </w:r>
                  <w:r w:rsidRPr="00E72024">
                    <w:rPr>
                      <w:rFonts w:ascii="PMingLiU" w:hAnsi="PMingLiU"/>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宋体" w:hAnsi="宋体" w:cs="黑体"/>
                      <w:kern w:val="0"/>
                      <w:szCs w:val="21"/>
                    </w:rPr>
                  </w:pPr>
                  <w:r w:rsidRPr="00E72024">
                    <w:rPr>
                      <w:rFonts w:ascii="PMingLiU" w:hAnsi="PMingLiU" w:hint="eastAsia"/>
                      <w:kern w:val="0"/>
                      <w:szCs w:val="24"/>
                    </w:rPr>
                    <w:t>0</w:t>
                  </w:r>
                  <w:r w:rsidRPr="00E72024">
                    <w:rPr>
                      <w:rFonts w:ascii="PMingLiU" w:hAnsi="PMingLiU"/>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宋体" w:hAnsi="宋体" w:cs="黑体"/>
                      <w:kern w:val="0"/>
                      <w:szCs w:val="21"/>
                    </w:rPr>
                  </w:pPr>
                  <w:r w:rsidRPr="00E72024">
                    <w:rPr>
                      <w:rFonts w:ascii="宋体" w:hAnsi="Times New Roman" w:cs="黑体"/>
                      <w:kern w:val="0"/>
                      <w:szCs w:val="21"/>
                    </w:rPr>
                    <w:t>15%</w:t>
                  </w:r>
                </w:p>
              </w:tc>
              <w:tc>
                <w:tcPr>
                  <w:tcW w:w="621" w:type="dxa"/>
                  <w:tcBorders>
                    <w:bottom w:val="single" w:sz="4" w:space="0" w:color="auto"/>
                  </w:tcBorders>
                  <w:shd w:val="clear" w:color="auto" w:fill="FFFFFF"/>
                  <w:vAlign w:val="center"/>
                </w:tcPr>
                <w:p w:rsidR="00E72024" w:rsidRPr="00E72024" w:rsidRDefault="00E72024" w:rsidP="00E72024">
                  <w:pPr>
                    <w:adjustRightInd w:val="0"/>
                    <w:snapToGrid w:val="0"/>
                    <w:ind w:left="66"/>
                    <w:jc w:val="center"/>
                    <w:rPr>
                      <w:rFonts w:ascii="宋体" w:hAnsi="宋体" w:cs="黑体"/>
                      <w:kern w:val="0"/>
                      <w:szCs w:val="21"/>
                    </w:rPr>
                  </w:pPr>
                  <w:r w:rsidRPr="00E72024">
                    <w:rPr>
                      <w:rFonts w:ascii="PMingLiU" w:hAnsi="PMingLiU" w:hint="eastAsia"/>
                      <w:kern w:val="0"/>
                      <w:szCs w:val="24"/>
                    </w:rPr>
                    <w:t>0</w:t>
                  </w:r>
                  <w:r w:rsidRPr="00E72024">
                    <w:rPr>
                      <w:rFonts w:ascii="PMingLiU" w:hAnsi="PMingLiU"/>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宋体" w:hAnsi="宋体" w:cs="黑体"/>
                      <w:kern w:val="0"/>
                      <w:szCs w:val="21"/>
                    </w:rPr>
                  </w:pPr>
                  <w:r w:rsidRPr="00E72024">
                    <w:rPr>
                      <w:rFonts w:ascii="宋体" w:hAnsi="Times New Roman" w:cs="黑体"/>
                      <w:kern w:val="0"/>
                      <w:szCs w:val="21"/>
                    </w:rPr>
                    <w:t>5%</w:t>
                  </w:r>
                </w:p>
              </w:tc>
              <w:tc>
                <w:tcPr>
                  <w:tcW w:w="620" w:type="dxa"/>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宋体" w:hAnsi="宋体" w:cs="黑体"/>
                      <w:kern w:val="0"/>
                      <w:szCs w:val="21"/>
                    </w:rPr>
                  </w:pPr>
                  <w:r w:rsidRPr="00E72024">
                    <w:rPr>
                      <w:rFonts w:ascii="PMingLiU" w:hAnsi="PMingLiU" w:hint="eastAsia"/>
                      <w:kern w:val="0"/>
                      <w:szCs w:val="24"/>
                    </w:rPr>
                    <w:t>0</w:t>
                  </w:r>
                  <w:r w:rsidRPr="00E72024">
                    <w:rPr>
                      <w:rFonts w:ascii="PMingLiU" w:hAnsi="PMingLiU"/>
                      <w:kern w:val="0"/>
                      <w:szCs w:val="24"/>
                    </w:rPr>
                    <w:t>%</w:t>
                  </w:r>
                </w:p>
              </w:tc>
              <w:tc>
                <w:tcPr>
                  <w:tcW w:w="621" w:type="dxa"/>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宋体" w:hAnsi="宋体" w:cs="黑体"/>
                      <w:kern w:val="0"/>
                      <w:szCs w:val="21"/>
                    </w:rPr>
                  </w:pPr>
                  <w:r w:rsidRPr="00E72024">
                    <w:rPr>
                      <w:rFonts w:ascii="宋体" w:hAnsi="Times New Roman" w:cs="黑体" w:hint="eastAsia"/>
                      <w:kern w:val="0"/>
                      <w:szCs w:val="21"/>
                    </w:rPr>
                    <w:t>2</w:t>
                  </w:r>
                  <w:r w:rsidRPr="00E72024">
                    <w:rPr>
                      <w:rFonts w:ascii="宋体" w:hAnsi="Times New Roman" w:cs="黑体"/>
                      <w:kern w:val="0"/>
                      <w:szCs w:val="21"/>
                    </w:rPr>
                    <w:t>5%</w:t>
                  </w:r>
                </w:p>
              </w:tc>
              <w:tc>
                <w:tcPr>
                  <w:tcW w:w="629" w:type="dxa"/>
                  <w:tcBorders>
                    <w:bottom w:val="single" w:sz="4" w:space="0" w:color="auto"/>
                  </w:tcBorders>
                  <w:shd w:val="clear" w:color="auto" w:fill="FFFFFF"/>
                  <w:vAlign w:val="center"/>
                </w:tcPr>
                <w:p w:rsidR="00E72024" w:rsidRPr="00E72024" w:rsidRDefault="00E72024" w:rsidP="00E72024">
                  <w:pPr>
                    <w:adjustRightInd w:val="0"/>
                    <w:snapToGrid w:val="0"/>
                    <w:ind w:left="66"/>
                    <w:jc w:val="center"/>
                    <w:rPr>
                      <w:rFonts w:ascii="宋体" w:hAnsi="宋体" w:cs="黑体"/>
                      <w:kern w:val="0"/>
                      <w:szCs w:val="21"/>
                    </w:rPr>
                  </w:pPr>
                  <w:r w:rsidRPr="00E72024">
                    <w:rPr>
                      <w:rFonts w:ascii="宋体" w:hAnsi="Times New Roman" w:cs="黑体" w:hint="eastAsia"/>
                      <w:kern w:val="0"/>
                      <w:szCs w:val="21"/>
                    </w:rPr>
                    <w:t>40%</w:t>
                  </w:r>
                </w:p>
              </w:tc>
              <w:tc>
                <w:tcPr>
                  <w:tcW w:w="613" w:type="dxa"/>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宋体" w:hAnsi="宋体" w:cs="黑体"/>
                      <w:kern w:val="0"/>
                      <w:szCs w:val="21"/>
                    </w:rPr>
                  </w:pPr>
                  <w:r w:rsidRPr="00E72024">
                    <w:rPr>
                      <w:rFonts w:ascii="PMingLiU" w:hAnsi="PMingLiU" w:hint="eastAsia"/>
                      <w:kern w:val="0"/>
                      <w:szCs w:val="24"/>
                    </w:rPr>
                    <w:t>0</w:t>
                  </w:r>
                  <w:r w:rsidRPr="00E72024">
                    <w:rPr>
                      <w:rFonts w:ascii="PMingLiU" w:hAnsi="PMingLiU"/>
                      <w:kern w:val="0"/>
                      <w:szCs w:val="24"/>
                    </w:rPr>
                    <w:t>%</w:t>
                  </w:r>
                </w:p>
              </w:tc>
              <w:tc>
                <w:tcPr>
                  <w:tcW w:w="626" w:type="dxa"/>
                  <w:tcBorders>
                    <w:bottom w:val="single" w:sz="4" w:space="0" w:color="auto"/>
                  </w:tcBorders>
                  <w:shd w:val="clear" w:color="auto" w:fill="FFFFFF"/>
                  <w:vAlign w:val="center"/>
                </w:tcPr>
                <w:p w:rsidR="00E72024" w:rsidRPr="00E72024" w:rsidRDefault="00E72024" w:rsidP="00E72024">
                  <w:pPr>
                    <w:adjustRightInd w:val="0"/>
                    <w:snapToGrid w:val="0"/>
                    <w:ind w:left="46"/>
                    <w:jc w:val="center"/>
                    <w:rPr>
                      <w:rFonts w:ascii="宋体" w:hAnsi="宋体" w:cs="黑体"/>
                      <w:kern w:val="0"/>
                      <w:szCs w:val="21"/>
                    </w:rPr>
                  </w:pPr>
                  <w:r w:rsidRPr="00E72024">
                    <w:rPr>
                      <w:rFonts w:ascii="宋体" w:hAnsi="Times New Roman" w:cs="黑体"/>
                      <w:kern w:val="0"/>
                      <w:szCs w:val="21"/>
                    </w:rPr>
                    <w:t>15%</w:t>
                  </w:r>
                </w:p>
              </w:tc>
              <w:tc>
                <w:tcPr>
                  <w:tcW w:w="621" w:type="dxa"/>
                  <w:tcBorders>
                    <w:bottom w:val="single" w:sz="4" w:space="0" w:color="auto"/>
                  </w:tcBorders>
                  <w:shd w:val="clear" w:color="auto" w:fill="FFFFFF"/>
                  <w:vAlign w:val="center"/>
                </w:tcPr>
                <w:p w:rsidR="00E72024" w:rsidRPr="00E72024" w:rsidRDefault="00E72024" w:rsidP="00E72024">
                  <w:pPr>
                    <w:adjustRightInd w:val="0"/>
                    <w:snapToGrid w:val="0"/>
                    <w:jc w:val="center"/>
                    <w:rPr>
                      <w:rFonts w:ascii="宋体" w:hAnsi="宋体" w:cs="黑体"/>
                      <w:kern w:val="0"/>
                      <w:szCs w:val="21"/>
                    </w:rPr>
                  </w:pPr>
                  <w:r w:rsidRPr="00E72024">
                    <w:rPr>
                      <w:rFonts w:ascii="PMingLiU" w:hAnsi="PMingLiU" w:hint="eastAsia"/>
                      <w:kern w:val="0"/>
                      <w:szCs w:val="24"/>
                    </w:rPr>
                    <w:t>0</w:t>
                  </w:r>
                  <w:r w:rsidRPr="00E72024">
                    <w:rPr>
                      <w:rFonts w:ascii="PMingLiU" w:hAnsi="PMingLiU"/>
                      <w:kern w:val="0"/>
                      <w:szCs w:val="24"/>
                    </w:rPr>
                    <w:t>%</w:t>
                  </w:r>
                </w:p>
              </w:tc>
              <w:tc>
                <w:tcPr>
                  <w:tcW w:w="622" w:type="dxa"/>
                  <w:tcBorders>
                    <w:bottom w:val="single" w:sz="4" w:space="0" w:color="auto"/>
                  </w:tcBorders>
                  <w:shd w:val="clear" w:color="auto" w:fill="FFFFFF"/>
                  <w:vAlign w:val="center"/>
                </w:tcPr>
                <w:p w:rsidR="00E72024" w:rsidRPr="00E72024" w:rsidRDefault="00E72024" w:rsidP="00E72024">
                  <w:pPr>
                    <w:adjustRightInd w:val="0"/>
                    <w:snapToGrid w:val="0"/>
                    <w:ind w:left="66"/>
                    <w:jc w:val="center"/>
                    <w:rPr>
                      <w:rFonts w:ascii="宋体" w:hAnsi="宋体" w:cs="黑体"/>
                      <w:kern w:val="0"/>
                      <w:szCs w:val="21"/>
                    </w:rPr>
                  </w:pPr>
                  <w:r w:rsidRPr="00E72024">
                    <w:rPr>
                      <w:rFonts w:ascii="PMingLiU" w:hAnsi="PMingLiU" w:hint="eastAsia"/>
                      <w:kern w:val="0"/>
                      <w:szCs w:val="24"/>
                    </w:rPr>
                    <w:t>0</w:t>
                  </w:r>
                  <w:r w:rsidRPr="00E72024">
                    <w:rPr>
                      <w:rFonts w:ascii="PMingLiU" w:hAnsi="PMingLiU"/>
                      <w:kern w:val="0"/>
                      <w:szCs w:val="24"/>
                    </w:rPr>
                    <w:t>%</w:t>
                  </w:r>
                </w:p>
              </w:tc>
              <w:tc>
                <w:tcPr>
                  <w:tcW w:w="1114"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bl>
          <w:p w:rsidR="00E72024" w:rsidRDefault="00E72024" w:rsidP="00E72024">
            <w:pPr>
              <w:jc w:val="left"/>
              <w:rPr>
                <w:rFonts w:ascii="Times New Roman" w:hAnsi="Times New Roman"/>
                <w:szCs w:val="24"/>
              </w:rPr>
            </w:pPr>
          </w:p>
          <w:p w:rsidR="0078302E" w:rsidRDefault="0078302E" w:rsidP="00E72024">
            <w:pPr>
              <w:jc w:val="left"/>
              <w:rPr>
                <w:rFonts w:ascii="Times New Roman" w:hAnsi="Times New Roman"/>
                <w:szCs w:val="24"/>
              </w:rPr>
            </w:pPr>
          </w:p>
          <w:p w:rsidR="0078302E" w:rsidRPr="00E72024" w:rsidRDefault="0078302E" w:rsidP="00E72024">
            <w:pPr>
              <w:jc w:val="left"/>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58"/>
              <w:gridCol w:w="567"/>
              <w:gridCol w:w="465"/>
              <w:gridCol w:w="622"/>
              <w:gridCol w:w="621"/>
              <w:gridCol w:w="622"/>
              <w:gridCol w:w="620"/>
              <w:gridCol w:w="621"/>
              <w:gridCol w:w="629"/>
              <w:gridCol w:w="613"/>
              <w:gridCol w:w="626"/>
              <w:gridCol w:w="621"/>
              <w:gridCol w:w="622"/>
              <w:gridCol w:w="1114"/>
            </w:tblGrid>
            <w:tr w:rsidR="00674D65" w:rsidRPr="00E72024" w:rsidTr="0078302E">
              <w:trPr>
                <w:trHeight w:val="392"/>
                <w:jc w:val="center"/>
              </w:trPr>
              <w:tc>
                <w:tcPr>
                  <w:tcW w:w="1158" w:type="dxa"/>
                  <w:vAlign w:val="center"/>
                </w:tcPr>
                <w:p w:rsidR="00674D65" w:rsidRPr="00E72024" w:rsidRDefault="00674D65" w:rsidP="00E72024">
                  <w:pPr>
                    <w:snapToGrid w:val="0"/>
                    <w:jc w:val="center"/>
                    <w:rPr>
                      <w:rFonts w:ascii="宋体" w:hAnsi="Times New Roman" w:cs="黑体"/>
                      <w:szCs w:val="21"/>
                    </w:rPr>
                  </w:pPr>
                  <w:r w:rsidRPr="00E72024">
                    <w:rPr>
                      <w:rFonts w:ascii="宋体" w:hAnsi="宋体" w:cs="黑体" w:hint="eastAsia"/>
                      <w:szCs w:val="21"/>
                    </w:rPr>
                    <w:t>课程名称</w:t>
                  </w:r>
                </w:p>
              </w:tc>
              <w:tc>
                <w:tcPr>
                  <w:tcW w:w="8363" w:type="dxa"/>
                  <w:gridSpan w:val="13"/>
                  <w:vAlign w:val="center"/>
                </w:tcPr>
                <w:p w:rsidR="00674D65" w:rsidRPr="00E72024" w:rsidRDefault="00674D65" w:rsidP="004675E8">
                  <w:pPr>
                    <w:snapToGrid w:val="0"/>
                    <w:jc w:val="center"/>
                    <w:rPr>
                      <w:rFonts w:ascii="宋体" w:hAnsi="Times New Roman" w:cs="黑体"/>
                      <w:szCs w:val="21"/>
                    </w:rPr>
                  </w:pPr>
                  <w:r w:rsidRPr="005905F5">
                    <w:rPr>
                      <w:rFonts w:ascii="PMingLiU" w:hAnsi="PMingLiU" w:cs="黑体" w:hint="eastAsia"/>
                      <w:szCs w:val="21"/>
                    </w:rPr>
                    <w:t>机械</w:t>
                  </w:r>
                  <w:r w:rsidRPr="005905F5">
                    <w:rPr>
                      <w:rFonts w:ascii="PMingLiU" w:hAnsi="PMingLiU" w:cs="黑体"/>
                      <w:szCs w:val="21"/>
                    </w:rPr>
                    <w:t>CAD/CAM</w:t>
                  </w:r>
                </w:p>
              </w:tc>
            </w:tr>
            <w:tr w:rsidR="00730F66" w:rsidRPr="00E72024" w:rsidTr="0078302E">
              <w:trPr>
                <w:trHeight w:val="411"/>
                <w:jc w:val="center"/>
              </w:trPr>
              <w:tc>
                <w:tcPr>
                  <w:tcW w:w="1158" w:type="dxa"/>
                  <w:vAlign w:val="center"/>
                </w:tcPr>
                <w:p w:rsidR="00730F66" w:rsidRPr="00E72024" w:rsidRDefault="00730F66" w:rsidP="00E72024">
                  <w:pPr>
                    <w:snapToGrid w:val="0"/>
                    <w:jc w:val="center"/>
                    <w:rPr>
                      <w:rFonts w:ascii="宋体" w:hAnsi="Times New Roman" w:cs="黑体"/>
                      <w:szCs w:val="21"/>
                    </w:rPr>
                  </w:pPr>
                  <w:r w:rsidRPr="00E72024">
                    <w:rPr>
                      <w:rFonts w:ascii="宋体" w:hAnsi="宋体" w:cs="黑体" w:hint="eastAsia"/>
                      <w:szCs w:val="21"/>
                    </w:rPr>
                    <w:t>课程类型</w:t>
                  </w:r>
                </w:p>
              </w:tc>
              <w:tc>
                <w:tcPr>
                  <w:tcW w:w="8363" w:type="dxa"/>
                  <w:gridSpan w:val="13"/>
                  <w:vAlign w:val="center"/>
                </w:tcPr>
                <w:p w:rsidR="00730F66" w:rsidRPr="00E72024" w:rsidRDefault="00730F66" w:rsidP="00674D65">
                  <w:pPr>
                    <w:snapToGrid w:val="0"/>
                    <w:jc w:val="left"/>
                    <w:rPr>
                      <w:rFonts w:ascii="宋体" w:hAnsi="Times New Roman" w:cs="黑体"/>
                      <w:szCs w:val="21"/>
                    </w:rPr>
                  </w:pPr>
                  <w:r w:rsidRPr="00E72024">
                    <w:rPr>
                      <w:rFonts w:ascii="宋体" w:hAnsi="Wingdings 2" w:cs="黑体" w:hint="eastAsia"/>
                      <w:szCs w:val="20"/>
                    </w:rPr>
                    <w:sym w:font="Wingdings 2" w:char="F0A3"/>
                  </w:r>
                  <w:r w:rsidRPr="00E72024">
                    <w:rPr>
                      <w:rFonts w:ascii="宋体" w:hAnsi="宋体" w:cs="黑体" w:hint="eastAsia"/>
                      <w:szCs w:val="21"/>
                    </w:rPr>
                    <w:t>素质通识</w:t>
                  </w:r>
                  <w:r w:rsidRPr="00E72024">
                    <w:rPr>
                      <w:rFonts w:ascii="宋体" w:hAnsi="宋体" w:cs="黑体"/>
                      <w:szCs w:val="21"/>
                    </w:rPr>
                    <w:t xml:space="preserve">  </w:t>
                  </w:r>
                  <w:r w:rsidRPr="00E72024">
                    <w:rPr>
                      <w:rFonts w:ascii="宋体" w:hAnsi="Wingdings 2" w:cs="黑体" w:hint="eastAsia"/>
                      <w:szCs w:val="20"/>
                    </w:rPr>
                    <w:sym w:font="Wingdings 2" w:char="F0A3"/>
                  </w:r>
                  <w:r w:rsidRPr="00E72024">
                    <w:rPr>
                      <w:rFonts w:ascii="宋体" w:hAnsi="宋体" w:cs="黑体" w:hint="eastAsia"/>
                      <w:szCs w:val="21"/>
                    </w:rPr>
                    <w:t>专业统整</w:t>
                  </w:r>
                  <w:r w:rsidRPr="00E72024">
                    <w:rPr>
                      <w:rFonts w:ascii="宋体" w:hAnsi="宋体" w:cs="黑体"/>
                      <w:szCs w:val="21"/>
                    </w:rPr>
                    <w:t xml:space="preserve">  </w:t>
                  </w:r>
                  <w:r w:rsidRPr="00E72024">
                    <w:rPr>
                      <w:rFonts w:ascii="PMingLiU" w:eastAsia="PMingLiU" w:hAnsi="Wingdings 2" w:cs="黑体" w:hint="eastAsia"/>
                      <w:szCs w:val="20"/>
                    </w:rPr>
                    <w:sym w:font="Wingdings 2" w:char="F052"/>
                  </w:r>
                  <w:r w:rsidRPr="00E72024">
                    <w:rPr>
                      <w:rFonts w:ascii="宋体" w:hAnsi="宋体" w:cs="黑体" w:hint="eastAsia"/>
                      <w:szCs w:val="21"/>
                    </w:rPr>
                    <w:t>专业核心</w:t>
                  </w:r>
                  <w:r w:rsidRPr="00E72024">
                    <w:rPr>
                      <w:rFonts w:ascii="宋体" w:hAnsi="宋体" w:cs="黑体"/>
                      <w:szCs w:val="21"/>
                    </w:rPr>
                    <w:t xml:space="preserve">  </w:t>
                  </w:r>
                  <w:r w:rsidRPr="00E72024">
                    <w:rPr>
                      <w:rFonts w:ascii="宋体" w:hAnsi="Wingdings 2" w:cs="黑体" w:hint="eastAsia"/>
                      <w:szCs w:val="20"/>
                    </w:rPr>
                    <w:sym w:font="Wingdings 2" w:char="F0A3"/>
                  </w:r>
                  <w:r w:rsidRPr="00E72024">
                    <w:rPr>
                      <w:rFonts w:ascii="宋体" w:hAnsi="宋体" w:cs="黑体" w:hint="eastAsia"/>
                      <w:szCs w:val="21"/>
                    </w:rPr>
                    <w:t>专业拓展</w:t>
                  </w:r>
                </w:p>
              </w:tc>
            </w:tr>
            <w:tr w:rsidR="00730F66" w:rsidRPr="00E72024" w:rsidTr="0078302E">
              <w:trPr>
                <w:trHeight w:val="404"/>
                <w:jc w:val="center"/>
              </w:trPr>
              <w:tc>
                <w:tcPr>
                  <w:tcW w:w="1158" w:type="dxa"/>
                  <w:vAlign w:val="center"/>
                </w:tcPr>
                <w:p w:rsidR="00730F66" w:rsidRPr="00E72024" w:rsidRDefault="00730F66" w:rsidP="00E72024">
                  <w:pPr>
                    <w:snapToGrid w:val="0"/>
                    <w:jc w:val="center"/>
                    <w:rPr>
                      <w:rFonts w:ascii="宋体" w:hAnsi="Times New Roman" w:cs="黑体"/>
                      <w:szCs w:val="21"/>
                    </w:rPr>
                  </w:pPr>
                  <w:r w:rsidRPr="00E72024">
                    <w:rPr>
                      <w:rFonts w:ascii="宋体" w:hAnsi="宋体" w:cs="黑体" w:hint="eastAsia"/>
                      <w:szCs w:val="21"/>
                    </w:rPr>
                    <w:t>修读方式</w:t>
                  </w:r>
                </w:p>
              </w:tc>
              <w:tc>
                <w:tcPr>
                  <w:tcW w:w="8363" w:type="dxa"/>
                  <w:gridSpan w:val="13"/>
                  <w:vAlign w:val="center"/>
                </w:tcPr>
                <w:p w:rsidR="00730F66" w:rsidRPr="00E72024" w:rsidRDefault="00730F66" w:rsidP="00674D65">
                  <w:pPr>
                    <w:snapToGrid w:val="0"/>
                    <w:jc w:val="left"/>
                    <w:rPr>
                      <w:rFonts w:ascii="宋体" w:hAnsi="宋体" w:cs="黑体"/>
                      <w:szCs w:val="21"/>
                    </w:rPr>
                  </w:pPr>
                  <w:r w:rsidRPr="00E72024">
                    <w:rPr>
                      <w:rFonts w:ascii="PMingLiU" w:eastAsia="PMingLiU" w:hAnsi="Wingdings 2" w:cs="黑体" w:hint="eastAsia"/>
                      <w:szCs w:val="20"/>
                    </w:rPr>
                    <w:sym w:font="Wingdings 2" w:char="F052"/>
                  </w:r>
                  <w:r w:rsidRPr="00E72024">
                    <w:rPr>
                      <w:rFonts w:ascii="宋体" w:hAnsi="宋体" w:cs="黑体" w:hint="eastAsia"/>
                      <w:szCs w:val="21"/>
                    </w:rPr>
                    <w:t>必修</w:t>
                  </w:r>
                  <w:r w:rsidRPr="00E72024">
                    <w:rPr>
                      <w:rFonts w:ascii="宋体" w:hAnsi="宋体" w:cs="黑体"/>
                      <w:szCs w:val="21"/>
                    </w:rPr>
                    <w:t xml:space="preserve">      </w:t>
                  </w:r>
                  <w:r w:rsidRPr="00E72024">
                    <w:rPr>
                      <w:rFonts w:ascii="宋体" w:hAnsi="Wingdings 2" w:cs="黑体" w:hint="eastAsia"/>
                      <w:szCs w:val="20"/>
                    </w:rPr>
                    <w:sym w:font="Wingdings 2" w:char="F0A3"/>
                  </w:r>
                  <w:r w:rsidRPr="00E72024">
                    <w:rPr>
                      <w:rFonts w:ascii="宋体" w:hAnsi="宋体" w:cs="黑体" w:hint="eastAsia"/>
                      <w:szCs w:val="21"/>
                    </w:rPr>
                    <w:t>必选</w:t>
                  </w:r>
                  <w:r w:rsidRPr="00E72024">
                    <w:rPr>
                      <w:rFonts w:ascii="宋体" w:hAnsi="宋体" w:cs="黑体"/>
                      <w:szCs w:val="21"/>
                    </w:rPr>
                    <w:t xml:space="preserve">      </w:t>
                  </w:r>
                  <w:r w:rsidRPr="00E72024">
                    <w:rPr>
                      <w:rFonts w:ascii="宋体" w:hAnsi="Wingdings 2" w:cs="黑体" w:hint="eastAsia"/>
                      <w:szCs w:val="20"/>
                    </w:rPr>
                    <w:sym w:font="Wingdings 2" w:char="F0A3"/>
                  </w:r>
                  <w:r w:rsidRPr="00E72024">
                    <w:rPr>
                      <w:rFonts w:ascii="宋体" w:hAnsi="宋体" w:cs="黑体" w:hint="eastAsia"/>
                      <w:szCs w:val="21"/>
                    </w:rPr>
                    <w:t>选修</w:t>
                  </w:r>
                </w:p>
              </w:tc>
            </w:tr>
            <w:tr w:rsidR="00E72024" w:rsidRPr="00E72024" w:rsidTr="006C3735">
              <w:trPr>
                <w:trHeight w:val="902"/>
                <w:jc w:val="center"/>
              </w:trPr>
              <w:tc>
                <w:tcPr>
                  <w:tcW w:w="1158" w:type="dxa"/>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szCs w:val="21"/>
                    </w:rPr>
                    <w:t>A</w:t>
                  </w:r>
                </w:p>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课程描述</w:t>
                  </w:r>
                </w:p>
              </w:tc>
              <w:tc>
                <w:tcPr>
                  <w:tcW w:w="8363" w:type="dxa"/>
                  <w:gridSpan w:val="13"/>
                  <w:shd w:val="clear" w:color="auto" w:fill="FFFFFF"/>
                </w:tcPr>
                <w:p w:rsidR="00E72024" w:rsidRPr="00E72024" w:rsidRDefault="00E72024" w:rsidP="00E72024">
                  <w:pPr>
                    <w:snapToGrid w:val="0"/>
                    <w:rPr>
                      <w:rFonts w:ascii="PMingLiU" w:eastAsia="PMingLiU" w:hAnsi="Times New Roman"/>
                      <w:szCs w:val="21"/>
                    </w:rPr>
                  </w:pPr>
                  <w:r w:rsidRPr="00E72024">
                    <w:rPr>
                      <w:rFonts w:ascii="PMingLiU" w:hAnsi="PMingLiU" w:hint="eastAsia"/>
                      <w:szCs w:val="21"/>
                    </w:rPr>
                    <w:t>本课程旨在引领学生使用</w:t>
                  </w:r>
                  <w:r w:rsidRPr="00E72024">
                    <w:rPr>
                      <w:rFonts w:ascii="PMingLiU" w:hAnsi="PMingLiU"/>
                      <w:szCs w:val="21"/>
                    </w:rPr>
                    <w:t>CAM</w:t>
                  </w:r>
                  <w:r w:rsidRPr="00E72024">
                    <w:rPr>
                      <w:rFonts w:ascii="PMingLiU" w:hAnsi="PMingLiU" w:hint="eastAsia"/>
                      <w:szCs w:val="21"/>
                    </w:rPr>
                    <w:t>软件，根据三维数模进行精准加工</w:t>
                  </w:r>
                  <w:r w:rsidRPr="00E72024">
                    <w:rPr>
                      <w:rFonts w:ascii="PMingLiU" w:hAnsi="PMingLiU"/>
                      <w:szCs w:val="21"/>
                    </w:rPr>
                    <w:t>(</w:t>
                  </w:r>
                  <w:r w:rsidRPr="00E72024">
                    <w:rPr>
                      <w:rFonts w:ascii="PMingLiU" w:hAnsi="PMingLiU" w:hint="eastAsia"/>
                      <w:szCs w:val="21"/>
                    </w:rPr>
                    <w:t>目标</w:t>
                  </w:r>
                  <w:r w:rsidRPr="00E72024">
                    <w:rPr>
                      <w:rFonts w:ascii="PMingLiU" w:hAnsi="PMingLiU"/>
                      <w:szCs w:val="21"/>
                    </w:rPr>
                    <w:t>)</w:t>
                  </w:r>
                  <w:r w:rsidRPr="00E72024">
                    <w:rPr>
                      <w:rFonts w:ascii="PMingLiU" w:hAnsi="PMingLiU" w:hint="eastAsia"/>
                      <w:szCs w:val="21"/>
                    </w:rPr>
                    <w:t>。通过零件图纸掌握</w:t>
                  </w:r>
                  <w:r w:rsidRPr="00E72024">
                    <w:rPr>
                      <w:rFonts w:ascii="PMingLiU" w:hAnsi="PMingLiU"/>
                      <w:szCs w:val="21"/>
                    </w:rPr>
                    <w:t>CAM</w:t>
                  </w:r>
                  <w:r w:rsidRPr="00E72024">
                    <w:rPr>
                      <w:rFonts w:ascii="PMingLiU" w:hAnsi="PMingLiU" w:hint="eastAsia"/>
                      <w:szCs w:val="21"/>
                    </w:rPr>
                    <w:t>软件中的典型加工方法，实施正确工艺并在数控设备中准确操作</w:t>
                  </w:r>
                  <w:r w:rsidRPr="00E72024">
                    <w:rPr>
                      <w:rFonts w:ascii="PMingLiU" w:hAnsi="PMingLiU"/>
                      <w:szCs w:val="21"/>
                    </w:rPr>
                    <w:t xml:space="preserve"> (</w:t>
                  </w:r>
                  <w:r w:rsidRPr="00E72024">
                    <w:rPr>
                      <w:rFonts w:ascii="PMingLiU" w:hAnsi="PMingLiU" w:hint="eastAsia"/>
                      <w:szCs w:val="21"/>
                    </w:rPr>
                    <w:t>历程</w:t>
                  </w:r>
                  <w:r w:rsidRPr="00E72024">
                    <w:rPr>
                      <w:rFonts w:ascii="PMingLiU" w:hAnsi="PMingLiU"/>
                      <w:szCs w:val="21"/>
                    </w:rPr>
                    <w:t>)</w:t>
                  </w:r>
                  <w:r w:rsidRPr="00E72024">
                    <w:rPr>
                      <w:rFonts w:ascii="PMingLiU" w:hAnsi="PMingLiU" w:hint="eastAsia"/>
                      <w:szCs w:val="21"/>
                    </w:rPr>
                    <w:t>，以实现中等程度机械零件的加工</w:t>
                  </w:r>
                  <w:r w:rsidRPr="00E72024">
                    <w:rPr>
                      <w:rFonts w:ascii="PMingLiU" w:hAnsi="PMingLiU"/>
                      <w:szCs w:val="21"/>
                    </w:rPr>
                    <w:t>(</w:t>
                  </w:r>
                  <w:r w:rsidRPr="00E72024">
                    <w:rPr>
                      <w:rFonts w:ascii="PMingLiU" w:hAnsi="PMingLiU" w:hint="eastAsia"/>
                      <w:szCs w:val="21"/>
                    </w:rPr>
                    <w:t>预期成果</w:t>
                  </w:r>
                  <w:r w:rsidRPr="00E72024">
                    <w:rPr>
                      <w:rFonts w:ascii="PMingLiU" w:hAnsi="PMingLiU"/>
                      <w:szCs w:val="21"/>
                    </w:rPr>
                    <w:t>)</w:t>
                  </w:r>
                  <w:r w:rsidRPr="00E72024">
                    <w:rPr>
                      <w:rFonts w:ascii="PMingLiU" w:hAnsi="PMingLiU" w:hint="eastAsia"/>
                      <w:szCs w:val="21"/>
                    </w:rPr>
                    <w:t>。</w:t>
                  </w:r>
                </w:p>
              </w:tc>
            </w:tr>
            <w:tr w:rsidR="00E72024" w:rsidRPr="00E72024" w:rsidTr="006C3735">
              <w:trPr>
                <w:trHeight w:val="1817"/>
                <w:jc w:val="center"/>
              </w:trPr>
              <w:tc>
                <w:tcPr>
                  <w:tcW w:w="1158" w:type="dxa"/>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szCs w:val="21"/>
                    </w:rPr>
                    <w:t>B</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课程教学</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目标</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szCs w:val="21"/>
                    </w:rPr>
                    <w:t>(</w:t>
                  </w:r>
                  <w:r w:rsidRPr="00E72024">
                    <w:rPr>
                      <w:rFonts w:ascii="PMingLiU" w:hAnsi="PMingLiU" w:cs="黑体" w:hint="eastAsia"/>
                      <w:szCs w:val="21"/>
                    </w:rPr>
                    <w:t>标注</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能力指标</w:t>
                  </w:r>
                  <w:r w:rsidRPr="00E72024">
                    <w:rPr>
                      <w:rFonts w:ascii="PMingLiU" w:hAnsi="PMingLiU" w:cs="黑体"/>
                      <w:szCs w:val="21"/>
                    </w:rPr>
                    <w:t>)</w:t>
                  </w:r>
                </w:p>
              </w:tc>
              <w:tc>
                <w:tcPr>
                  <w:tcW w:w="8363" w:type="dxa"/>
                  <w:gridSpan w:val="13"/>
                  <w:shd w:val="clear" w:color="auto" w:fill="FFFFFF"/>
                </w:tcPr>
                <w:p w:rsidR="00E72024" w:rsidRPr="00E72024" w:rsidRDefault="00E72024" w:rsidP="00E72024">
                  <w:pPr>
                    <w:snapToGrid w:val="0"/>
                    <w:rPr>
                      <w:rFonts w:ascii="宋体" w:hAnsi="宋体"/>
                      <w:szCs w:val="21"/>
                    </w:rPr>
                  </w:pPr>
                  <w:r w:rsidRPr="00E72024">
                    <w:rPr>
                      <w:rFonts w:ascii="PMingLiU" w:hAnsi="PMingLiU"/>
                      <w:szCs w:val="21"/>
                    </w:rPr>
                    <w:t>1.</w:t>
                  </w:r>
                  <w:r w:rsidRPr="00E72024">
                    <w:rPr>
                      <w:rFonts w:ascii="PMingLiU" w:hAnsi="PMingLiU" w:hint="eastAsia"/>
                      <w:szCs w:val="21"/>
                    </w:rPr>
                    <w:t>根据三维零件模型，使用</w:t>
                  </w:r>
                  <w:r w:rsidRPr="00E72024">
                    <w:rPr>
                      <w:rFonts w:ascii="PMingLiU" w:hAnsi="PMingLiU"/>
                      <w:szCs w:val="21"/>
                    </w:rPr>
                    <w:t>CAM</w:t>
                  </w:r>
                  <w:r w:rsidRPr="00E72024">
                    <w:rPr>
                      <w:rFonts w:ascii="PMingLiU" w:hAnsi="PMingLiU" w:hint="eastAsia"/>
                      <w:szCs w:val="21"/>
                    </w:rPr>
                    <w:t>软件，准确构建零件加</w:t>
                  </w:r>
                  <w:r w:rsidRPr="00E72024">
                    <w:rPr>
                      <w:rFonts w:ascii="宋体" w:hAnsi="宋体" w:hint="eastAsia"/>
                      <w:szCs w:val="21"/>
                    </w:rPr>
                    <w:t>工的工艺流程</w:t>
                  </w:r>
                  <w:r w:rsidRPr="00E72024">
                    <w:rPr>
                      <w:rFonts w:ascii="宋体" w:hAnsi="宋体"/>
                      <w:szCs w:val="21"/>
                    </w:rPr>
                    <w:t xml:space="preserve">            (CJc1)          </w:t>
                  </w:r>
                </w:p>
                <w:p w:rsidR="00E72024" w:rsidRPr="00E72024" w:rsidRDefault="00E72024" w:rsidP="00E72024">
                  <w:pPr>
                    <w:snapToGrid w:val="0"/>
                    <w:rPr>
                      <w:rFonts w:ascii="宋体" w:hAnsi="宋体"/>
                      <w:szCs w:val="21"/>
                    </w:rPr>
                  </w:pPr>
                  <w:r w:rsidRPr="00E72024">
                    <w:rPr>
                      <w:rFonts w:ascii="宋体" w:hAnsi="宋体"/>
                      <w:szCs w:val="21"/>
                    </w:rPr>
                    <w:t>2.</w:t>
                  </w:r>
                  <w:r w:rsidRPr="00E72024">
                    <w:rPr>
                      <w:rFonts w:ascii="宋体" w:hAnsi="宋体" w:hint="eastAsia"/>
                      <w:szCs w:val="21"/>
                    </w:rPr>
                    <w:t>借助数控车、数控铣及多轴</w:t>
                  </w:r>
                  <w:r w:rsidRPr="00E72024">
                    <w:rPr>
                      <w:rFonts w:ascii="宋体" w:hAnsi="宋体"/>
                      <w:szCs w:val="21"/>
                    </w:rPr>
                    <w:t>CAM</w:t>
                  </w:r>
                  <w:r w:rsidRPr="00E72024">
                    <w:rPr>
                      <w:rFonts w:ascii="宋体" w:hAnsi="宋体" w:hint="eastAsia"/>
                      <w:szCs w:val="21"/>
                    </w:rPr>
                    <w:t>加工模块中的常规加工类型，根据真实加工环境确定加工参数。</w:t>
                  </w:r>
                  <w:r w:rsidRPr="00E72024">
                    <w:rPr>
                      <w:rFonts w:ascii="宋体" w:hAnsi="宋体"/>
                      <w:szCs w:val="21"/>
                    </w:rPr>
                    <w:t xml:space="preserve">                                                                 (C</w:t>
                  </w:r>
                  <w:r w:rsidRPr="00E72024">
                    <w:rPr>
                      <w:rFonts w:ascii="PMingLiU" w:hAnsi="PMingLiU" w:cs="黑体"/>
                      <w:szCs w:val="21"/>
                    </w:rPr>
                    <w:t>Jc</w:t>
                  </w:r>
                  <w:r w:rsidRPr="00E72024">
                    <w:rPr>
                      <w:rFonts w:ascii="宋体" w:hAnsi="宋体"/>
                      <w:szCs w:val="21"/>
                    </w:rPr>
                    <w:t xml:space="preserve">1)                                                             </w:t>
                  </w:r>
                </w:p>
                <w:p w:rsidR="00E72024" w:rsidRPr="00E72024" w:rsidRDefault="00E72024" w:rsidP="00E72024">
                  <w:pPr>
                    <w:snapToGrid w:val="0"/>
                    <w:rPr>
                      <w:rFonts w:ascii="宋体" w:hAnsi="宋体"/>
                      <w:szCs w:val="21"/>
                    </w:rPr>
                  </w:pPr>
                  <w:r w:rsidRPr="00E72024">
                    <w:rPr>
                      <w:rFonts w:ascii="宋体" w:hAnsi="宋体"/>
                      <w:szCs w:val="21"/>
                    </w:rPr>
                    <w:t>3.</w:t>
                  </w:r>
                  <w:r w:rsidRPr="00E72024">
                    <w:rPr>
                      <w:rFonts w:ascii="宋体" w:hAnsi="宋体" w:hint="eastAsia"/>
                      <w:szCs w:val="21"/>
                    </w:rPr>
                    <w:t>分析加工任务，实施合理的数控车、数控铣及多轴加工工艺方案，正确生成零件的刀具轨迹。</w:t>
                  </w:r>
                  <w:r w:rsidRPr="00E72024">
                    <w:rPr>
                      <w:rFonts w:ascii="宋体" w:hAnsi="宋体"/>
                      <w:szCs w:val="21"/>
                    </w:rPr>
                    <w:t xml:space="preserve">                                                                   (D</w:t>
                  </w:r>
                  <w:r w:rsidRPr="00E72024">
                    <w:rPr>
                      <w:rFonts w:ascii="PMingLiU" w:hAnsi="PMingLiU" w:cs="黑体"/>
                      <w:szCs w:val="21"/>
                    </w:rPr>
                    <w:t>Jc</w:t>
                  </w:r>
                  <w:r w:rsidRPr="00E72024">
                    <w:rPr>
                      <w:rFonts w:ascii="宋体" w:hAnsi="宋体"/>
                      <w:szCs w:val="21"/>
                    </w:rPr>
                    <w:t xml:space="preserve">2)                                                             </w:t>
                  </w:r>
                </w:p>
                <w:p w:rsidR="00E72024" w:rsidRPr="00E72024" w:rsidRDefault="00E72024" w:rsidP="00E72024">
                  <w:pPr>
                    <w:snapToGrid w:val="0"/>
                    <w:rPr>
                      <w:rFonts w:ascii="PMingLiU" w:eastAsia="PMingLiU" w:hAnsi="Times New Roman"/>
                      <w:szCs w:val="21"/>
                    </w:rPr>
                  </w:pPr>
                  <w:r w:rsidRPr="00E72024">
                    <w:rPr>
                      <w:rFonts w:ascii="宋体" w:hAnsi="宋体"/>
                      <w:szCs w:val="21"/>
                    </w:rPr>
                    <w:t>4.</w:t>
                  </w:r>
                  <w:r w:rsidRPr="00E72024">
                    <w:rPr>
                      <w:rFonts w:ascii="宋体" w:hAnsi="宋体" w:hint="eastAsia"/>
                      <w:szCs w:val="21"/>
                    </w:rPr>
                    <w:t>执行职业岗位标准，规范操作规程，正确使用数控设备精准加工零件。</w:t>
                  </w:r>
                  <w:r w:rsidRPr="00E72024">
                    <w:rPr>
                      <w:rFonts w:ascii="宋体" w:hAnsi="宋体"/>
                      <w:szCs w:val="21"/>
                    </w:rPr>
                    <w:t xml:space="preserve">       (C</w:t>
                  </w:r>
                  <w:r w:rsidRPr="00E72024">
                    <w:rPr>
                      <w:rFonts w:ascii="PMingLiU" w:hAnsi="PMingLiU" w:cs="黑体"/>
                      <w:szCs w:val="21"/>
                    </w:rPr>
                    <w:t>Jc</w:t>
                  </w:r>
                  <w:r w:rsidRPr="00E72024">
                    <w:rPr>
                      <w:rFonts w:ascii="宋体" w:hAnsi="宋体"/>
                      <w:szCs w:val="21"/>
                    </w:rPr>
                    <w:t>2)                            5.</w:t>
                  </w:r>
                  <w:r w:rsidRPr="00E72024">
                    <w:rPr>
                      <w:rFonts w:ascii="宋体" w:hAnsi="宋体" w:hint="eastAsia"/>
                      <w:szCs w:val="21"/>
                    </w:rPr>
                    <w:t>通过零件的加工过程，养成认真严谨工作态度。</w:t>
                  </w:r>
                  <w:r w:rsidRPr="00E72024">
                    <w:rPr>
                      <w:rFonts w:ascii="宋体" w:hAnsi="宋体"/>
                      <w:szCs w:val="21"/>
                    </w:rPr>
                    <w:t xml:space="preserve">                             (F</w:t>
                  </w:r>
                  <w:r w:rsidRPr="00E72024">
                    <w:rPr>
                      <w:rFonts w:ascii="PMingLiU" w:hAnsi="PMingLiU" w:cs="黑体"/>
                      <w:szCs w:val="21"/>
                    </w:rPr>
                    <w:t>Jc</w:t>
                  </w:r>
                  <w:r w:rsidRPr="00E72024">
                    <w:rPr>
                      <w:rFonts w:ascii="宋体" w:hAnsi="宋体"/>
                      <w:szCs w:val="21"/>
                    </w:rPr>
                    <w:t>1)</w:t>
                  </w:r>
                </w:p>
              </w:tc>
            </w:tr>
            <w:tr w:rsidR="00E72024" w:rsidRPr="00E72024" w:rsidTr="006C3735">
              <w:trPr>
                <w:trHeight w:val="636"/>
                <w:jc w:val="center"/>
              </w:trPr>
              <w:tc>
                <w:tcPr>
                  <w:tcW w:w="1158" w:type="dxa"/>
                  <w:vMerge w:val="restart"/>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szCs w:val="21"/>
                    </w:rPr>
                    <w:t>C</w:t>
                  </w:r>
                </w:p>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核心能力</w:t>
                  </w:r>
                </w:p>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权重</w:t>
                  </w:r>
                </w:p>
              </w:tc>
              <w:tc>
                <w:tcPr>
                  <w:tcW w:w="1032" w:type="dxa"/>
                  <w:gridSpan w:val="2"/>
                  <w:shd w:val="clear" w:color="auto" w:fill="FFFFFF"/>
                  <w:vAlign w:val="center"/>
                </w:tcPr>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沟通整合</w:t>
                  </w:r>
                </w:p>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w:t>
                  </w:r>
                  <w:r w:rsidRPr="00E72024">
                    <w:rPr>
                      <w:rFonts w:ascii="PMingLiU" w:hAnsi="PMingLiU" w:cs="黑体"/>
                      <w:szCs w:val="21"/>
                    </w:rPr>
                    <w:t>A</w:t>
                  </w:r>
                  <w:r w:rsidRPr="00E72024">
                    <w:rPr>
                      <w:rFonts w:ascii="PMingLiU" w:hAnsi="PMingLiU" w:cs="黑体" w:hint="eastAsia"/>
                      <w:szCs w:val="21"/>
                    </w:rPr>
                    <w:t>）</w:t>
                  </w:r>
                </w:p>
              </w:tc>
              <w:tc>
                <w:tcPr>
                  <w:tcW w:w="1243" w:type="dxa"/>
                  <w:gridSpan w:val="2"/>
                  <w:shd w:val="clear" w:color="auto" w:fill="FFFFFF"/>
                  <w:vAlign w:val="center"/>
                </w:tcPr>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学习创新</w:t>
                  </w:r>
                </w:p>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w:t>
                  </w:r>
                  <w:r w:rsidRPr="00E72024">
                    <w:rPr>
                      <w:rFonts w:ascii="PMingLiU" w:hAnsi="PMingLiU" w:cs="黑体"/>
                      <w:szCs w:val="21"/>
                    </w:rPr>
                    <w:t>B</w:t>
                  </w:r>
                  <w:r w:rsidRPr="00E72024">
                    <w:rPr>
                      <w:rFonts w:ascii="PMingLiU" w:hAnsi="PMingLiU" w:cs="黑体" w:hint="eastAsia"/>
                      <w:szCs w:val="21"/>
                    </w:rPr>
                    <w:t>）</w:t>
                  </w:r>
                </w:p>
              </w:tc>
              <w:tc>
                <w:tcPr>
                  <w:tcW w:w="1242" w:type="dxa"/>
                  <w:gridSpan w:val="2"/>
                  <w:shd w:val="clear" w:color="auto" w:fill="FFFFFF"/>
                  <w:vAlign w:val="center"/>
                </w:tcPr>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专业技能</w:t>
                  </w:r>
                </w:p>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w:t>
                  </w:r>
                  <w:r w:rsidRPr="00E72024">
                    <w:rPr>
                      <w:rFonts w:ascii="PMingLiU" w:hAnsi="PMingLiU" w:cs="黑体"/>
                      <w:szCs w:val="21"/>
                    </w:rPr>
                    <w:t>C</w:t>
                  </w:r>
                  <w:r w:rsidRPr="00E72024">
                    <w:rPr>
                      <w:rFonts w:ascii="PMingLiU" w:hAnsi="PMingLiU" w:cs="黑体" w:hint="eastAsia"/>
                      <w:szCs w:val="21"/>
                    </w:rPr>
                    <w:t>）</w:t>
                  </w:r>
                </w:p>
              </w:tc>
              <w:tc>
                <w:tcPr>
                  <w:tcW w:w="1250" w:type="dxa"/>
                  <w:gridSpan w:val="2"/>
                  <w:shd w:val="clear" w:color="auto" w:fill="FFFFFF"/>
                  <w:vAlign w:val="center"/>
                </w:tcPr>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问题解决</w:t>
                  </w:r>
                </w:p>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w:t>
                  </w:r>
                  <w:r w:rsidRPr="00E72024">
                    <w:rPr>
                      <w:rFonts w:ascii="PMingLiU" w:hAnsi="PMingLiU" w:cs="黑体"/>
                      <w:szCs w:val="21"/>
                    </w:rPr>
                    <w:t>D</w:t>
                  </w:r>
                  <w:r w:rsidRPr="00E72024">
                    <w:rPr>
                      <w:rFonts w:ascii="PMingLiU" w:hAnsi="PMingLiU" w:cs="黑体" w:hint="eastAsia"/>
                      <w:szCs w:val="21"/>
                    </w:rPr>
                    <w:t>）</w:t>
                  </w:r>
                </w:p>
              </w:tc>
              <w:tc>
                <w:tcPr>
                  <w:tcW w:w="1239" w:type="dxa"/>
                  <w:gridSpan w:val="2"/>
                  <w:shd w:val="clear" w:color="auto" w:fill="FFFFFF"/>
                  <w:vAlign w:val="center"/>
                </w:tcPr>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责任关怀</w:t>
                  </w:r>
                </w:p>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w:t>
                  </w:r>
                  <w:r w:rsidRPr="00E72024">
                    <w:rPr>
                      <w:rFonts w:ascii="PMingLiU" w:hAnsi="PMingLiU" w:cs="黑体"/>
                      <w:szCs w:val="21"/>
                    </w:rPr>
                    <w:t>E</w:t>
                  </w:r>
                  <w:r w:rsidRPr="00E72024">
                    <w:rPr>
                      <w:rFonts w:ascii="PMingLiU" w:hAnsi="PMingLiU" w:cs="黑体" w:hint="eastAsia"/>
                      <w:szCs w:val="21"/>
                    </w:rPr>
                    <w:t>）</w:t>
                  </w:r>
                </w:p>
              </w:tc>
              <w:tc>
                <w:tcPr>
                  <w:tcW w:w="1243" w:type="dxa"/>
                  <w:gridSpan w:val="2"/>
                  <w:shd w:val="clear" w:color="auto" w:fill="FFFFFF"/>
                  <w:vAlign w:val="center"/>
                </w:tcPr>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职业素养</w:t>
                  </w:r>
                </w:p>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w:t>
                  </w:r>
                  <w:r w:rsidRPr="00E72024">
                    <w:rPr>
                      <w:rFonts w:ascii="PMingLiU" w:hAnsi="PMingLiU" w:cs="黑体"/>
                      <w:szCs w:val="21"/>
                    </w:rPr>
                    <w:t>F</w:t>
                  </w:r>
                  <w:r w:rsidRPr="00E72024">
                    <w:rPr>
                      <w:rFonts w:ascii="PMingLiU" w:hAnsi="PMingLiU" w:cs="黑体" w:hint="eastAsia"/>
                      <w:szCs w:val="21"/>
                    </w:rPr>
                    <w:t>）</w:t>
                  </w:r>
                </w:p>
              </w:tc>
              <w:tc>
                <w:tcPr>
                  <w:tcW w:w="1114" w:type="dxa"/>
                  <w:shd w:val="clear" w:color="auto" w:fill="FFFFFF"/>
                  <w:vAlign w:val="center"/>
                </w:tcPr>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合计</w:t>
                  </w:r>
                </w:p>
              </w:tc>
            </w:tr>
            <w:tr w:rsidR="00E72024" w:rsidRPr="00E72024" w:rsidTr="006C3735">
              <w:trPr>
                <w:trHeight w:val="636"/>
                <w:jc w:val="center"/>
              </w:trPr>
              <w:tc>
                <w:tcPr>
                  <w:tcW w:w="1158" w:type="dxa"/>
                  <w:vMerge/>
                  <w:shd w:val="clear" w:color="auto" w:fill="FFFFFF"/>
                  <w:vAlign w:val="center"/>
                </w:tcPr>
                <w:p w:rsidR="00E72024" w:rsidRPr="00E72024" w:rsidRDefault="00E72024" w:rsidP="00E72024">
                  <w:pPr>
                    <w:snapToGrid w:val="0"/>
                    <w:jc w:val="center"/>
                    <w:rPr>
                      <w:rFonts w:ascii="PMingLiU" w:eastAsia="PMingLiU" w:hAnsi="Times New Roman" w:cs="黑体"/>
                      <w:szCs w:val="21"/>
                    </w:rPr>
                  </w:pPr>
                </w:p>
              </w:tc>
              <w:tc>
                <w:tcPr>
                  <w:tcW w:w="1032" w:type="dxa"/>
                  <w:gridSpan w:val="2"/>
                  <w:shd w:val="clear" w:color="auto" w:fill="FFFFFF"/>
                  <w:vAlign w:val="center"/>
                </w:tcPr>
                <w:p w:rsidR="00E72024" w:rsidRPr="00E72024" w:rsidRDefault="00E72024" w:rsidP="00E72024">
                  <w:pPr>
                    <w:adjustRightInd w:val="0"/>
                    <w:snapToGrid w:val="0"/>
                    <w:jc w:val="center"/>
                    <w:rPr>
                      <w:rFonts w:ascii="PMingLiU" w:eastAsia="PMingLiU" w:hAnsi="Times New Roman" w:cs="黑体"/>
                      <w:kern w:val="0"/>
                      <w:szCs w:val="21"/>
                    </w:rPr>
                  </w:pPr>
                  <w:r w:rsidRPr="00E72024">
                    <w:rPr>
                      <w:rFonts w:ascii="宋体" w:hAnsi="宋体" w:cs="黑体"/>
                      <w:kern w:val="0"/>
                      <w:szCs w:val="21"/>
                    </w:rPr>
                    <w:t xml:space="preserve"> 5%</w:t>
                  </w:r>
                </w:p>
              </w:tc>
              <w:tc>
                <w:tcPr>
                  <w:tcW w:w="1243" w:type="dxa"/>
                  <w:gridSpan w:val="2"/>
                  <w:shd w:val="clear" w:color="auto" w:fill="FFFFFF"/>
                  <w:vAlign w:val="center"/>
                </w:tcPr>
                <w:p w:rsidR="00E72024" w:rsidRPr="00E72024" w:rsidRDefault="00E72024" w:rsidP="00E72024">
                  <w:pPr>
                    <w:adjustRightInd w:val="0"/>
                    <w:snapToGrid w:val="0"/>
                    <w:jc w:val="center"/>
                    <w:rPr>
                      <w:rFonts w:ascii="PMingLiU" w:eastAsia="PMingLiU" w:hAnsi="Times New Roman"/>
                      <w:kern w:val="0"/>
                      <w:szCs w:val="24"/>
                    </w:rPr>
                  </w:pPr>
                  <w:r w:rsidRPr="00E72024">
                    <w:rPr>
                      <w:rFonts w:ascii="宋体" w:hAnsi="宋体"/>
                      <w:kern w:val="0"/>
                      <w:szCs w:val="24"/>
                    </w:rPr>
                    <w:t>5%</w:t>
                  </w:r>
                </w:p>
              </w:tc>
              <w:tc>
                <w:tcPr>
                  <w:tcW w:w="1242" w:type="dxa"/>
                  <w:gridSpan w:val="2"/>
                  <w:shd w:val="clear" w:color="auto" w:fill="FFFFFF"/>
                  <w:vAlign w:val="center"/>
                </w:tcPr>
                <w:p w:rsidR="00E72024" w:rsidRPr="00E72024" w:rsidRDefault="00E72024" w:rsidP="00E72024">
                  <w:pPr>
                    <w:adjustRightInd w:val="0"/>
                    <w:snapToGrid w:val="0"/>
                    <w:jc w:val="center"/>
                    <w:rPr>
                      <w:rFonts w:ascii="宋体" w:hAnsi="Times New Roman"/>
                      <w:kern w:val="0"/>
                      <w:szCs w:val="24"/>
                    </w:rPr>
                  </w:pPr>
                  <w:r w:rsidRPr="00E72024">
                    <w:rPr>
                      <w:rFonts w:ascii="宋体" w:hAnsi="宋体"/>
                      <w:kern w:val="0"/>
                      <w:szCs w:val="24"/>
                    </w:rPr>
                    <w:t>60%</w:t>
                  </w:r>
                </w:p>
              </w:tc>
              <w:tc>
                <w:tcPr>
                  <w:tcW w:w="1250" w:type="dxa"/>
                  <w:gridSpan w:val="2"/>
                  <w:shd w:val="clear" w:color="auto" w:fill="FFFFFF"/>
                  <w:vAlign w:val="center"/>
                </w:tcPr>
                <w:p w:rsidR="00E72024" w:rsidRPr="00E72024" w:rsidRDefault="00E72024" w:rsidP="00E72024">
                  <w:pPr>
                    <w:adjustRightInd w:val="0"/>
                    <w:snapToGrid w:val="0"/>
                    <w:jc w:val="center"/>
                    <w:rPr>
                      <w:rFonts w:ascii="PMingLiU" w:eastAsia="PMingLiU" w:hAnsi="Times New Roman"/>
                      <w:kern w:val="0"/>
                      <w:szCs w:val="24"/>
                    </w:rPr>
                  </w:pPr>
                  <w:r w:rsidRPr="00E72024">
                    <w:rPr>
                      <w:rFonts w:ascii="宋体" w:hAnsi="宋体"/>
                      <w:kern w:val="0"/>
                      <w:szCs w:val="24"/>
                    </w:rPr>
                    <w:t>20%</w:t>
                  </w:r>
                </w:p>
              </w:tc>
              <w:tc>
                <w:tcPr>
                  <w:tcW w:w="1239" w:type="dxa"/>
                  <w:gridSpan w:val="2"/>
                  <w:shd w:val="clear" w:color="auto" w:fill="FFFFFF"/>
                  <w:vAlign w:val="center"/>
                </w:tcPr>
                <w:p w:rsidR="00E72024" w:rsidRPr="00E72024" w:rsidRDefault="00E72024" w:rsidP="00E72024">
                  <w:pPr>
                    <w:adjustRightInd w:val="0"/>
                    <w:snapToGrid w:val="0"/>
                    <w:jc w:val="center"/>
                    <w:rPr>
                      <w:rFonts w:ascii="PMingLiU" w:eastAsia="PMingLiU" w:hAnsi="Times New Roman"/>
                      <w:kern w:val="0"/>
                      <w:szCs w:val="24"/>
                    </w:rPr>
                  </w:pPr>
                  <w:r w:rsidRPr="00E72024">
                    <w:rPr>
                      <w:rFonts w:ascii="宋体" w:hAnsi="宋体"/>
                      <w:kern w:val="0"/>
                      <w:szCs w:val="24"/>
                    </w:rPr>
                    <w:t>0%</w:t>
                  </w:r>
                </w:p>
              </w:tc>
              <w:tc>
                <w:tcPr>
                  <w:tcW w:w="1243" w:type="dxa"/>
                  <w:gridSpan w:val="2"/>
                  <w:shd w:val="clear" w:color="auto" w:fill="FFFFFF"/>
                  <w:vAlign w:val="center"/>
                </w:tcPr>
                <w:p w:rsidR="00E72024" w:rsidRPr="00E72024" w:rsidRDefault="00E72024" w:rsidP="00E72024">
                  <w:pPr>
                    <w:adjustRightInd w:val="0"/>
                    <w:snapToGrid w:val="0"/>
                    <w:jc w:val="center"/>
                    <w:rPr>
                      <w:rFonts w:ascii="PMingLiU" w:eastAsia="PMingLiU" w:hAnsi="Times New Roman"/>
                      <w:kern w:val="0"/>
                      <w:szCs w:val="24"/>
                    </w:rPr>
                  </w:pPr>
                  <w:r w:rsidRPr="00E72024">
                    <w:rPr>
                      <w:rFonts w:ascii="宋体" w:hAnsi="宋体"/>
                      <w:kern w:val="0"/>
                      <w:szCs w:val="24"/>
                    </w:rPr>
                    <w:t>10%</w:t>
                  </w:r>
                </w:p>
              </w:tc>
              <w:tc>
                <w:tcPr>
                  <w:tcW w:w="1114" w:type="dxa"/>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szCs w:val="21"/>
                    </w:rPr>
                    <w:t>100%</w:t>
                  </w:r>
                </w:p>
              </w:tc>
            </w:tr>
            <w:tr w:rsidR="00E72024" w:rsidRPr="00E72024" w:rsidTr="006C3735">
              <w:trPr>
                <w:trHeight w:val="482"/>
                <w:jc w:val="center"/>
              </w:trPr>
              <w:tc>
                <w:tcPr>
                  <w:tcW w:w="1158" w:type="dxa"/>
                  <w:vMerge w:val="restart"/>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szCs w:val="21"/>
                    </w:rPr>
                    <w:t>D</w:t>
                  </w:r>
                </w:p>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课程权重</w:t>
                  </w:r>
                </w:p>
              </w:tc>
              <w:tc>
                <w:tcPr>
                  <w:tcW w:w="567" w:type="dxa"/>
                  <w:shd w:val="clear" w:color="auto" w:fill="EEECE1"/>
                  <w:vAlign w:val="center"/>
                </w:tcPr>
                <w:p w:rsidR="00E72024" w:rsidRPr="00E72024" w:rsidRDefault="00E72024" w:rsidP="00E72024">
                  <w:pPr>
                    <w:widowControl/>
                    <w:jc w:val="left"/>
                    <w:textAlignment w:val="baseline"/>
                    <w:rPr>
                      <w:rFonts w:ascii="Arial" w:eastAsia="等线" w:hAnsi="Arial" w:cs="Arial"/>
                      <w:kern w:val="0"/>
                      <w:sz w:val="22"/>
                      <w:szCs w:val="36"/>
                    </w:rPr>
                  </w:pPr>
                  <w:r w:rsidRPr="00E72024">
                    <w:rPr>
                      <w:rFonts w:ascii="Times New Roman" w:eastAsia="PMingLiU" w:hAnsi="Times New Roman"/>
                      <w:kern w:val="24"/>
                      <w:position w:val="1"/>
                      <w:sz w:val="22"/>
                      <w:szCs w:val="56"/>
                    </w:rPr>
                    <w:t>A1</w:t>
                  </w:r>
                </w:p>
              </w:tc>
              <w:tc>
                <w:tcPr>
                  <w:tcW w:w="465" w:type="dxa"/>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A2</w:t>
                  </w:r>
                </w:p>
              </w:tc>
              <w:tc>
                <w:tcPr>
                  <w:tcW w:w="622" w:type="dxa"/>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B1</w:t>
                  </w:r>
                </w:p>
              </w:tc>
              <w:tc>
                <w:tcPr>
                  <w:tcW w:w="621" w:type="dxa"/>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B2</w:t>
                  </w:r>
                </w:p>
              </w:tc>
              <w:tc>
                <w:tcPr>
                  <w:tcW w:w="622" w:type="dxa"/>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C1</w:t>
                  </w:r>
                </w:p>
              </w:tc>
              <w:tc>
                <w:tcPr>
                  <w:tcW w:w="620" w:type="dxa"/>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C2</w:t>
                  </w:r>
                </w:p>
              </w:tc>
              <w:tc>
                <w:tcPr>
                  <w:tcW w:w="621" w:type="dxa"/>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D1</w:t>
                  </w:r>
                </w:p>
              </w:tc>
              <w:tc>
                <w:tcPr>
                  <w:tcW w:w="629" w:type="dxa"/>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D2</w:t>
                  </w:r>
                </w:p>
              </w:tc>
              <w:tc>
                <w:tcPr>
                  <w:tcW w:w="613" w:type="dxa"/>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E1</w:t>
                  </w:r>
                </w:p>
              </w:tc>
              <w:tc>
                <w:tcPr>
                  <w:tcW w:w="626" w:type="dxa"/>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E2</w:t>
                  </w:r>
                </w:p>
              </w:tc>
              <w:tc>
                <w:tcPr>
                  <w:tcW w:w="621" w:type="dxa"/>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F1</w:t>
                  </w:r>
                </w:p>
              </w:tc>
              <w:tc>
                <w:tcPr>
                  <w:tcW w:w="622" w:type="dxa"/>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F2</w:t>
                  </w:r>
                </w:p>
              </w:tc>
              <w:tc>
                <w:tcPr>
                  <w:tcW w:w="1114" w:type="dxa"/>
                  <w:shd w:val="clear" w:color="auto" w:fill="FFFFFF"/>
                  <w:vAlign w:val="center"/>
                </w:tcPr>
                <w:p w:rsidR="00E72024" w:rsidRPr="00E72024" w:rsidRDefault="00E72024" w:rsidP="00E72024">
                  <w:pPr>
                    <w:snapToGrid w:val="0"/>
                    <w:jc w:val="center"/>
                    <w:rPr>
                      <w:rFonts w:ascii="PMingLiU" w:eastAsia="PMingLiU" w:hAnsi="Times New Roman" w:cs="黑体"/>
                      <w:szCs w:val="21"/>
                    </w:rPr>
                  </w:pPr>
                  <w:r w:rsidRPr="00E72024">
                    <w:rPr>
                      <w:rFonts w:ascii="PMingLiU" w:hAnsi="PMingLiU" w:cs="黑体" w:hint="eastAsia"/>
                      <w:szCs w:val="21"/>
                    </w:rPr>
                    <w:t>合计</w:t>
                  </w:r>
                </w:p>
              </w:tc>
            </w:tr>
            <w:tr w:rsidR="00E72024" w:rsidRPr="00E72024" w:rsidTr="006C3735">
              <w:trPr>
                <w:trHeight w:val="468"/>
                <w:jc w:val="center"/>
              </w:trPr>
              <w:tc>
                <w:tcPr>
                  <w:tcW w:w="1158" w:type="dxa"/>
                  <w:vMerge/>
                  <w:shd w:val="clear" w:color="auto" w:fill="FFFFFF"/>
                  <w:vAlign w:val="center"/>
                </w:tcPr>
                <w:p w:rsidR="00E72024" w:rsidRPr="00E72024" w:rsidRDefault="00E72024" w:rsidP="00E72024">
                  <w:pPr>
                    <w:snapToGrid w:val="0"/>
                    <w:jc w:val="center"/>
                    <w:rPr>
                      <w:rFonts w:ascii="PMingLiU" w:eastAsia="PMingLiU" w:hAnsi="Times New Roman" w:cs="黑体"/>
                      <w:szCs w:val="21"/>
                    </w:rPr>
                  </w:pPr>
                </w:p>
              </w:tc>
              <w:tc>
                <w:tcPr>
                  <w:tcW w:w="567" w:type="dxa"/>
                  <w:shd w:val="clear" w:color="auto" w:fill="FFFFFF"/>
                  <w:vAlign w:val="center"/>
                </w:tcPr>
                <w:p w:rsidR="00E72024" w:rsidRPr="00E72024" w:rsidRDefault="00E72024" w:rsidP="00E72024">
                  <w:pPr>
                    <w:adjustRightInd w:val="0"/>
                    <w:snapToGrid w:val="0"/>
                    <w:jc w:val="center"/>
                    <w:rPr>
                      <w:rFonts w:ascii="宋体" w:hAnsi="Times New Roman" w:cs="黑体"/>
                      <w:kern w:val="0"/>
                      <w:szCs w:val="21"/>
                    </w:rPr>
                  </w:pPr>
                  <w:r w:rsidRPr="00E72024">
                    <w:rPr>
                      <w:rFonts w:ascii="宋体" w:hAnsi="宋体" w:cs="黑体"/>
                      <w:kern w:val="0"/>
                      <w:szCs w:val="21"/>
                    </w:rPr>
                    <w:t>5%</w:t>
                  </w:r>
                </w:p>
              </w:tc>
              <w:tc>
                <w:tcPr>
                  <w:tcW w:w="465" w:type="dxa"/>
                  <w:shd w:val="clear" w:color="auto" w:fill="FFFFFF"/>
                  <w:vAlign w:val="center"/>
                </w:tcPr>
                <w:p w:rsidR="00E72024" w:rsidRPr="00E72024" w:rsidRDefault="00E72024" w:rsidP="00E72024">
                  <w:pPr>
                    <w:adjustRightInd w:val="0"/>
                    <w:snapToGrid w:val="0"/>
                    <w:jc w:val="center"/>
                    <w:rPr>
                      <w:rFonts w:ascii="宋体" w:hAnsi="Times New Roman" w:cs="黑体"/>
                      <w:kern w:val="0"/>
                      <w:szCs w:val="21"/>
                    </w:rPr>
                  </w:pPr>
                  <w:r w:rsidRPr="00E72024">
                    <w:rPr>
                      <w:rFonts w:ascii="宋体" w:hAnsi="宋体"/>
                      <w:kern w:val="0"/>
                      <w:szCs w:val="24"/>
                    </w:rPr>
                    <w:t>0%</w:t>
                  </w:r>
                </w:p>
              </w:tc>
              <w:tc>
                <w:tcPr>
                  <w:tcW w:w="622" w:type="dxa"/>
                  <w:shd w:val="clear" w:color="auto" w:fill="FFFFFF"/>
                  <w:vAlign w:val="center"/>
                </w:tcPr>
                <w:p w:rsidR="00E72024" w:rsidRPr="00E72024" w:rsidRDefault="00E72024" w:rsidP="00E72024">
                  <w:pPr>
                    <w:adjustRightInd w:val="0"/>
                    <w:snapToGrid w:val="0"/>
                    <w:jc w:val="center"/>
                    <w:rPr>
                      <w:rFonts w:ascii="宋体" w:hAnsi="Times New Roman" w:cs="黑体"/>
                      <w:kern w:val="0"/>
                      <w:szCs w:val="21"/>
                    </w:rPr>
                  </w:pPr>
                  <w:r w:rsidRPr="00E72024">
                    <w:rPr>
                      <w:rFonts w:ascii="宋体" w:hAnsi="宋体"/>
                      <w:kern w:val="0"/>
                      <w:szCs w:val="24"/>
                    </w:rPr>
                    <w:t>0%</w:t>
                  </w:r>
                </w:p>
              </w:tc>
              <w:tc>
                <w:tcPr>
                  <w:tcW w:w="621" w:type="dxa"/>
                  <w:shd w:val="clear" w:color="auto" w:fill="FFFFFF"/>
                  <w:vAlign w:val="center"/>
                </w:tcPr>
                <w:p w:rsidR="00E72024" w:rsidRPr="00E72024" w:rsidRDefault="00E72024" w:rsidP="00E72024">
                  <w:pPr>
                    <w:adjustRightInd w:val="0"/>
                    <w:snapToGrid w:val="0"/>
                    <w:ind w:left="66"/>
                    <w:jc w:val="center"/>
                    <w:rPr>
                      <w:rFonts w:ascii="宋体" w:hAnsi="Times New Roman" w:cs="黑体"/>
                      <w:kern w:val="0"/>
                      <w:szCs w:val="21"/>
                    </w:rPr>
                  </w:pPr>
                  <w:r w:rsidRPr="00E72024">
                    <w:rPr>
                      <w:rFonts w:ascii="宋体" w:hAnsi="宋体"/>
                      <w:kern w:val="0"/>
                      <w:szCs w:val="24"/>
                    </w:rPr>
                    <w:t>5%</w:t>
                  </w:r>
                </w:p>
              </w:tc>
              <w:tc>
                <w:tcPr>
                  <w:tcW w:w="622" w:type="dxa"/>
                  <w:shd w:val="clear" w:color="auto" w:fill="FFFFFF"/>
                  <w:vAlign w:val="center"/>
                </w:tcPr>
                <w:p w:rsidR="00E72024" w:rsidRPr="00E72024" w:rsidRDefault="00E72024" w:rsidP="00E72024">
                  <w:pPr>
                    <w:adjustRightInd w:val="0"/>
                    <w:snapToGrid w:val="0"/>
                    <w:jc w:val="center"/>
                    <w:rPr>
                      <w:rFonts w:ascii="宋体" w:hAnsi="Times New Roman" w:cs="黑体"/>
                      <w:kern w:val="0"/>
                      <w:szCs w:val="21"/>
                    </w:rPr>
                  </w:pPr>
                  <w:r w:rsidRPr="00E72024">
                    <w:rPr>
                      <w:rFonts w:ascii="宋体" w:hAnsi="宋体"/>
                      <w:kern w:val="0"/>
                      <w:szCs w:val="24"/>
                    </w:rPr>
                    <w:t>40%</w:t>
                  </w:r>
                </w:p>
              </w:tc>
              <w:tc>
                <w:tcPr>
                  <w:tcW w:w="620" w:type="dxa"/>
                  <w:shd w:val="clear" w:color="auto" w:fill="FFFFFF"/>
                  <w:vAlign w:val="center"/>
                </w:tcPr>
                <w:p w:rsidR="00E72024" w:rsidRPr="00E72024" w:rsidRDefault="00E72024" w:rsidP="00E72024">
                  <w:pPr>
                    <w:adjustRightInd w:val="0"/>
                    <w:snapToGrid w:val="0"/>
                    <w:jc w:val="center"/>
                    <w:rPr>
                      <w:rFonts w:ascii="宋体" w:hAnsi="Times New Roman" w:cs="黑体"/>
                      <w:kern w:val="0"/>
                      <w:szCs w:val="21"/>
                    </w:rPr>
                  </w:pPr>
                  <w:r w:rsidRPr="00E72024">
                    <w:rPr>
                      <w:rFonts w:ascii="宋体" w:hAnsi="宋体"/>
                      <w:kern w:val="0"/>
                      <w:szCs w:val="24"/>
                    </w:rPr>
                    <w:t>20%</w:t>
                  </w:r>
                </w:p>
              </w:tc>
              <w:tc>
                <w:tcPr>
                  <w:tcW w:w="621" w:type="dxa"/>
                  <w:shd w:val="clear" w:color="auto" w:fill="FFFFFF"/>
                  <w:vAlign w:val="center"/>
                </w:tcPr>
                <w:p w:rsidR="00E72024" w:rsidRPr="00E72024" w:rsidRDefault="00E72024" w:rsidP="00E72024">
                  <w:pPr>
                    <w:adjustRightInd w:val="0"/>
                    <w:snapToGrid w:val="0"/>
                    <w:jc w:val="center"/>
                    <w:rPr>
                      <w:rFonts w:ascii="宋体" w:hAnsi="Times New Roman" w:cs="黑体"/>
                      <w:kern w:val="0"/>
                      <w:szCs w:val="21"/>
                    </w:rPr>
                  </w:pPr>
                  <w:r w:rsidRPr="00E72024">
                    <w:rPr>
                      <w:rFonts w:ascii="宋体" w:hAnsi="宋体"/>
                      <w:kern w:val="0"/>
                      <w:szCs w:val="24"/>
                    </w:rPr>
                    <w:t>0%</w:t>
                  </w:r>
                </w:p>
              </w:tc>
              <w:tc>
                <w:tcPr>
                  <w:tcW w:w="629" w:type="dxa"/>
                  <w:shd w:val="clear" w:color="auto" w:fill="FFFFFF"/>
                  <w:vAlign w:val="center"/>
                </w:tcPr>
                <w:p w:rsidR="00E72024" w:rsidRPr="00E72024" w:rsidRDefault="00E72024" w:rsidP="00E72024">
                  <w:pPr>
                    <w:adjustRightInd w:val="0"/>
                    <w:snapToGrid w:val="0"/>
                    <w:ind w:left="46"/>
                    <w:jc w:val="center"/>
                    <w:rPr>
                      <w:rFonts w:ascii="宋体" w:hAnsi="Times New Roman" w:cs="黑体"/>
                      <w:kern w:val="0"/>
                      <w:szCs w:val="21"/>
                    </w:rPr>
                  </w:pPr>
                  <w:r w:rsidRPr="00E72024">
                    <w:rPr>
                      <w:rFonts w:ascii="宋体" w:hAnsi="宋体"/>
                      <w:kern w:val="0"/>
                      <w:szCs w:val="24"/>
                    </w:rPr>
                    <w:t>20%</w:t>
                  </w:r>
                </w:p>
              </w:tc>
              <w:tc>
                <w:tcPr>
                  <w:tcW w:w="613" w:type="dxa"/>
                  <w:shd w:val="clear" w:color="auto" w:fill="FFFFFF"/>
                  <w:vAlign w:val="center"/>
                </w:tcPr>
                <w:p w:rsidR="00E72024" w:rsidRPr="00E72024" w:rsidRDefault="00E72024" w:rsidP="00E72024">
                  <w:pPr>
                    <w:adjustRightInd w:val="0"/>
                    <w:snapToGrid w:val="0"/>
                    <w:jc w:val="center"/>
                    <w:rPr>
                      <w:rFonts w:ascii="宋体" w:hAnsi="Times New Roman" w:cs="黑体"/>
                      <w:kern w:val="0"/>
                      <w:szCs w:val="21"/>
                    </w:rPr>
                  </w:pPr>
                  <w:r w:rsidRPr="00E72024">
                    <w:rPr>
                      <w:rFonts w:ascii="宋体" w:hAnsi="宋体"/>
                      <w:kern w:val="0"/>
                      <w:szCs w:val="24"/>
                    </w:rPr>
                    <w:t>0%</w:t>
                  </w:r>
                </w:p>
              </w:tc>
              <w:tc>
                <w:tcPr>
                  <w:tcW w:w="626" w:type="dxa"/>
                  <w:shd w:val="clear" w:color="auto" w:fill="FFFFFF"/>
                  <w:vAlign w:val="center"/>
                </w:tcPr>
                <w:p w:rsidR="00E72024" w:rsidRPr="00E72024" w:rsidRDefault="00E72024" w:rsidP="00E72024">
                  <w:pPr>
                    <w:adjustRightInd w:val="0"/>
                    <w:snapToGrid w:val="0"/>
                    <w:ind w:left="46"/>
                    <w:jc w:val="center"/>
                    <w:rPr>
                      <w:rFonts w:ascii="宋体" w:hAnsi="Times New Roman" w:cs="黑体"/>
                      <w:kern w:val="0"/>
                      <w:szCs w:val="21"/>
                    </w:rPr>
                  </w:pPr>
                  <w:r w:rsidRPr="00E72024">
                    <w:rPr>
                      <w:rFonts w:ascii="宋体" w:hAnsi="宋体"/>
                      <w:kern w:val="0"/>
                      <w:szCs w:val="24"/>
                    </w:rPr>
                    <w:t>0%</w:t>
                  </w:r>
                </w:p>
              </w:tc>
              <w:tc>
                <w:tcPr>
                  <w:tcW w:w="621" w:type="dxa"/>
                  <w:shd w:val="clear" w:color="auto" w:fill="FFFFFF"/>
                  <w:vAlign w:val="center"/>
                </w:tcPr>
                <w:p w:rsidR="00E72024" w:rsidRPr="00E72024" w:rsidRDefault="00E72024" w:rsidP="00E72024">
                  <w:pPr>
                    <w:adjustRightInd w:val="0"/>
                    <w:snapToGrid w:val="0"/>
                    <w:jc w:val="center"/>
                    <w:rPr>
                      <w:rFonts w:ascii="宋体" w:hAnsi="Times New Roman" w:cs="黑体"/>
                      <w:kern w:val="0"/>
                      <w:szCs w:val="21"/>
                    </w:rPr>
                  </w:pPr>
                  <w:r w:rsidRPr="00E72024">
                    <w:rPr>
                      <w:rFonts w:ascii="宋体" w:hAnsi="宋体"/>
                      <w:kern w:val="0"/>
                      <w:szCs w:val="24"/>
                    </w:rPr>
                    <w:t>10%</w:t>
                  </w:r>
                </w:p>
              </w:tc>
              <w:tc>
                <w:tcPr>
                  <w:tcW w:w="622" w:type="dxa"/>
                  <w:shd w:val="clear" w:color="auto" w:fill="FFFFFF"/>
                  <w:vAlign w:val="center"/>
                </w:tcPr>
                <w:p w:rsidR="00E72024" w:rsidRPr="00E72024" w:rsidRDefault="00E72024" w:rsidP="00E72024">
                  <w:pPr>
                    <w:snapToGrid w:val="0"/>
                    <w:jc w:val="center"/>
                    <w:rPr>
                      <w:rFonts w:ascii="PMingLiU" w:eastAsia="PMingLiU" w:hAnsi="Times New Roman" w:cs="黑体"/>
                      <w:szCs w:val="21"/>
                    </w:rPr>
                  </w:pPr>
                  <w:r w:rsidRPr="00E72024">
                    <w:rPr>
                      <w:rFonts w:ascii="宋体" w:hAnsi="宋体"/>
                      <w:kern w:val="0"/>
                      <w:szCs w:val="24"/>
                    </w:rPr>
                    <w:t>0%</w:t>
                  </w:r>
                </w:p>
              </w:tc>
              <w:tc>
                <w:tcPr>
                  <w:tcW w:w="1114" w:type="dxa"/>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szCs w:val="21"/>
                    </w:rPr>
                    <w:t>100%</w:t>
                  </w:r>
                </w:p>
              </w:tc>
            </w:tr>
          </w:tbl>
          <w:p w:rsidR="0078302E" w:rsidRPr="00E72024" w:rsidRDefault="0078302E" w:rsidP="00E72024">
            <w:pPr>
              <w:jc w:val="left"/>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28" w:type="dxa"/>
              </w:tblCellMar>
              <w:tblLook w:val="0000" w:firstRow="0" w:lastRow="0" w:firstColumn="0" w:lastColumn="0" w:noHBand="0" w:noVBand="0"/>
            </w:tblPr>
            <w:tblGrid>
              <w:gridCol w:w="1158"/>
              <w:gridCol w:w="410"/>
              <w:gridCol w:w="622"/>
              <w:gridCol w:w="622"/>
              <w:gridCol w:w="621"/>
              <w:gridCol w:w="622"/>
              <w:gridCol w:w="620"/>
              <w:gridCol w:w="621"/>
              <w:gridCol w:w="629"/>
              <w:gridCol w:w="613"/>
              <w:gridCol w:w="626"/>
              <w:gridCol w:w="621"/>
              <w:gridCol w:w="622"/>
              <w:gridCol w:w="1073"/>
            </w:tblGrid>
            <w:tr w:rsidR="00674D65" w:rsidRPr="00E72024" w:rsidTr="0078302E">
              <w:trPr>
                <w:trHeight w:val="307"/>
                <w:jc w:val="center"/>
              </w:trPr>
              <w:tc>
                <w:tcPr>
                  <w:tcW w:w="1158" w:type="dxa"/>
                  <w:vAlign w:val="center"/>
                </w:tcPr>
                <w:p w:rsidR="00674D65" w:rsidRPr="00E72024" w:rsidRDefault="00674D65" w:rsidP="00E72024">
                  <w:pPr>
                    <w:snapToGrid w:val="0"/>
                    <w:jc w:val="center"/>
                    <w:rPr>
                      <w:rFonts w:ascii="宋体" w:hAnsi="宋体" w:cs="黑体"/>
                      <w:szCs w:val="21"/>
                    </w:rPr>
                  </w:pPr>
                  <w:r w:rsidRPr="00E72024">
                    <w:rPr>
                      <w:rFonts w:ascii="宋体" w:hAnsi="宋体" w:cs="黑体" w:hint="eastAsia"/>
                      <w:szCs w:val="21"/>
                    </w:rPr>
                    <w:t>课程名称</w:t>
                  </w:r>
                </w:p>
              </w:tc>
              <w:tc>
                <w:tcPr>
                  <w:tcW w:w="8322" w:type="dxa"/>
                  <w:gridSpan w:val="13"/>
                  <w:vAlign w:val="center"/>
                </w:tcPr>
                <w:p w:rsidR="00674D65" w:rsidRPr="00E72024" w:rsidRDefault="00674D65" w:rsidP="00674D65">
                  <w:pPr>
                    <w:snapToGrid w:val="0"/>
                    <w:jc w:val="center"/>
                    <w:rPr>
                      <w:rFonts w:ascii="宋体" w:hAnsi="宋体" w:cs="黑体"/>
                      <w:szCs w:val="21"/>
                    </w:rPr>
                  </w:pPr>
                  <w:r w:rsidRPr="005905F5">
                    <w:rPr>
                      <w:rFonts w:ascii="PMingLiU" w:hAnsi="PMingLiU" w:hint="eastAsia"/>
                      <w:szCs w:val="24"/>
                    </w:rPr>
                    <w:t>现代</w:t>
                  </w:r>
                  <w:r w:rsidRPr="005905F5">
                    <w:rPr>
                      <w:rFonts w:ascii="PMingLiU" w:hAnsi="PMingLiU"/>
                      <w:szCs w:val="24"/>
                    </w:rPr>
                    <w:t>制造技术</w:t>
                  </w:r>
                </w:p>
              </w:tc>
            </w:tr>
            <w:tr w:rsidR="00730F66" w:rsidRPr="00E72024" w:rsidTr="0078302E">
              <w:trPr>
                <w:trHeight w:val="424"/>
                <w:jc w:val="center"/>
              </w:trPr>
              <w:tc>
                <w:tcPr>
                  <w:tcW w:w="1158" w:type="dxa"/>
                  <w:vAlign w:val="center"/>
                </w:tcPr>
                <w:p w:rsidR="00730F66" w:rsidRPr="00E72024" w:rsidRDefault="00730F66" w:rsidP="00E72024">
                  <w:pPr>
                    <w:snapToGrid w:val="0"/>
                    <w:jc w:val="center"/>
                    <w:rPr>
                      <w:rFonts w:ascii="宋体" w:hAnsi="宋体" w:cs="黑体"/>
                      <w:szCs w:val="21"/>
                    </w:rPr>
                  </w:pPr>
                  <w:r w:rsidRPr="00E72024">
                    <w:rPr>
                      <w:rFonts w:ascii="宋体" w:hAnsi="宋体" w:cs="黑体" w:hint="eastAsia"/>
                      <w:szCs w:val="21"/>
                    </w:rPr>
                    <w:t>课程类型</w:t>
                  </w:r>
                </w:p>
              </w:tc>
              <w:tc>
                <w:tcPr>
                  <w:tcW w:w="8322" w:type="dxa"/>
                  <w:gridSpan w:val="13"/>
                  <w:vAlign w:val="center"/>
                </w:tcPr>
                <w:p w:rsidR="00730F66" w:rsidRPr="00E72024" w:rsidRDefault="00730F66" w:rsidP="00674D65">
                  <w:pPr>
                    <w:snapToGrid w:val="0"/>
                    <w:jc w:val="left"/>
                    <w:rPr>
                      <w:rFonts w:ascii="宋体" w:hAnsi="宋体" w:cs="黑体"/>
                      <w:szCs w:val="21"/>
                    </w:rPr>
                  </w:pPr>
                  <w:r w:rsidRPr="00E72024">
                    <w:rPr>
                      <w:rFonts w:ascii="宋体" w:hAnsi="宋体" w:cs="黑体"/>
                      <w:szCs w:val="21"/>
                    </w:rPr>
                    <w:sym w:font="Wingdings 2" w:char="F0A3"/>
                  </w:r>
                  <w:r w:rsidRPr="00E72024">
                    <w:rPr>
                      <w:rFonts w:ascii="宋体" w:hAnsi="宋体" w:cs="黑体" w:hint="eastAsia"/>
                      <w:szCs w:val="21"/>
                    </w:rPr>
                    <w:t xml:space="preserve">素质通识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专业统整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专业核心  </w:t>
                  </w:r>
                  <w:r w:rsidRPr="00E72024">
                    <w:rPr>
                      <w:rFonts w:ascii="PMingLiU" w:hAnsi="PMingLiU" w:hint="eastAsia"/>
                      <w:szCs w:val="24"/>
                    </w:rPr>
                    <w:sym w:font="Wingdings" w:char="00FE"/>
                  </w:r>
                  <w:r w:rsidRPr="00E72024">
                    <w:rPr>
                      <w:rFonts w:ascii="宋体" w:hAnsi="宋体" w:cs="黑体" w:hint="eastAsia"/>
                      <w:szCs w:val="21"/>
                    </w:rPr>
                    <w:t>专业拓展</w:t>
                  </w:r>
                </w:p>
              </w:tc>
            </w:tr>
            <w:tr w:rsidR="00730F66" w:rsidRPr="00E72024" w:rsidTr="0078302E">
              <w:trPr>
                <w:trHeight w:val="417"/>
                <w:jc w:val="center"/>
              </w:trPr>
              <w:tc>
                <w:tcPr>
                  <w:tcW w:w="1158" w:type="dxa"/>
                  <w:vAlign w:val="center"/>
                </w:tcPr>
                <w:p w:rsidR="00730F66" w:rsidRPr="00E72024" w:rsidRDefault="00730F66" w:rsidP="00E72024">
                  <w:pPr>
                    <w:snapToGrid w:val="0"/>
                    <w:jc w:val="center"/>
                    <w:rPr>
                      <w:rFonts w:ascii="宋体" w:hAnsi="宋体" w:cs="黑体"/>
                      <w:szCs w:val="21"/>
                    </w:rPr>
                  </w:pPr>
                  <w:r w:rsidRPr="00E72024">
                    <w:rPr>
                      <w:rFonts w:ascii="宋体" w:hAnsi="宋体" w:cs="黑体" w:hint="eastAsia"/>
                      <w:szCs w:val="21"/>
                    </w:rPr>
                    <w:t>修读方式</w:t>
                  </w:r>
                </w:p>
              </w:tc>
              <w:tc>
                <w:tcPr>
                  <w:tcW w:w="8322" w:type="dxa"/>
                  <w:gridSpan w:val="13"/>
                  <w:vAlign w:val="center"/>
                </w:tcPr>
                <w:p w:rsidR="00730F66" w:rsidRPr="00E72024" w:rsidRDefault="00730F66" w:rsidP="00674D65">
                  <w:pPr>
                    <w:snapToGrid w:val="0"/>
                    <w:jc w:val="left"/>
                    <w:rPr>
                      <w:rFonts w:ascii="宋体" w:hAnsi="宋体" w:cs="黑体"/>
                      <w:szCs w:val="21"/>
                    </w:rPr>
                  </w:pPr>
                  <w:r w:rsidRPr="00E72024">
                    <w:rPr>
                      <w:rFonts w:ascii="宋体" w:hAnsi="宋体" w:cs="黑体"/>
                      <w:szCs w:val="21"/>
                    </w:rPr>
                    <w:sym w:font="Wingdings 2" w:char="F0A3"/>
                  </w:r>
                  <w:r w:rsidRPr="00E72024">
                    <w:rPr>
                      <w:rFonts w:ascii="宋体" w:hAnsi="宋体" w:cs="黑体" w:hint="eastAsia"/>
                      <w:szCs w:val="21"/>
                    </w:rPr>
                    <w:t xml:space="preserve">必修   </w:t>
                  </w:r>
                  <w:r w:rsidRPr="00E72024">
                    <w:rPr>
                      <w:rFonts w:ascii="宋体" w:hAnsi="宋体" w:cs="黑体"/>
                      <w:szCs w:val="21"/>
                    </w:rPr>
                    <w:t xml:space="preserve"> </w:t>
                  </w:r>
                  <w:r w:rsidRPr="00E72024">
                    <w:rPr>
                      <w:rFonts w:ascii="宋体" w:hAnsi="宋体" w:cs="黑体" w:hint="eastAsia"/>
                      <w:szCs w:val="21"/>
                    </w:rPr>
                    <w:t xml:space="preserve"> </w:t>
                  </w:r>
                  <w:r w:rsidRPr="00E72024">
                    <w:rPr>
                      <w:rFonts w:ascii="宋体" w:hAnsi="宋体" w:cs="黑体"/>
                      <w:szCs w:val="21"/>
                    </w:rPr>
                    <w:t xml:space="preserve"> </w:t>
                  </w:r>
                  <w:r w:rsidRPr="00E72024">
                    <w:rPr>
                      <w:rFonts w:ascii="宋体" w:hAnsi="宋体" w:cs="黑体"/>
                      <w:szCs w:val="21"/>
                    </w:rPr>
                    <w:sym w:font="Wingdings 2" w:char="F0A3"/>
                  </w:r>
                  <w:r w:rsidRPr="00E72024">
                    <w:rPr>
                      <w:rFonts w:ascii="宋体" w:hAnsi="宋体" w:cs="黑体" w:hint="eastAsia"/>
                      <w:szCs w:val="21"/>
                    </w:rPr>
                    <w:t xml:space="preserve">必选      </w:t>
                  </w:r>
                  <w:r w:rsidRPr="00E72024">
                    <w:rPr>
                      <w:rFonts w:ascii="PMingLiU" w:hAnsi="PMingLiU" w:hint="eastAsia"/>
                      <w:szCs w:val="24"/>
                    </w:rPr>
                    <w:sym w:font="Wingdings" w:char="00FE"/>
                  </w:r>
                  <w:r w:rsidRPr="00E72024">
                    <w:rPr>
                      <w:rFonts w:ascii="宋体" w:hAnsi="宋体" w:cs="黑体" w:hint="eastAsia"/>
                      <w:szCs w:val="21"/>
                    </w:rPr>
                    <w:t>选修</w:t>
                  </w:r>
                </w:p>
              </w:tc>
            </w:tr>
            <w:tr w:rsidR="00E72024" w:rsidRPr="00E72024" w:rsidTr="006C3735">
              <w:trPr>
                <w:trHeight w:val="854"/>
                <w:jc w:val="center"/>
              </w:trPr>
              <w:tc>
                <w:tcPr>
                  <w:tcW w:w="1158" w:type="dxa"/>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szCs w:val="21"/>
                    </w:rPr>
                    <w:t>A</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课程描述</w:t>
                  </w:r>
                </w:p>
              </w:tc>
              <w:tc>
                <w:tcPr>
                  <w:tcW w:w="8322" w:type="dxa"/>
                  <w:gridSpan w:val="13"/>
                  <w:tcBorders>
                    <w:bottom w:val="single" w:sz="4" w:space="0" w:color="auto"/>
                  </w:tcBorders>
                  <w:shd w:val="clear" w:color="auto" w:fill="FFFFFF"/>
                </w:tcPr>
                <w:p w:rsidR="00E72024" w:rsidRPr="00E72024" w:rsidRDefault="00E72024" w:rsidP="00674D65">
                  <w:pPr>
                    <w:rPr>
                      <w:rFonts w:ascii="宋体" w:hAnsi="宋体" w:cs="黑体"/>
                      <w:color w:val="FF0000"/>
                      <w:szCs w:val="21"/>
                    </w:rPr>
                  </w:pPr>
                  <w:r w:rsidRPr="00E72024">
                    <w:rPr>
                      <w:rFonts w:ascii="宋体" w:hAnsi="宋体" w:hint="eastAsia"/>
                      <w:kern w:val="0"/>
                      <w:szCs w:val="20"/>
                    </w:rPr>
                    <w:t>本课程旨使对先进制造技术有初步的了解(目标)。借助于先进制造技术典型视频，学习并初步掌握现代设计技术，先进制造工艺技术等内容(历程)，初步具备合理选择先进制造技术的能力</w:t>
                  </w:r>
                  <w:r w:rsidR="00674D65" w:rsidRPr="00E72024">
                    <w:rPr>
                      <w:rFonts w:ascii="宋体" w:hAnsi="宋体" w:hint="eastAsia"/>
                      <w:kern w:val="0"/>
                      <w:szCs w:val="20"/>
                    </w:rPr>
                    <w:t xml:space="preserve"> </w:t>
                  </w:r>
                  <w:r w:rsidRPr="00E72024">
                    <w:rPr>
                      <w:rFonts w:ascii="宋体" w:hAnsi="宋体" w:hint="eastAsia"/>
                      <w:kern w:val="0"/>
                      <w:szCs w:val="20"/>
                    </w:rPr>
                    <w:t>(预期成果)</w:t>
                  </w:r>
                  <w:r w:rsidR="00674D65" w:rsidRPr="00E72024">
                    <w:rPr>
                      <w:rFonts w:ascii="宋体" w:hAnsi="宋体" w:hint="eastAsia"/>
                      <w:kern w:val="0"/>
                      <w:szCs w:val="20"/>
                    </w:rPr>
                    <w:t xml:space="preserve"> 。</w:t>
                  </w:r>
                </w:p>
              </w:tc>
            </w:tr>
            <w:tr w:rsidR="00E72024" w:rsidRPr="00E72024" w:rsidTr="0078302E">
              <w:trPr>
                <w:trHeight w:val="1585"/>
                <w:jc w:val="center"/>
              </w:trPr>
              <w:tc>
                <w:tcPr>
                  <w:tcW w:w="1158" w:type="dxa"/>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szCs w:val="21"/>
                    </w:rPr>
                    <w:t>B</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课程教学</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目标</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szCs w:val="21"/>
                    </w:rPr>
                    <w:t>(</w:t>
                  </w:r>
                  <w:r w:rsidRPr="00E72024">
                    <w:rPr>
                      <w:rFonts w:ascii="PMingLiU" w:hAnsi="PMingLiU" w:cs="黑体" w:hint="eastAsia"/>
                      <w:szCs w:val="21"/>
                    </w:rPr>
                    <w:t>标注</w:t>
                  </w:r>
                </w:p>
                <w:p w:rsidR="00E72024" w:rsidRPr="00E72024" w:rsidRDefault="00E72024" w:rsidP="00E72024">
                  <w:pPr>
                    <w:snapToGrid w:val="0"/>
                    <w:jc w:val="center"/>
                    <w:rPr>
                      <w:rFonts w:ascii="PMingLiU" w:eastAsia="PMingLiU" w:hAnsi="PMingLiU" w:cs="黑体"/>
                      <w:szCs w:val="21"/>
                    </w:rPr>
                  </w:pPr>
                  <w:r w:rsidRPr="00E72024">
                    <w:rPr>
                      <w:rFonts w:ascii="PMingLiU" w:hAnsi="PMingLiU" w:cs="黑体" w:hint="eastAsia"/>
                      <w:szCs w:val="21"/>
                    </w:rPr>
                    <w:t>能力指标</w:t>
                  </w:r>
                  <w:r w:rsidRPr="00E72024">
                    <w:rPr>
                      <w:rFonts w:ascii="PMingLiU" w:hAnsi="PMingLiU" w:cs="黑体"/>
                      <w:szCs w:val="21"/>
                    </w:rPr>
                    <w:t>)</w:t>
                  </w:r>
                </w:p>
              </w:tc>
              <w:tc>
                <w:tcPr>
                  <w:tcW w:w="8322" w:type="dxa"/>
                  <w:gridSpan w:val="13"/>
                  <w:tcBorders>
                    <w:bottom w:val="single" w:sz="4" w:space="0" w:color="auto"/>
                  </w:tcBorders>
                  <w:shd w:val="clear" w:color="auto" w:fill="FFFFFF"/>
                </w:tcPr>
                <w:p w:rsidR="00E72024" w:rsidRPr="00E72024" w:rsidRDefault="00E72024" w:rsidP="00E72024">
                  <w:pPr>
                    <w:adjustRightInd w:val="0"/>
                    <w:snapToGrid w:val="0"/>
                    <w:textAlignment w:val="baseline"/>
                    <w:rPr>
                      <w:rFonts w:ascii="宋体" w:hAnsi="宋体"/>
                      <w:kern w:val="0"/>
                      <w:szCs w:val="20"/>
                    </w:rPr>
                  </w:pPr>
                  <w:r w:rsidRPr="00E72024">
                    <w:rPr>
                      <w:rFonts w:ascii="宋体" w:hAnsi="宋体" w:hint="eastAsia"/>
                      <w:kern w:val="0"/>
                      <w:szCs w:val="20"/>
                    </w:rPr>
                    <w:t>1.掌握先进制造技术内涵、体系结构及其发展趋势。               BJa1</w:t>
                  </w:r>
                </w:p>
                <w:p w:rsidR="00E72024" w:rsidRPr="00E72024" w:rsidRDefault="00E72024" w:rsidP="00E72024">
                  <w:pPr>
                    <w:adjustRightInd w:val="0"/>
                    <w:snapToGrid w:val="0"/>
                    <w:textAlignment w:val="baseline"/>
                    <w:rPr>
                      <w:rFonts w:ascii="宋体" w:hAnsi="宋体"/>
                      <w:kern w:val="0"/>
                      <w:szCs w:val="20"/>
                    </w:rPr>
                  </w:pPr>
                  <w:r w:rsidRPr="00E72024">
                    <w:rPr>
                      <w:rFonts w:ascii="宋体" w:hAnsi="宋体" w:hint="eastAsia"/>
                      <w:kern w:val="0"/>
                      <w:szCs w:val="20"/>
                    </w:rPr>
                    <w:t>2.初步掌握现代设计技术。                                     CJa2</w:t>
                  </w:r>
                </w:p>
                <w:p w:rsidR="00E72024" w:rsidRPr="00E72024" w:rsidRDefault="00E72024" w:rsidP="00E72024">
                  <w:pPr>
                    <w:adjustRightInd w:val="0"/>
                    <w:snapToGrid w:val="0"/>
                    <w:textAlignment w:val="baseline"/>
                    <w:rPr>
                      <w:rFonts w:ascii="宋体" w:hAnsi="宋体"/>
                      <w:kern w:val="0"/>
                      <w:szCs w:val="20"/>
                    </w:rPr>
                  </w:pPr>
                  <w:r w:rsidRPr="00E72024">
                    <w:rPr>
                      <w:rFonts w:ascii="宋体" w:hAnsi="宋体" w:hint="eastAsia"/>
                      <w:kern w:val="0"/>
                      <w:szCs w:val="20"/>
                    </w:rPr>
                    <w:t>3.初步掌握先进制造工艺技术。                                 CJa2</w:t>
                  </w:r>
                </w:p>
                <w:p w:rsidR="00E72024" w:rsidRPr="00E72024" w:rsidRDefault="00E72024" w:rsidP="00E72024">
                  <w:pPr>
                    <w:adjustRightInd w:val="0"/>
                    <w:snapToGrid w:val="0"/>
                    <w:textAlignment w:val="baseline"/>
                    <w:rPr>
                      <w:rFonts w:ascii="宋体" w:hAnsi="宋体"/>
                      <w:kern w:val="0"/>
                      <w:szCs w:val="20"/>
                    </w:rPr>
                  </w:pPr>
                  <w:r w:rsidRPr="00E72024">
                    <w:rPr>
                      <w:rFonts w:ascii="宋体" w:hAnsi="宋体" w:hint="eastAsia"/>
                      <w:kern w:val="0"/>
                      <w:szCs w:val="20"/>
                    </w:rPr>
                    <w:t xml:space="preserve">4.初步了解制造自动化技术。                                   CJa2      </w:t>
                  </w:r>
                </w:p>
                <w:p w:rsidR="00E72024" w:rsidRPr="00E72024" w:rsidRDefault="00E72024" w:rsidP="00E72024">
                  <w:pPr>
                    <w:jc w:val="left"/>
                    <w:rPr>
                      <w:rFonts w:ascii="宋体" w:hAnsi="宋体" w:cs="黑体"/>
                      <w:color w:val="FF0000"/>
                      <w:szCs w:val="21"/>
                    </w:rPr>
                  </w:pPr>
                  <w:r w:rsidRPr="00E72024">
                    <w:rPr>
                      <w:rFonts w:ascii="宋体" w:hAnsi="宋体" w:hint="eastAsia"/>
                      <w:kern w:val="0"/>
                      <w:szCs w:val="20"/>
                    </w:rPr>
                    <w:t>5.初步具备合理选择先进制造技术的能力。                       DJa2</w:t>
                  </w:r>
                </w:p>
              </w:tc>
            </w:tr>
            <w:tr w:rsidR="00E72024" w:rsidRPr="00E72024" w:rsidTr="006C3735">
              <w:trPr>
                <w:trHeight w:val="636"/>
                <w:jc w:val="center"/>
              </w:trPr>
              <w:tc>
                <w:tcPr>
                  <w:tcW w:w="1158" w:type="dxa"/>
                  <w:vMerge w:val="restart"/>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hint="eastAsia"/>
                      <w:szCs w:val="21"/>
                    </w:rPr>
                    <w:t>C</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核心能力</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权重</w:t>
                  </w:r>
                </w:p>
              </w:tc>
              <w:tc>
                <w:tcPr>
                  <w:tcW w:w="103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沟通整合</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A</w:t>
                  </w:r>
                  <w:r w:rsidRPr="00E72024">
                    <w:rPr>
                      <w:rFonts w:ascii="PMingLiU" w:hAnsi="PMingLiU" w:cs="黑体"/>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学习创新</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B</w:t>
                  </w:r>
                  <w:r w:rsidRPr="00E72024">
                    <w:rPr>
                      <w:rFonts w:ascii="PMingLiU" w:hAnsi="PMingLiU" w:cs="黑体" w:hint="eastAsia"/>
                      <w:szCs w:val="21"/>
                    </w:rPr>
                    <w:t>）</w:t>
                  </w:r>
                </w:p>
              </w:tc>
              <w:tc>
                <w:tcPr>
                  <w:tcW w:w="124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专业技能</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C</w:t>
                  </w:r>
                  <w:r w:rsidRPr="00E72024">
                    <w:rPr>
                      <w:rFonts w:ascii="PMingLiU" w:hAnsi="PMingLiU" w:cs="黑体" w:hint="eastAsia"/>
                      <w:szCs w:val="21"/>
                    </w:rPr>
                    <w:t>）</w:t>
                  </w:r>
                </w:p>
              </w:tc>
              <w:tc>
                <w:tcPr>
                  <w:tcW w:w="1250"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问题解决</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D</w:t>
                  </w:r>
                  <w:r w:rsidRPr="00E72024">
                    <w:rPr>
                      <w:rFonts w:ascii="PMingLiU" w:hAnsi="PMingLiU" w:cs="黑体" w:hint="eastAsia"/>
                      <w:szCs w:val="21"/>
                    </w:rPr>
                    <w:t>）</w:t>
                  </w:r>
                </w:p>
              </w:tc>
              <w:tc>
                <w:tcPr>
                  <w:tcW w:w="123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责任关怀</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E</w:t>
                  </w:r>
                  <w:r w:rsidRPr="00E72024">
                    <w:rPr>
                      <w:rFonts w:ascii="PMingLiU" w:hAnsi="PMingLiU" w:cs="黑体" w:hint="eastAsia"/>
                      <w:szCs w:val="21"/>
                    </w:rPr>
                    <w:t>）</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职业素养</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w:t>
                  </w:r>
                  <w:r w:rsidRPr="00E72024">
                    <w:rPr>
                      <w:rFonts w:ascii="PMingLiU" w:hAnsi="PMingLiU" w:cs="黑体" w:hint="eastAsia"/>
                      <w:szCs w:val="21"/>
                    </w:rPr>
                    <w:t>F</w:t>
                  </w:r>
                  <w:r w:rsidRPr="00E72024">
                    <w:rPr>
                      <w:rFonts w:ascii="PMingLiU" w:hAnsi="PMingLiU" w:cs="黑体" w:hint="eastAsia"/>
                      <w:szCs w:val="21"/>
                    </w:rPr>
                    <w:t>）</w:t>
                  </w:r>
                </w:p>
              </w:tc>
              <w:tc>
                <w:tcPr>
                  <w:tcW w:w="107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6C3735">
              <w:trPr>
                <w:trHeight w:val="636"/>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103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20%</w:t>
                  </w:r>
                </w:p>
              </w:tc>
              <w:tc>
                <w:tcPr>
                  <w:tcW w:w="1242"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60%</w:t>
                  </w:r>
                </w:p>
              </w:tc>
              <w:tc>
                <w:tcPr>
                  <w:tcW w:w="1250"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20%</w:t>
                  </w:r>
                </w:p>
              </w:tc>
              <w:tc>
                <w:tcPr>
                  <w:tcW w:w="1239"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243" w:type="dxa"/>
                  <w:gridSpan w:val="2"/>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07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r w:rsidR="00E72024" w:rsidRPr="00E72024" w:rsidTr="006C3735">
              <w:trPr>
                <w:trHeight w:val="482"/>
                <w:jc w:val="center"/>
              </w:trPr>
              <w:tc>
                <w:tcPr>
                  <w:tcW w:w="1158" w:type="dxa"/>
                  <w:vMerge w:val="restart"/>
                  <w:shd w:val="clear" w:color="auto" w:fill="FFFFFF"/>
                  <w:vAlign w:val="center"/>
                </w:tcPr>
                <w:p w:rsidR="006C3735" w:rsidRDefault="00E72024" w:rsidP="00E72024">
                  <w:pPr>
                    <w:snapToGrid w:val="0"/>
                    <w:jc w:val="center"/>
                    <w:rPr>
                      <w:rFonts w:ascii="PMingLiU" w:hAnsi="PMingLiU" w:cs="黑体"/>
                      <w:szCs w:val="21"/>
                    </w:rPr>
                  </w:pPr>
                  <w:r w:rsidRPr="00E72024">
                    <w:rPr>
                      <w:rFonts w:ascii="PMingLiU" w:hAnsi="PMingLiU" w:cs="黑体" w:hint="eastAsia"/>
                      <w:szCs w:val="21"/>
                    </w:rPr>
                    <w:t>D</w:t>
                  </w:r>
                </w:p>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课程权重</w:t>
                  </w:r>
                </w:p>
              </w:tc>
              <w:tc>
                <w:tcPr>
                  <w:tcW w:w="41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eastAsia="等线" w:hAnsi="Arial" w:cs="Arial"/>
                      <w:kern w:val="0"/>
                      <w:sz w:val="22"/>
                      <w:szCs w:val="36"/>
                    </w:rPr>
                  </w:pPr>
                  <w:r w:rsidRPr="00E72024">
                    <w:rPr>
                      <w:rFonts w:ascii="Times New Roman" w:eastAsia="PMingLiU" w:hAnsi="Times New Roman"/>
                      <w:kern w:val="24"/>
                      <w:position w:val="1"/>
                      <w:sz w:val="22"/>
                      <w:szCs w:val="56"/>
                    </w:rPr>
                    <w:t>A1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A2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B1</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B2</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C1</w:t>
                  </w:r>
                </w:p>
              </w:tc>
              <w:tc>
                <w:tcPr>
                  <w:tcW w:w="620"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C2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D1</w:t>
                  </w:r>
                </w:p>
              </w:tc>
              <w:tc>
                <w:tcPr>
                  <w:tcW w:w="629"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D2</w:t>
                  </w:r>
                </w:p>
              </w:tc>
              <w:tc>
                <w:tcPr>
                  <w:tcW w:w="613"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E1</w:t>
                  </w:r>
                </w:p>
              </w:tc>
              <w:tc>
                <w:tcPr>
                  <w:tcW w:w="626"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E2</w:t>
                  </w:r>
                </w:p>
              </w:tc>
              <w:tc>
                <w:tcPr>
                  <w:tcW w:w="621"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F1</w:t>
                  </w:r>
                </w:p>
              </w:tc>
              <w:tc>
                <w:tcPr>
                  <w:tcW w:w="622" w:type="dxa"/>
                  <w:tcBorders>
                    <w:bottom w:val="single" w:sz="4" w:space="0" w:color="auto"/>
                  </w:tcBorders>
                  <w:shd w:val="clear" w:color="auto" w:fill="EEECE1"/>
                  <w:vAlign w:val="center"/>
                </w:tcPr>
                <w:p w:rsidR="00E72024" w:rsidRPr="00E72024" w:rsidRDefault="00E72024" w:rsidP="00E72024">
                  <w:pPr>
                    <w:widowControl/>
                    <w:jc w:val="left"/>
                    <w:textAlignment w:val="baseline"/>
                    <w:rPr>
                      <w:rFonts w:ascii="Arial" w:hAnsi="Arial" w:cs="Arial"/>
                      <w:kern w:val="0"/>
                      <w:sz w:val="22"/>
                      <w:szCs w:val="36"/>
                    </w:rPr>
                  </w:pPr>
                  <w:r w:rsidRPr="00E72024">
                    <w:rPr>
                      <w:rFonts w:ascii="Times New Roman" w:eastAsia="PMingLiU" w:hAnsi="Times New Roman"/>
                      <w:kern w:val="24"/>
                      <w:position w:val="1"/>
                      <w:sz w:val="22"/>
                      <w:szCs w:val="56"/>
                    </w:rPr>
                    <w:t>F2</w:t>
                  </w:r>
                </w:p>
              </w:tc>
              <w:tc>
                <w:tcPr>
                  <w:tcW w:w="107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合计</w:t>
                  </w:r>
                </w:p>
              </w:tc>
            </w:tr>
            <w:tr w:rsidR="00E72024" w:rsidRPr="00E72024" w:rsidTr="006C3735">
              <w:trPr>
                <w:trHeight w:val="468"/>
                <w:jc w:val="center"/>
              </w:trPr>
              <w:tc>
                <w:tcPr>
                  <w:tcW w:w="1158" w:type="dxa"/>
                  <w:vMerge/>
                  <w:shd w:val="clear" w:color="auto" w:fill="FFFFFF"/>
                  <w:vAlign w:val="center"/>
                </w:tcPr>
                <w:p w:rsidR="00E72024" w:rsidRPr="00E72024" w:rsidRDefault="00E72024" w:rsidP="00E72024">
                  <w:pPr>
                    <w:snapToGrid w:val="0"/>
                    <w:jc w:val="center"/>
                    <w:rPr>
                      <w:rFonts w:ascii="PMingLiU" w:hAnsi="PMingLiU" w:cs="黑体"/>
                      <w:szCs w:val="21"/>
                    </w:rPr>
                  </w:pPr>
                </w:p>
              </w:tc>
              <w:tc>
                <w:tcPr>
                  <w:tcW w:w="41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20%</w:t>
                  </w:r>
                </w:p>
              </w:tc>
              <w:tc>
                <w:tcPr>
                  <w:tcW w:w="62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0"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60%</w:t>
                  </w:r>
                </w:p>
              </w:tc>
              <w:tc>
                <w:tcPr>
                  <w:tcW w:w="62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9"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20%</w:t>
                  </w:r>
                </w:p>
              </w:tc>
              <w:tc>
                <w:tcPr>
                  <w:tcW w:w="61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6"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1"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622"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0%</w:t>
                  </w:r>
                </w:p>
              </w:tc>
              <w:tc>
                <w:tcPr>
                  <w:tcW w:w="1073" w:type="dxa"/>
                  <w:tcBorders>
                    <w:bottom w:val="single" w:sz="4" w:space="0" w:color="auto"/>
                  </w:tcBorders>
                  <w:shd w:val="clear" w:color="auto" w:fill="FFFFFF"/>
                  <w:vAlign w:val="center"/>
                </w:tcPr>
                <w:p w:rsidR="00E72024" w:rsidRPr="00E72024" w:rsidRDefault="00E72024" w:rsidP="00E72024">
                  <w:pPr>
                    <w:snapToGrid w:val="0"/>
                    <w:jc w:val="center"/>
                    <w:rPr>
                      <w:rFonts w:ascii="PMingLiU" w:hAnsi="PMingLiU" w:cs="黑体"/>
                      <w:szCs w:val="21"/>
                    </w:rPr>
                  </w:pPr>
                  <w:r w:rsidRPr="00E72024">
                    <w:rPr>
                      <w:rFonts w:ascii="PMingLiU" w:hAnsi="PMingLiU" w:cs="黑体" w:hint="eastAsia"/>
                      <w:szCs w:val="21"/>
                    </w:rPr>
                    <w:t>100%</w:t>
                  </w:r>
                </w:p>
              </w:tc>
            </w:tr>
          </w:tbl>
          <w:p w:rsidR="00E72024" w:rsidRPr="00E72024" w:rsidRDefault="00E72024" w:rsidP="00E72024">
            <w:pPr>
              <w:jc w:val="left"/>
              <w:rPr>
                <w:rFonts w:ascii="Times New Roman" w:hAnsi="Times New Roman"/>
                <w:szCs w:val="24"/>
              </w:rPr>
            </w:pPr>
          </w:p>
          <w:p w:rsidR="00447BB1" w:rsidRDefault="00447BB1" w:rsidP="00686E98">
            <w:pPr>
              <w:spacing w:line="400" w:lineRule="exact"/>
              <w:ind w:firstLine="420"/>
              <w:rPr>
                <w:rFonts w:ascii="宋体" w:hAnsi="宋体"/>
                <w:b/>
                <w:sz w:val="24"/>
              </w:rPr>
            </w:pPr>
          </w:p>
          <w:p w:rsidR="00686E98" w:rsidRPr="00A2179E" w:rsidRDefault="00686E98" w:rsidP="00A2179E">
            <w:pPr>
              <w:ind w:firstLineChars="150" w:firstLine="422"/>
              <w:jc w:val="left"/>
              <w:rPr>
                <w:rFonts w:ascii="黑体" w:eastAsia="黑体" w:hAnsi="Times New Roman"/>
                <w:b/>
                <w:bCs/>
                <w:sz w:val="28"/>
                <w:szCs w:val="28"/>
              </w:rPr>
            </w:pPr>
            <w:r w:rsidRPr="00A2179E">
              <w:rPr>
                <w:rFonts w:ascii="黑体" w:eastAsia="黑体" w:hAnsi="Times New Roman" w:hint="eastAsia"/>
                <w:b/>
                <w:bCs/>
                <w:sz w:val="28"/>
                <w:szCs w:val="28"/>
              </w:rPr>
              <w:lastRenderedPageBreak/>
              <w:t>五、主要实验课、实训课与实践环节</w:t>
            </w:r>
          </w:p>
          <w:p w:rsidR="00686E98" w:rsidRPr="00302349" w:rsidRDefault="00686E98" w:rsidP="00686E98">
            <w:pPr>
              <w:spacing w:line="400" w:lineRule="exact"/>
              <w:ind w:firstLine="420"/>
              <w:rPr>
                <w:rFonts w:ascii="宋体" w:hAnsi="宋体"/>
                <w:sz w:val="24"/>
              </w:rPr>
            </w:pPr>
            <w:r w:rsidRPr="00302349">
              <w:rPr>
                <w:rFonts w:ascii="宋体" w:hAnsi="宋体" w:hint="eastAsia"/>
                <w:sz w:val="24"/>
              </w:rPr>
              <w:t>主要实验（或实训）课程：AutoCAD应用实验、电路与电子技术实验、机械设计实验、机械原理实验、金属切削</w:t>
            </w:r>
            <w:r w:rsidRPr="00302349">
              <w:rPr>
                <w:rFonts w:ascii="宋体" w:hAnsi="宋体"/>
                <w:sz w:val="24"/>
              </w:rPr>
              <w:t>机床</w:t>
            </w:r>
            <w:r w:rsidRPr="00302349">
              <w:rPr>
                <w:rFonts w:ascii="宋体" w:hAnsi="宋体" w:hint="eastAsia"/>
                <w:sz w:val="24"/>
              </w:rPr>
              <w:t>实验和数控技术实验等。</w:t>
            </w:r>
          </w:p>
          <w:p w:rsidR="00286BFF" w:rsidRPr="00302349" w:rsidRDefault="00686E98" w:rsidP="00286BFF">
            <w:pPr>
              <w:spacing w:line="400" w:lineRule="exact"/>
              <w:ind w:firstLine="420"/>
              <w:rPr>
                <w:rFonts w:ascii="宋体" w:hAnsi="宋体"/>
                <w:sz w:val="24"/>
              </w:rPr>
            </w:pPr>
            <w:r w:rsidRPr="00302349">
              <w:rPr>
                <w:rFonts w:ascii="宋体" w:hAnsi="宋体" w:hint="eastAsia"/>
                <w:sz w:val="24"/>
              </w:rPr>
              <w:t>实践环节：金工实习、生产实习、机械设计课程设计、</w:t>
            </w:r>
            <w:r w:rsidRPr="00302349">
              <w:rPr>
                <w:rFonts w:ascii="宋体" w:hAnsi="宋体"/>
                <w:sz w:val="24"/>
              </w:rPr>
              <w:t>机制工艺及夹具课程</w:t>
            </w:r>
            <w:r w:rsidRPr="00302349">
              <w:rPr>
                <w:rFonts w:ascii="宋体" w:hAnsi="宋体" w:hint="eastAsia"/>
                <w:sz w:val="24"/>
              </w:rPr>
              <w:t>设计、毕业实习及毕业设计等。</w:t>
            </w:r>
          </w:p>
          <w:p w:rsidR="00686E98" w:rsidRPr="00A2179E" w:rsidRDefault="00686E98" w:rsidP="00A2179E">
            <w:pPr>
              <w:ind w:firstLineChars="150" w:firstLine="422"/>
              <w:jc w:val="left"/>
              <w:rPr>
                <w:rFonts w:ascii="黑体" w:eastAsia="黑体" w:hAnsi="Times New Roman"/>
                <w:b/>
                <w:bCs/>
                <w:sz w:val="28"/>
                <w:szCs w:val="28"/>
              </w:rPr>
            </w:pPr>
            <w:r w:rsidRPr="00A2179E">
              <w:rPr>
                <w:rFonts w:ascii="黑体" w:eastAsia="黑体" w:hAnsi="Times New Roman" w:hint="eastAsia"/>
                <w:b/>
                <w:bCs/>
                <w:sz w:val="28"/>
                <w:szCs w:val="28"/>
              </w:rPr>
              <w:t>六、</w:t>
            </w:r>
            <w:r w:rsidRPr="00A2179E">
              <w:rPr>
                <w:rFonts w:ascii="黑体" w:eastAsia="黑体" w:hAnsi="Times New Roman"/>
                <w:b/>
                <w:bCs/>
                <w:sz w:val="28"/>
                <w:szCs w:val="28"/>
              </w:rPr>
              <w:t>教学计划</w:t>
            </w:r>
          </w:p>
          <w:tbl>
            <w:tblPr>
              <w:tblStyle w:val="aa"/>
              <w:tblW w:w="9663" w:type="dxa"/>
              <w:jc w:val="center"/>
              <w:tblLook w:val="04A0" w:firstRow="1" w:lastRow="0" w:firstColumn="1" w:lastColumn="0" w:noHBand="0" w:noVBand="1"/>
            </w:tblPr>
            <w:tblGrid>
              <w:gridCol w:w="565"/>
              <w:gridCol w:w="428"/>
              <w:gridCol w:w="2171"/>
              <w:gridCol w:w="427"/>
              <w:gridCol w:w="427"/>
              <w:gridCol w:w="479"/>
              <w:gridCol w:w="699"/>
              <w:gridCol w:w="613"/>
              <w:gridCol w:w="562"/>
              <w:gridCol w:w="562"/>
              <w:gridCol w:w="546"/>
              <w:gridCol w:w="546"/>
              <w:gridCol w:w="546"/>
              <w:gridCol w:w="500"/>
              <w:gridCol w:w="592"/>
            </w:tblGrid>
            <w:tr w:rsidR="00686E98" w:rsidTr="00DA4D75">
              <w:trPr>
                <w:trHeight w:val="420"/>
                <w:jc w:val="center"/>
              </w:trPr>
              <w:tc>
                <w:tcPr>
                  <w:tcW w:w="5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color w:val="000000" w:themeColor="text1"/>
                      <w:szCs w:val="21"/>
                    </w:rPr>
                  </w:pPr>
                  <w:r>
                    <w:rPr>
                      <w:rFonts w:ascii="黑体" w:eastAsia="黑体" w:hAnsi="黑体" w:hint="eastAsia"/>
                      <w:b/>
                      <w:color w:val="000000" w:themeColor="text1"/>
                      <w:szCs w:val="21"/>
                    </w:rPr>
                    <w:t>课程类别</w:t>
                  </w:r>
                </w:p>
              </w:tc>
              <w:tc>
                <w:tcPr>
                  <w:tcW w:w="4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黑体" w:eastAsia="黑体" w:hAnsi="黑体" w:cstheme="minorBidi"/>
                      <w:b/>
                      <w:color w:val="000000" w:themeColor="text1"/>
                      <w:szCs w:val="21"/>
                    </w:rPr>
                  </w:pPr>
                  <w:r>
                    <w:rPr>
                      <w:rFonts w:ascii="黑体" w:eastAsia="黑体" w:hAnsi="黑体" w:hint="eastAsia"/>
                      <w:b/>
                      <w:color w:val="000000" w:themeColor="text1"/>
                      <w:szCs w:val="21"/>
                    </w:rPr>
                    <w:t>序</w:t>
                  </w:r>
                </w:p>
                <w:p w:rsidR="00686E98" w:rsidRDefault="00686E98" w:rsidP="00686E98">
                  <w:pPr>
                    <w:jc w:val="center"/>
                    <w:rPr>
                      <w:rFonts w:ascii="黑体" w:eastAsia="黑体" w:hAnsi="黑体"/>
                      <w:b/>
                      <w:color w:val="000000" w:themeColor="text1"/>
                      <w:szCs w:val="21"/>
                    </w:rPr>
                  </w:pPr>
                </w:p>
                <w:p w:rsidR="00686E98" w:rsidRDefault="00686E98" w:rsidP="00686E98">
                  <w:pPr>
                    <w:jc w:val="center"/>
                    <w:rPr>
                      <w:rFonts w:ascii="黑体" w:eastAsia="黑体" w:hAnsi="黑体"/>
                      <w:b/>
                      <w:color w:val="000000" w:themeColor="text1"/>
                      <w:szCs w:val="21"/>
                    </w:rPr>
                  </w:pPr>
                </w:p>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号</w:t>
                  </w:r>
                </w:p>
              </w:tc>
              <w:tc>
                <w:tcPr>
                  <w:tcW w:w="21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课程名称</w:t>
                  </w:r>
                </w:p>
              </w:tc>
              <w:tc>
                <w:tcPr>
                  <w:tcW w:w="8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cstheme="minorBidi"/>
                      <w:b/>
                      <w:color w:val="000000" w:themeColor="text1"/>
                      <w:szCs w:val="21"/>
                    </w:rPr>
                  </w:pPr>
                  <w:r>
                    <w:rPr>
                      <w:rFonts w:ascii="黑体" w:eastAsia="黑体" w:hAnsi="黑体" w:hint="eastAsia"/>
                      <w:b/>
                      <w:color w:val="000000" w:themeColor="text1"/>
                      <w:szCs w:val="21"/>
                    </w:rPr>
                    <w:t>学期</w:t>
                  </w:r>
                </w:p>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分配</w:t>
                  </w:r>
                </w:p>
              </w:tc>
              <w:tc>
                <w:tcPr>
                  <w:tcW w:w="291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学时数</w:t>
                  </w:r>
                </w:p>
              </w:tc>
              <w:tc>
                <w:tcPr>
                  <w:tcW w:w="27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学期教学周学时分配</w:t>
                  </w:r>
                </w:p>
              </w:tc>
            </w:tr>
            <w:tr w:rsidR="00686E98" w:rsidTr="00DA4D75">
              <w:trPr>
                <w:trHeight w:val="825"/>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color w:val="000000" w:themeColor="text1"/>
                      <w:szCs w:val="21"/>
                    </w:rPr>
                  </w:pPr>
                </w:p>
              </w:tc>
              <w:tc>
                <w:tcPr>
                  <w:tcW w:w="4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szCs w:val="21"/>
                    </w:rPr>
                  </w:pPr>
                </w:p>
              </w:tc>
              <w:tc>
                <w:tcPr>
                  <w:tcW w:w="21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szCs w:val="21"/>
                    </w:rPr>
                  </w:pPr>
                </w:p>
              </w:tc>
              <w:tc>
                <w:tcPr>
                  <w:tcW w:w="427"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考试</w:t>
                  </w:r>
                </w:p>
              </w:tc>
              <w:tc>
                <w:tcPr>
                  <w:tcW w:w="427"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cstheme="minorBidi"/>
                      <w:b/>
                      <w:color w:val="000000" w:themeColor="text1"/>
                      <w:szCs w:val="21"/>
                    </w:rPr>
                  </w:pPr>
                  <w:r>
                    <w:rPr>
                      <w:rFonts w:ascii="黑体" w:eastAsia="黑体" w:hAnsi="黑体" w:hint="eastAsia"/>
                      <w:b/>
                      <w:color w:val="000000" w:themeColor="text1"/>
                      <w:szCs w:val="21"/>
                    </w:rPr>
                    <w:t>考</w:t>
                  </w:r>
                </w:p>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查</w:t>
                  </w:r>
                </w:p>
              </w:tc>
              <w:tc>
                <w:tcPr>
                  <w:tcW w:w="479" w:type="dxa"/>
                  <w:tcBorders>
                    <w:top w:val="single" w:sz="4" w:space="0" w:color="auto"/>
                    <w:left w:val="single" w:sz="4" w:space="0" w:color="000000" w:themeColor="text1"/>
                    <w:bottom w:val="single" w:sz="4" w:space="0" w:color="000000" w:themeColor="text1"/>
                    <w:right w:val="single" w:sz="4" w:space="0" w:color="000000"/>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学分</w:t>
                  </w:r>
                </w:p>
              </w:tc>
              <w:tc>
                <w:tcPr>
                  <w:tcW w:w="699" w:type="dxa"/>
                  <w:tcBorders>
                    <w:top w:val="single" w:sz="4" w:space="0" w:color="auto"/>
                    <w:left w:val="single" w:sz="4" w:space="0" w:color="000000"/>
                    <w:bottom w:val="single" w:sz="4" w:space="0" w:color="000000" w:themeColor="text1"/>
                    <w:right w:val="single" w:sz="4" w:space="0" w:color="auto"/>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总</w:t>
                  </w:r>
                </w:p>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学</w:t>
                  </w:r>
                </w:p>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时</w:t>
                  </w:r>
                </w:p>
              </w:tc>
              <w:tc>
                <w:tcPr>
                  <w:tcW w:w="613" w:type="dxa"/>
                  <w:tcBorders>
                    <w:top w:val="single" w:sz="4" w:space="0" w:color="auto"/>
                    <w:left w:val="single" w:sz="4" w:space="0" w:color="auto"/>
                    <w:bottom w:val="single" w:sz="4" w:space="0" w:color="000000" w:themeColor="text1"/>
                    <w:right w:val="single" w:sz="4" w:space="0" w:color="auto"/>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理论学时</w:t>
                  </w:r>
                </w:p>
              </w:tc>
              <w:tc>
                <w:tcPr>
                  <w:tcW w:w="562" w:type="dxa"/>
                  <w:tcBorders>
                    <w:top w:val="single" w:sz="4" w:space="0" w:color="auto"/>
                    <w:left w:val="single" w:sz="4" w:space="0" w:color="auto"/>
                    <w:bottom w:val="single" w:sz="4" w:space="0" w:color="000000" w:themeColor="text1"/>
                    <w:right w:val="single" w:sz="4" w:space="0" w:color="auto"/>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实</w:t>
                  </w:r>
                  <w:r w:rsidR="000C4BEF">
                    <w:rPr>
                      <w:rFonts w:ascii="黑体" w:eastAsia="黑体" w:hAnsi="黑体" w:hint="eastAsia"/>
                      <w:b/>
                      <w:color w:val="000000" w:themeColor="text1"/>
                      <w:szCs w:val="21"/>
                    </w:rPr>
                    <w:t>训</w:t>
                  </w:r>
                  <w:r>
                    <w:rPr>
                      <w:rFonts w:ascii="黑体" w:eastAsia="黑体" w:hAnsi="黑体" w:hint="eastAsia"/>
                      <w:b/>
                      <w:color w:val="000000" w:themeColor="text1"/>
                      <w:szCs w:val="21"/>
                    </w:rPr>
                    <w:t>学时</w:t>
                  </w:r>
                </w:p>
              </w:tc>
              <w:tc>
                <w:tcPr>
                  <w:tcW w:w="562"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自学学时</w:t>
                  </w:r>
                </w:p>
              </w:tc>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第一学期18周</w:t>
                  </w:r>
                </w:p>
              </w:tc>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第二学期18周</w:t>
                  </w:r>
                </w:p>
              </w:tc>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第三学期18周</w:t>
                  </w:r>
                </w:p>
              </w:tc>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第四学期18周</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第五学期</w:t>
                  </w:r>
                </w:p>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9</w:t>
                  </w:r>
                </w:p>
                <w:p w:rsidR="00686E98" w:rsidRDefault="00686E98" w:rsidP="00686E98">
                  <w:pPr>
                    <w:jc w:val="center"/>
                    <w:rPr>
                      <w:rFonts w:ascii="黑体" w:eastAsia="黑体" w:hAnsi="黑体"/>
                      <w:b/>
                      <w:color w:val="000000" w:themeColor="text1"/>
                      <w:szCs w:val="21"/>
                    </w:rPr>
                  </w:pPr>
                  <w:r>
                    <w:rPr>
                      <w:rFonts w:ascii="黑体" w:eastAsia="黑体" w:hAnsi="黑体" w:hint="eastAsia"/>
                      <w:b/>
                      <w:color w:val="000000" w:themeColor="text1"/>
                      <w:szCs w:val="21"/>
                    </w:rPr>
                    <w:t>周</w:t>
                  </w:r>
                </w:p>
              </w:tc>
            </w:tr>
            <w:tr w:rsidR="00686E98" w:rsidTr="00DA4D75">
              <w:trPr>
                <w:trHeight w:val="337"/>
                <w:jc w:val="center"/>
              </w:trPr>
              <w:tc>
                <w:tcPr>
                  <w:tcW w:w="5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4BEF" w:rsidRDefault="00686E98" w:rsidP="00686E98">
                  <w:pPr>
                    <w:jc w:val="center"/>
                    <w:rPr>
                      <w:rFonts w:ascii="黑体" w:eastAsia="黑体" w:hAnsi="黑体"/>
                      <w:b/>
                      <w:color w:val="000000" w:themeColor="text1"/>
                    </w:rPr>
                  </w:pPr>
                  <w:r>
                    <w:rPr>
                      <w:rFonts w:ascii="黑体" w:eastAsia="黑体" w:hAnsi="黑体" w:hint="eastAsia"/>
                      <w:b/>
                      <w:color w:val="000000" w:themeColor="text1"/>
                    </w:rPr>
                    <w:t>通识</w:t>
                  </w:r>
                </w:p>
                <w:p w:rsidR="000C4BEF" w:rsidRDefault="000C4BEF" w:rsidP="00686E98">
                  <w:pPr>
                    <w:jc w:val="center"/>
                    <w:rPr>
                      <w:rFonts w:ascii="黑体" w:eastAsia="黑体" w:hAnsi="黑体"/>
                      <w:b/>
                      <w:color w:val="000000" w:themeColor="text1"/>
                    </w:rPr>
                  </w:pPr>
                  <w:r>
                    <w:rPr>
                      <w:rFonts w:ascii="黑体" w:eastAsia="黑体" w:hAnsi="黑体" w:hint="eastAsia"/>
                      <w:b/>
                      <w:color w:val="000000" w:themeColor="text1"/>
                    </w:rPr>
                    <w:t>教育</w:t>
                  </w:r>
                </w:p>
                <w:p w:rsidR="00686E98" w:rsidRDefault="00686E98" w:rsidP="00686E98">
                  <w:pPr>
                    <w:jc w:val="center"/>
                    <w:rPr>
                      <w:rFonts w:ascii="黑体" w:eastAsia="黑体" w:hAnsi="黑体"/>
                      <w:b/>
                      <w:color w:val="000000" w:themeColor="text1"/>
                    </w:rPr>
                  </w:pPr>
                  <w:r>
                    <w:rPr>
                      <w:rFonts w:ascii="黑体" w:eastAsia="黑体" w:hAnsi="黑体" w:hint="eastAsia"/>
                      <w:b/>
                      <w:color w:val="000000" w:themeColor="text1"/>
                    </w:rPr>
                    <w:t>课</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1</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Pr="002573E5" w:rsidRDefault="00686E98" w:rsidP="00686E98">
                  <w:pPr>
                    <w:jc w:val="left"/>
                    <w:rPr>
                      <w:rFonts w:asciiTheme="minorEastAsia" w:eastAsiaTheme="minorEastAsia" w:hAnsiTheme="minorEastAsia"/>
                      <w:szCs w:val="21"/>
                    </w:rPr>
                  </w:pPr>
                  <w:r w:rsidRPr="002573E5">
                    <w:rPr>
                      <w:rFonts w:asciiTheme="minorEastAsia" w:eastAsiaTheme="minorEastAsia" w:hAnsiTheme="minorEastAsia"/>
                      <w:szCs w:val="21"/>
                    </w:rPr>
                    <w:t>计算机应用基础</w:t>
                  </w:r>
                </w:p>
              </w:tc>
              <w:tc>
                <w:tcPr>
                  <w:tcW w:w="427" w:type="dxa"/>
                  <w:tcBorders>
                    <w:right w:val="single" w:sz="4" w:space="0" w:color="auto"/>
                  </w:tcBorders>
                  <w:vAlign w:val="center"/>
                </w:tcPr>
                <w:p w:rsidR="00686E98" w:rsidRPr="00343706" w:rsidRDefault="00686E98" w:rsidP="00686E98">
                  <w:pPr>
                    <w:jc w:val="center"/>
                    <w:rPr>
                      <w:rFonts w:asciiTheme="majorEastAsia" w:eastAsiaTheme="majorEastAsia" w:hAnsiTheme="majorEastAsia"/>
                      <w:color w:val="A6A6A6" w:themeColor="background1" w:themeShade="A6"/>
                    </w:rPr>
                  </w:pPr>
                  <w:r w:rsidRPr="00343706">
                    <w:rPr>
                      <w:rFonts w:asciiTheme="majorEastAsia" w:eastAsiaTheme="majorEastAsia" w:hAnsiTheme="majorEastAsia" w:hint="eastAsia"/>
                      <w:color w:val="A6A6A6" w:themeColor="background1" w:themeShade="A6"/>
                    </w:rPr>
                    <w:t>●</w:t>
                  </w:r>
                </w:p>
              </w:tc>
              <w:tc>
                <w:tcPr>
                  <w:tcW w:w="427" w:type="dxa"/>
                  <w:tcBorders>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699" w:type="dxa"/>
                  <w:tcBorders>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72</w:t>
                  </w:r>
                </w:p>
              </w:tc>
              <w:tc>
                <w:tcPr>
                  <w:tcW w:w="613" w:type="dxa"/>
                  <w:tcBorders>
                    <w:left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18</w:t>
                  </w:r>
                </w:p>
              </w:tc>
              <w:tc>
                <w:tcPr>
                  <w:tcW w:w="562" w:type="dxa"/>
                  <w:tcBorders>
                    <w:left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18</w:t>
                  </w:r>
                </w:p>
              </w:tc>
              <w:tc>
                <w:tcPr>
                  <w:tcW w:w="562" w:type="dxa"/>
                  <w:tcBorders>
                    <w:lef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36</w:t>
                  </w:r>
                </w:p>
              </w:tc>
              <w:tc>
                <w:tcPr>
                  <w:tcW w:w="546" w:type="dxa"/>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4</w:t>
                  </w:r>
                </w:p>
              </w:tc>
              <w:tc>
                <w:tcPr>
                  <w:tcW w:w="546" w:type="dxa"/>
                  <w:vAlign w:val="center"/>
                </w:tcPr>
                <w:p w:rsidR="00686E98" w:rsidRPr="00C27C2B" w:rsidRDefault="00686E98" w:rsidP="00686E98">
                  <w:pPr>
                    <w:jc w:val="center"/>
                    <w:rPr>
                      <w:rFonts w:asciiTheme="majorEastAsia" w:eastAsiaTheme="majorEastAsia" w:hAnsiTheme="majorEastAsia"/>
                    </w:rPr>
                  </w:pPr>
                </w:p>
              </w:tc>
              <w:tc>
                <w:tcPr>
                  <w:tcW w:w="546" w:type="dxa"/>
                  <w:vAlign w:val="center"/>
                </w:tcPr>
                <w:p w:rsidR="00686E98" w:rsidRPr="00C27C2B" w:rsidRDefault="00686E98" w:rsidP="00686E98">
                  <w:pPr>
                    <w:jc w:val="center"/>
                    <w:rPr>
                      <w:rFonts w:asciiTheme="majorEastAsia" w:eastAsiaTheme="majorEastAsia" w:hAnsiTheme="majorEastAsia"/>
                    </w:rPr>
                  </w:pPr>
                </w:p>
              </w:tc>
              <w:tc>
                <w:tcPr>
                  <w:tcW w:w="500" w:type="dxa"/>
                  <w:tcBorders>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337"/>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2</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Pr="002573E5" w:rsidRDefault="00D00562" w:rsidP="00686E98">
                  <w:pPr>
                    <w:jc w:val="left"/>
                    <w:rPr>
                      <w:rFonts w:asciiTheme="minorEastAsia" w:eastAsiaTheme="minorEastAsia" w:hAnsiTheme="minorEastAsia"/>
                      <w:szCs w:val="21"/>
                    </w:rPr>
                  </w:pPr>
                  <w:r w:rsidRPr="00D00562">
                    <w:rPr>
                      <w:rFonts w:asciiTheme="minorEastAsia" w:eastAsiaTheme="minorEastAsia" w:hAnsiTheme="minorEastAsia" w:hint="eastAsia"/>
                      <w:szCs w:val="21"/>
                    </w:rPr>
                    <w:t>马克思主义基本原理概论</w:t>
                  </w:r>
                </w:p>
              </w:tc>
              <w:tc>
                <w:tcPr>
                  <w:tcW w:w="427" w:type="dxa"/>
                  <w:tcBorders>
                    <w:bottom w:val="single" w:sz="4" w:space="0" w:color="auto"/>
                    <w:right w:val="single" w:sz="4" w:space="0" w:color="auto"/>
                  </w:tcBorders>
                  <w:vAlign w:val="center"/>
                </w:tcPr>
                <w:p w:rsidR="00686E98" w:rsidRDefault="00686E98" w:rsidP="00686E98">
                  <w:pPr>
                    <w:jc w:val="center"/>
                  </w:pPr>
                </w:p>
              </w:tc>
              <w:tc>
                <w:tcPr>
                  <w:tcW w:w="427"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79" w:type="dxa"/>
                  <w:tcBorders>
                    <w:bottom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699" w:type="dxa"/>
                  <w:tcBorders>
                    <w:left w:val="single" w:sz="4" w:space="0" w:color="000000"/>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54</w:t>
                  </w:r>
                </w:p>
              </w:tc>
              <w:tc>
                <w:tcPr>
                  <w:tcW w:w="613"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16</w:t>
                  </w:r>
                </w:p>
              </w:tc>
              <w:tc>
                <w:tcPr>
                  <w:tcW w:w="562"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16</w:t>
                  </w:r>
                </w:p>
              </w:tc>
              <w:tc>
                <w:tcPr>
                  <w:tcW w:w="562"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22</w:t>
                  </w:r>
                </w:p>
              </w:tc>
              <w:tc>
                <w:tcPr>
                  <w:tcW w:w="546" w:type="dxa"/>
                  <w:tcBorders>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546" w:type="dxa"/>
                  <w:tcBorders>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337"/>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3</w:t>
                  </w:r>
                </w:p>
              </w:tc>
              <w:tc>
                <w:tcPr>
                  <w:tcW w:w="217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686E98" w:rsidRPr="002573E5" w:rsidRDefault="00D00562" w:rsidP="00686E98">
                  <w:pPr>
                    <w:jc w:val="left"/>
                    <w:rPr>
                      <w:rFonts w:asciiTheme="minorEastAsia" w:eastAsiaTheme="minorEastAsia" w:hAnsiTheme="minorEastAsia"/>
                      <w:szCs w:val="21"/>
                    </w:rPr>
                  </w:pPr>
                  <w:r>
                    <w:rPr>
                      <w:rFonts w:asciiTheme="minorEastAsia" w:eastAsiaTheme="minorEastAsia" w:hAnsiTheme="minorEastAsia" w:hint="eastAsia"/>
                      <w:szCs w:val="21"/>
                    </w:rPr>
                    <w:t>大学</w:t>
                  </w:r>
                  <w:r w:rsidR="00686E98" w:rsidRPr="002573E5">
                    <w:rPr>
                      <w:rFonts w:asciiTheme="minorEastAsia" w:eastAsiaTheme="minorEastAsia" w:hAnsiTheme="minorEastAsia"/>
                      <w:szCs w:val="21"/>
                    </w:rPr>
                    <w:t>英语</w:t>
                  </w:r>
                </w:p>
              </w:tc>
              <w:tc>
                <w:tcPr>
                  <w:tcW w:w="427" w:type="dxa"/>
                  <w:tcBorders>
                    <w:top w:val="single" w:sz="4" w:space="0" w:color="auto"/>
                    <w:bottom w:val="single" w:sz="4" w:space="0" w:color="auto"/>
                    <w:right w:val="single" w:sz="4" w:space="0" w:color="auto"/>
                  </w:tcBorders>
                  <w:vAlign w:val="center"/>
                </w:tcPr>
                <w:p w:rsidR="00686E98" w:rsidRDefault="00686E98" w:rsidP="00686E98">
                  <w:pPr>
                    <w:jc w:val="center"/>
                  </w:pPr>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bottom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8</w:t>
                  </w:r>
                </w:p>
              </w:tc>
              <w:tc>
                <w:tcPr>
                  <w:tcW w:w="699" w:type="dxa"/>
                  <w:tcBorders>
                    <w:top w:val="single" w:sz="4" w:space="0" w:color="auto"/>
                    <w:left w:val="single" w:sz="4" w:space="0" w:color="000000"/>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144</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36</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36</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72</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4</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337"/>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4</w:t>
                  </w:r>
                </w:p>
              </w:tc>
              <w:tc>
                <w:tcPr>
                  <w:tcW w:w="217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686E98" w:rsidRPr="002573E5" w:rsidRDefault="00D73CCB" w:rsidP="00686E98">
                  <w:pPr>
                    <w:jc w:val="left"/>
                    <w:rPr>
                      <w:rFonts w:asciiTheme="minorEastAsia" w:eastAsiaTheme="minorEastAsia" w:hAnsiTheme="minorEastAsia"/>
                      <w:szCs w:val="21"/>
                    </w:rPr>
                  </w:pPr>
                  <w:r>
                    <w:rPr>
                      <w:rFonts w:asciiTheme="minorEastAsia" w:eastAsiaTheme="minorEastAsia" w:hAnsiTheme="minorEastAsia" w:hint="eastAsia"/>
                      <w:szCs w:val="21"/>
                    </w:rPr>
                    <w:t>高等数学</w:t>
                  </w:r>
                </w:p>
              </w:tc>
              <w:tc>
                <w:tcPr>
                  <w:tcW w:w="427" w:type="dxa"/>
                  <w:tcBorders>
                    <w:top w:val="single" w:sz="4" w:space="0" w:color="auto"/>
                    <w:bottom w:val="single" w:sz="4" w:space="0" w:color="auto"/>
                    <w:right w:val="single" w:sz="4" w:space="0" w:color="auto"/>
                  </w:tcBorders>
                  <w:vAlign w:val="center"/>
                </w:tcPr>
                <w:p w:rsidR="00686E98" w:rsidRDefault="00686E98" w:rsidP="00686E98">
                  <w:pPr>
                    <w:jc w:val="center"/>
                  </w:pPr>
                </w:p>
              </w:tc>
              <w:tc>
                <w:tcPr>
                  <w:tcW w:w="427"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79" w:type="dxa"/>
                  <w:tcBorders>
                    <w:top w:val="single" w:sz="4" w:space="0" w:color="auto"/>
                    <w:bottom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699" w:type="dxa"/>
                  <w:tcBorders>
                    <w:top w:val="single" w:sz="4" w:space="0" w:color="auto"/>
                    <w:left w:val="single" w:sz="4" w:space="0" w:color="000000"/>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72</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18</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18</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r>
                    <w:rPr>
                      <w:rFonts w:asciiTheme="majorEastAsia" w:eastAsiaTheme="majorEastAsia" w:hAnsiTheme="majorEastAsia"/>
                    </w:rPr>
                    <w:t>6</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337"/>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Pr="005905F5" w:rsidRDefault="00686E98" w:rsidP="00686E98">
                  <w:pPr>
                    <w:jc w:val="center"/>
                    <w:rPr>
                      <w:rFonts w:asciiTheme="majorEastAsia" w:eastAsiaTheme="majorEastAsia" w:hAnsiTheme="majorEastAsia"/>
                      <w:b/>
                    </w:rPr>
                  </w:pPr>
                  <w:r w:rsidRPr="005905F5">
                    <w:rPr>
                      <w:rFonts w:asciiTheme="majorEastAsia" w:eastAsiaTheme="majorEastAsia" w:hAnsiTheme="majorEastAsia" w:hint="eastAsia"/>
                      <w:b/>
                    </w:rPr>
                    <w:t>小   计</w:t>
                  </w:r>
                </w:p>
              </w:tc>
              <w:tc>
                <w:tcPr>
                  <w:tcW w:w="427" w:type="dxa"/>
                  <w:tcBorders>
                    <w:top w:val="single" w:sz="4" w:space="0" w:color="auto"/>
                    <w:left w:val="single" w:sz="4" w:space="0" w:color="000000" w:themeColor="text1"/>
                    <w:bottom w:val="single" w:sz="4" w:space="0" w:color="000000" w:themeColor="text1"/>
                    <w:right w:val="single" w:sz="4" w:space="0" w:color="auto"/>
                  </w:tcBorders>
                  <w:vAlign w:val="center"/>
                </w:tcPr>
                <w:p w:rsidR="00686E98" w:rsidRDefault="00686E98" w:rsidP="00686E98">
                  <w:pPr>
                    <w:jc w:val="center"/>
                    <w:rPr>
                      <w:rFonts w:asciiTheme="majorEastAsia" w:eastAsiaTheme="majorEastAsia" w:hAnsiTheme="majorEastAsia"/>
                      <w:b/>
                      <w:color w:val="000000" w:themeColor="text1"/>
                      <w:szCs w:val="21"/>
                    </w:rPr>
                  </w:pPr>
                </w:p>
              </w:tc>
              <w:tc>
                <w:tcPr>
                  <w:tcW w:w="427"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19</w:t>
                  </w:r>
                </w:p>
              </w:tc>
              <w:tc>
                <w:tcPr>
                  <w:tcW w:w="69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342</w:t>
                  </w:r>
                </w:p>
              </w:tc>
              <w:tc>
                <w:tcPr>
                  <w:tcW w:w="613"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88</w:t>
                  </w:r>
                </w:p>
              </w:tc>
              <w:tc>
                <w:tcPr>
                  <w:tcW w:w="562" w:type="dxa"/>
                  <w:tcBorders>
                    <w:top w:val="single" w:sz="4" w:space="0" w:color="auto"/>
                    <w:left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88</w:t>
                  </w:r>
                </w:p>
              </w:tc>
              <w:tc>
                <w:tcPr>
                  <w:tcW w:w="562" w:type="dxa"/>
                  <w:tcBorders>
                    <w:top w:val="single" w:sz="4" w:space="0" w:color="auto"/>
                    <w:left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166</w:t>
                  </w:r>
                </w:p>
              </w:tc>
              <w:tc>
                <w:tcPr>
                  <w:tcW w:w="546"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15</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330"/>
                <w:jc w:val="center"/>
              </w:trPr>
              <w:tc>
                <w:tcPr>
                  <w:tcW w:w="5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b/>
                      <w:color w:val="000000" w:themeColor="text1"/>
                    </w:rPr>
                  </w:pPr>
                  <w:r>
                    <w:rPr>
                      <w:rFonts w:ascii="黑体" w:eastAsia="黑体" w:hAnsi="黑体" w:hint="eastAsia"/>
                      <w:b/>
                      <w:color w:val="000000" w:themeColor="text1"/>
                    </w:rPr>
                    <w:t>专业课</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5</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7456A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画法</w:t>
                  </w:r>
                  <w:r>
                    <w:rPr>
                      <w:rFonts w:asciiTheme="minorEastAsia" w:eastAsiaTheme="minorEastAsia" w:hAnsiTheme="minorEastAsia"/>
                      <w:szCs w:val="21"/>
                    </w:rPr>
                    <w:t>几何及机械制图</w:t>
                  </w:r>
                </w:p>
              </w:tc>
              <w:tc>
                <w:tcPr>
                  <w:tcW w:w="427" w:type="dxa"/>
                  <w:tcBorders>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27"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bottom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699" w:type="dxa"/>
                  <w:tcBorders>
                    <w:left w:val="single" w:sz="4" w:space="0" w:color="000000"/>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72</w:t>
                  </w:r>
                </w:p>
              </w:tc>
              <w:tc>
                <w:tcPr>
                  <w:tcW w:w="613"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562"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562"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36</w:t>
                  </w:r>
                </w:p>
              </w:tc>
              <w:tc>
                <w:tcPr>
                  <w:tcW w:w="546" w:type="dxa"/>
                  <w:tcBorders>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bottom w:val="single" w:sz="4" w:space="0" w:color="auto"/>
                  </w:tcBorders>
                  <w:vAlign w:val="center"/>
                </w:tcPr>
                <w:p w:rsidR="00686E98" w:rsidRPr="00265DE1" w:rsidRDefault="00686E98" w:rsidP="00686E98">
                  <w:pPr>
                    <w:jc w:val="center"/>
                    <w:rPr>
                      <w:rFonts w:asciiTheme="majorEastAsia" w:eastAsiaTheme="majorEastAsia" w:hAnsiTheme="majorEastAsia"/>
                      <w:color w:val="FFFF00"/>
                    </w:rPr>
                  </w:pPr>
                  <w:r w:rsidRPr="00EC3979">
                    <w:rPr>
                      <w:rFonts w:asciiTheme="majorEastAsia" w:eastAsiaTheme="majorEastAsia" w:hAnsiTheme="majorEastAsia" w:hint="eastAsia"/>
                    </w:rPr>
                    <w:t>4</w:t>
                  </w:r>
                </w:p>
              </w:tc>
              <w:tc>
                <w:tcPr>
                  <w:tcW w:w="546" w:type="dxa"/>
                  <w:tcBorders>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345"/>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686E98" w:rsidRDefault="00686E98" w:rsidP="00686E98">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6</w:t>
                  </w:r>
                </w:p>
              </w:tc>
              <w:tc>
                <w:tcPr>
                  <w:tcW w:w="2171" w:type="dxa"/>
                  <w:tcBorders>
                    <w:top w:val="single" w:sz="4" w:space="0" w:color="auto"/>
                    <w:left w:val="single" w:sz="4" w:space="0" w:color="000000" w:themeColor="text1"/>
                    <w:bottom w:val="single" w:sz="4" w:space="0" w:color="auto"/>
                    <w:right w:val="single" w:sz="4" w:space="0" w:color="000000" w:themeColor="text1"/>
                  </w:tcBorders>
                  <w:vAlign w:val="center"/>
                </w:tcPr>
                <w:p w:rsidR="00686E98" w:rsidRPr="007456A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金属工艺</w:t>
                  </w:r>
                  <w:r>
                    <w:rPr>
                      <w:rFonts w:asciiTheme="minorEastAsia" w:eastAsiaTheme="minorEastAsia" w:hAnsiTheme="minorEastAsia"/>
                      <w:szCs w:val="21"/>
                    </w:rPr>
                    <w:t>学</w:t>
                  </w:r>
                </w:p>
              </w:tc>
              <w:tc>
                <w:tcPr>
                  <w:tcW w:w="427" w:type="dxa"/>
                  <w:tcBorders>
                    <w:top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bottom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699" w:type="dxa"/>
                  <w:tcBorders>
                    <w:top w:val="single" w:sz="4" w:space="0" w:color="auto"/>
                    <w:left w:val="single" w:sz="4" w:space="0" w:color="000000"/>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36</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9</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9</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30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686E98" w:rsidRDefault="00686E98" w:rsidP="00686E98">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7</w:t>
                  </w:r>
                </w:p>
              </w:tc>
              <w:tc>
                <w:tcPr>
                  <w:tcW w:w="2171" w:type="dxa"/>
                  <w:tcBorders>
                    <w:top w:val="single" w:sz="4" w:space="0" w:color="auto"/>
                    <w:left w:val="single" w:sz="4" w:space="0" w:color="000000" w:themeColor="text1"/>
                    <w:bottom w:val="single" w:sz="4" w:space="0" w:color="auto"/>
                    <w:right w:val="single" w:sz="4" w:space="0" w:color="000000" w:themeColor="text1"/>
                  </w:tcBorders>
                  <w:vAlign w:val="center"/>
                </w:tcPr>
                <w:p w:rsidR="00686E98" w:rsidRPr="007456A8" w:rsidRDefault="00686E98" w:rsidP="00686E98">
                  <w:pPr>
                    <w:jc w:val="left"/>
                    <w:rPr>
                      <w:rFonts w:asciiTheme="minorEastAsia" w:eastAsiaTheme="minorEastAsia" w:hAnsiTheme="minorEastAsia"/>
                      <w:szCs w:val="21"/>
                    </w:rPr>
                  </w:pPr>
                  <w:r>
                    <w:rPr>
                      <w:rFonts w:asciiTheme="minorEastAsia" w:eastAsiaTheme="minorEastAsia" w:hAnsiTheme="minorEastAsia"/>
                      <w:szCs w:val="21"/>
                    </w:rPr>
                    <w:t>A</w:t>
                  </w:r>
                  <w:r>
                    <w:rPr>
                      <w:rFonts w:asciiTheme="minorEastAsia" w:eastAsiaTheme="minorEastAsia" w:hAnsiTheme="minorEastAsia" w:hint="eastAsia"/>
                      <w:szCs w:val="21"/>
                    </w:rPr>
                    <w:t>uto</w:t>
                  </w:r>
                  <w:r>
                    <w:rPr>
                      <w:rFonts w:asciiTheme="minorEastAsia" w:eastAsiaTheme="minorEastAsia" w:hAnsiTheme="minorEastAsia"/>
                      <w:szCs w:val="21"/>
                    </w:rPr>
                    <w:t xml:space="preserve"> CAD</w:t>
                  </w:r>
                  <w:r>
                    <w:rPr>
                      <w:rFonts w:asciiTheme="minorEastAsia" w:eastAsiaTheme="minorEastAsia" w:hAnsiTheme="minorEastAsia" w:hint="eastAsia"/>
                      <w:szCs w:val="21"/>
                    </w:rPr>
                    <w:t>应用</w:t>
                  </w:r>
                </w:p>
              </w:tc>
              <w:tc>
                <w:tcPr>
                  <w:tcW w:w="427" w:type="dxa"/>
                  <w:tcBorders>
                    <w:top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bottom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699" w:type="dxa"/>
                  <w:tcBorders>
                    <w:top w:val="single" w:sz="4" w:space="0" w:color="auto"/>
                    <w:left w:val="single" w:sz="4" w:space="0" w:color="000000"/>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36</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9</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9</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408"/>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9</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7456A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机械</w:t>
                  </w:r>
                  <w:r>
                    <w:rPr>
                      <w:rFonts w:asciiTheme="minorEastAsia" w:eastAsiaTheme="minorEastAsia" w:hAnsiTheme="minorEastAsia"/>
                      <w:szCs w:val="21"/>
                    </w:rPr>
                    <w:t>工程材料</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13"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10</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7456A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理论</w:t>
                  </w:r>
                  <w:r>
                    <w:rPr>
                      <w:rFonts w:asciiTheme="minorEastAsia" w:eastAsiaTheme="minorEastAsia" w:hAnsiTheme="minorEastAsia"/>
                      <w:szCs w:val="21"/>
                    </w:rPr>
                    <w:t>力学</w:t>
                  </w:r>
                </w:p>
              </w:tc>
              <w:tc>
                <w:tcPr>
                  <w:tcW w:w="427" w:type="dxa"/>
                  <w:tcBorders>
                    <w:top w:val="single" w:sz="4" w:space="0" w:color="auto"/>
                    <w:right w:val="single" w:sz="4" w:space="0" w:color="auto"/>
                  </w:tcBorders>
                </w:tcPr>
                <w:p w:rsidR="00686E98" w:rsidRDefault="00686E98" w:rsidP="00686E98"/>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11</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7456A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材料</w:t>
                  </w:r>
                  <w:r>
                    <w:rPr>
                      <w:rFonts w:asciiTheme="minorEastAsia" w:eastAsiaTheme="minorEastAsia" w:hAnsiTheme="minorEastAsia"/>
                      <w:szCs w:val="21"/>
                    </w:rPr>
                    <w:t>力学</w:t>
                  </w:r>
                </w:p>
              </w:tc>
              <w:tc>
                <w:tcPr>
                  <w:tcW w:w="427" w:type="dxa"/>
                  <w:tcBorders>
                    <w:top w:val="single" w:sz="4" w:space="0" w:color="auto"/>
                    <w:right w:val="single" w:sz="4" w:space="0" w:color="auto"/>
                  </w:tcBorders>
                </w:tcPr>
                <w:p w:rsidR="00686E98" w:rsidRDefault="00686E98" w:rsidP="00686E98"/>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12</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机械</w:t>
                  </w:r>
                  <w:r>
                    <w:rPr>
                      <w:rFonts w:asciiTheme="minorEastAsia" w:eastAsiaTheme="minorEastAsia" w:hAnsiTheme="minorEastAsia"/>
                      <w:szCs w:val="21"/>
                    </w:rPr>
                    <w:t>原理</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13</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电工</w:t>
                  </w:r>
                  <w:r>
                    <w:rPr>
                      <w:rFonts w:asciiTheme="minorEastAsia" w:eastAsiaTheme="minorEastAsia" w:hAnsiTheme="minorEastAsia"/>
                      <w:szCs w:val="21"/>
                    </w:rPr>
                    <w:t>技术</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36</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9</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9</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14</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互换性</w:t>
                  </w:r>
                  <w:r>
                    <w:rPr>
                      <w:rFonts w:asciiTheme="minorEastAsia" w:eastAsiaTheme="minorEastAsia" w:hAnsiTheme="minorEastAsia"/>
                      <w:szCs w:val="21"/>
                    </w:rPr>
                    <w:t>与测量技术</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36</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9</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9</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16</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控制</w:t>
                  </w:r>
                  <w:r>
                    <w:rPr>
                      <w:rFonts w:asciiTheme="minorEastAsia" w:eastAsiaTheme="minorEastAsia" w:hAnsiTheme="minorEastAsia"/>
                      <w:szCs w:val="21"/>
                    </w:rPr>
                    <w:t>理论基础</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2</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36</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9</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9</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2</w:t>
                  </w: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17</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机械</w:t>
                  </w:r>
                  <w:r>
                    <w:rPr>
                      <w:rFonts w:asciiTheme="minorEastAsia" w:eastAsiaTheme="minorEastAsia" w:hAnsiTheme="minorEastAsia"/>
                      <w:szCs w:val="21"/>
                    </w:rPr>
                    <w:t>设计</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18</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电路</w:t>
                  </w:r>
                  <w:r>
                    <w:rPr>
                      <w:rFonts w:asciiTheme="minorEastAsia" w:eastAsiaTheme="minorEastAsia" w:hAnsiTheme="minorEastAsia"/>
                      <w:szCs w:val="21"/>
                    </w:rPr>
                    <w:t>与电子技术</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19</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金属</w:t>
                  </w:r>
                  <w:r>
                    <w:rPr>
                      <w:rFonts w:asciiTheme="minorEastAsia" w:eastAsiaTheme="minorEastAsia" w:hAnsiTheme="minorEastAsia"/>
                      <w:szCs w:val="21"/>
                    </w:rPr>
                    <w:t>切削机床</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20</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金属</w:t>
                  </w:r>
                  <w:r>
                    <w:rPr>
                      <w:rFonts w:asciiTheme="minorEastAsia" w:eastAsiaTheme="minorEastAsia" w:hAnsiTheme="minorEastAsia"/>
                      <w:szCs w:val="21"/>
                    </w:rPr>
                    <w:t>切削原理与刀具</w:t>
                  </w:r>
                </w:p>
              </w:tc>
              <w:tc>
                <w:tcPr>
                  <w:tcW w:w="427" w:type="dxa"/>
                  <w:tcBorders>
                    <w:top w:val="single" w:sz="4" w:space="0" w:color="auto"/>
                    <w:right w:val="single" w:sz="4" w:space="0" w:color="auto"/>
                  </w:tcBorders>
                </w:tcPr>
                <w:p w:rsidR="00686E98" w:rsidRDefault="00686E98" w:rsidP="00686E98"/>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21</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单片机</w:t>
                  </w:r>
                  <w:r>
                    <w:rPr>
                      <w:rFonts w:asciiTheme="minorEastAsia" w:eastAsiaTheme="minorEastAsia" w:hAnsiTheme="minorEastAsia"/>
                      <w:szCs w:val="21"/>
                    </w:rPr>
                    <w:t>接口技术</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3</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3</w:t>
                  </w: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22</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机械</w:t>
                  </w:r>
                  <w:r>
                    <w:rPr>
                      <w:rFonts w:asciiTheme="minorEastAsia" w:eastAsiaTheme="minorEastAsia" w:hAnsiTheme="minorEastAsia"/>
                      <w:szCs w:val="21"/>
                    </w:rPr>
                    <w:t>工艺与夹具设计</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4</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72</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36</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4</w:t>
                  </w: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23</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机床</w:t>
                  </w:r>
                  <w:r>
                    <w:rPr>
                      <w:rFonts w:asciiTheme="minorEastAsia" w:eastAsiaTheme="minorEastAsia" w:hAnsiTheme="minorEastAsia"/>
                      <w:szCs w:val="21"/>
                    </w:rPr>
                    <w:t>电气控制与</w:t>
                  </w:r>
                  <w:r>
                    <w:rPr>
                      <w:rFonts w:asciiTheme="minorEastAsia" w:eastAsiaTheme="minorEastAsia" w:hAnsiTheme="minorEastAsia" w:hint="eastAsia"/>
                      <w:szCs w:val="21"/>
                    </w:rPr>
                    <w:t>PLC</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hint="eastAsia"/>
                      <w:b/>
                    </w:rPr>
                    <w:t>24</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数控</w:t>
                  </w:r>
                  <w:r>
                    <w:rPr>
                      <w:rFonts w:asciiTheme="minorEastAsia" w:eastAsiaTheme="minorEastAsia" w:hAnsiTheme="minorEastAsia"/>
                      <w:szCs w:val="21"/>
                    </w:rPr>
                    <w:t>技术</w:t>
                  </w:r>
                </w:p>
              </w:tc>
              <w:tc>
                <w:tcPr>
                  <w:tcW w:w="427" w:type="dxa"/>
                  <w:tcBorders>
                    <w:top w:val="single" w:sz="4" w:space="0" w:color="auto"/>
                    <w:righ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13"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13</w:t>
                  </w:r>
                </w:p>
              </w:tc>
              <w:tc>
                <w:tcPr>
                  <w:tcW w:w="56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28</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3</w:t>
                  </w: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10"/>
                <w:jc w:val="center"/>
              </w:trPr>
              <w:tc>
                <w:tcPr>
                  <w:tcW w:w="565" w:type="dxa"/>
                  <w:vMerge/>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2599"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86E98" w:rsidRDefault="00686E98" w:rsidP="00686E98">
                  <w:pPr>
                    <w:jc w:val="center"/>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小   计</w:t>
                  </w:r>
                </w:p>
              </w:tc>
              <w:tc>
                <w:tcPr>
                  <w:tcW w:w="427" w:type="dxa"/>
                  <w:tcBorders>
                    <w:top w:val="single" w:sz="4" w:space="0" w:color="auto"/>
                    <w:left w:val="single" w:sz="4" w:space="0" w:color="000000" w:themeColor="text1"/>
                    <w:bottom w:val="single" w:sz="4" w:space="0" w:color="000000" w:themeColor="text1"/>
                    <w:right w:val="single" w:sz="4" w:space="0" w:color="auto"/>
                  </w:tcBorders>
                  <w:vAlign w:val="center"/>
                </w:tcPr>
                <w:p w:rsidR="00686E98" w:rsidRDefault="00686E98" w:rsidP="00686E98">
                  <w:pPr>
                    <w:jc w:val="center"/>
                    <w:rPr>
                      <w:rFonts w:asciiTheme="majorEastAsia" w:eastAsiaTheme="majorEastAsia" w:hAnsiTheme="majorEastAsia"/>
                      <w:b/>
                      <w:color w:val="000000" w:themeColor="text1"/>
                    </w:rPr>
                  </w:pPr>
                </w:p>
              </w:tc>
              <w:tc>
                <w:tcPr>
                  <w:tcW w:w="427"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51</w:t>
                  </w:r>
                </w:p>
              </w:tc>
              <w:tc>
                <w:tcPr>
                  <w:tcW w:w="69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918</w:t>
                  </w:r>
                </w:p>
              </w:tc>
              <w:tc>
                <w:tcPr>
                  <w:tcW w:w="613"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224</w:t>
                  </w:r>
                </w:p>
              </w:tc>
              <w:tc>
                <w:tcPr>
                  <w:tcW w:w="562" w:type="dxa"/>
                  <w:tcBorders>
                    <w:top w:val="single" w:sz="4" w:space="0" w:color="auto"/>
                    <w:left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224</w:t>
                  </w:r>
                </w:p>
              </w:tc>
              <w:tc>
                <w:tcPr>
                  <w:tcW w:w="562" w:type="dxa"/>
                  <w:tcBorders>
                    <w:top w:val="single" w:sz="4" w:space="0" w:color="auto"/>
                    <w:left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470</w:t>
                  </w:r>
                </w:p>
              </w:tc>
              <w:tc>
                <w:tcPr>
                  <w:tcW w:w="546"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350"/>
                <w:jc w:val="center"/>
              </w:trPr>
              <w:tc>
                <w:tcPr>
                  <w:tcW w:w="565" w:type="dxa"/>
                  <w:vMerge w:val="restart"/>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left"/>
                    <w:rPr>
                      <w:rFonts w:ascii="黑体" w:eastAsia="黑体" w:hAnsi="黑体"/>
                      <w:b/>
                      <w:color w:val="000000" w:themeColor="text1"/>
                    </w:rPr>
                  </w:pPr>
                  <w:r>
                    <w:rPr>
                      <w:rFonts w:ascii="黑体" w:eastAsia="黑体" w:hAnsi="黑体" w:hint="eastAsia"/>
                      <w:b/>
                      <w:color w:val="000000" w:themeColor="text1"/>
                    </w:rPr>
                    <w:lastRenderedPageBreak/>
                    <w:t>选修课</w:t>
                  </w:r>
                </w:p>
              </w:tc>
              <w:tc>
                <w:tcPr>
                  <w:tcW w:w="42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b/>
                    </w:rPr>
                    <w:t>25</w:t>
                  </w:r>
                </w:p>
              </w:tc>
              <w:tc>
                <w:tcPr>
                  <w:tcW w:w="2171" w:type="dxa"/>
                  <w:tcBorders>
                    <w:top w:val="single" w:sz="4" w:space="0" w:color="auto"/>
                    <w:left w:val="single" w:sz="4" w:space="0" w:color="000000" w:themeColor="text1"/>
                    <w:bottom w:val="single" w:sz="4" w:space="0" w:color="auto"/>
                    <w:right w:val="single" w:sz="4" w:space="0" w:color="000000" w:themeColor="text1"/>
                  </w:tcBorders>
                  <w:vAlign w:val="center"/>
                </w:tcPr>
                <w:p w:rsidR="00686E98" w:rsidRPr="00A540E3"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Pro/Engineer</w:t>
                  </w:r>
                </w:p>
              </w:tc>
              <w:tc>
                <w:tcPr>
                  <w:tcW w:w="427" w:type="dxa"/>
                  <w:tcBorders>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27"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79" w:type="dxa"/>
                  <w:tcBorders>
                    <w:bottom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699" w:type="dxa"/>
                  <w:tcBorders>
                    <w:left w:val="single" w:sz="4" w:space="0" w:color="000000"/>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613"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562"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562"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10</w:t>
                  </w:r>
                </w:p>
              </w:tc>
              <w:tc>
                <w:tcPr>
                  <w:tcW w:w="546" w:type="dxa"/>
                  <w:tcBorders>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500" w:type="dxa"/>
                  <w:tcBorders>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326"/>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b/>
                    </w:rPr>
                    <w:t>26</w:t>
                  </w:r>
                </w:p>
              </w:tc>
              <w:tc>
                <w:tcPr>
                  <w:tcW w:w="2171" w:type="dxa"/>
                  <w:tcBorders>
                    <w:top w:val="single" w:sz="4" w:space="0" w:color="auto"/>
                    <w:left w:val="single" w:sz="4" w:space="0" w:color="000000" w:themeColor="text1"/>
                    <w:bottom w:val="single" w:sz="4" w:space="0" w:color="auto"/>
                    <w:right w:val="single" w:sz="4" w:space="0" w:color="000000" w:themeColor="text1"/>
                  </w:tcBorders>
                  <w:vAlign w:val="center"/>
                </w:tcPr>
                <w:p w:rsidR="00686E98" w:rsidRPr="00A540E3"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机械CAD/CAM</w:t>
                  </w:r>
                </w:p>
              </w:tc>
              <w:tc>
                <w:tcPr>
                  <w:tcW w:w="427" w:type="dxa"/>
                  <w:tcBorders>
                    <w:top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27"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79" w:type="dxa"/>
                  <w:tcBorders>
                    <w:top w:val="single" w:sz="4" w:space="0" w:color="auto"/>
                    <w:bottom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699" w:type="dxa"/>
                  <w:tcBorders>
                    <w:top w:val="single" w:sz="4" w:space="0" w:color="auto"/>
                    <w:left w:val="single" w:sz="4" w:space="0" w:color="000000"/>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613"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562"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562"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10</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500" w:type="dxa"/>
                  <w:tcBorders>
                    <w:top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325"/>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686E98" w:rsidRPr="005905F5" w:rsidRDefault="00686E98" w:rsidP="00686E98">
                  <w:pPr>
                    <w:jc w:val="center"/>
                    <w:rPr>
                      <w:rFonts w:asciiTheme="minorEastAsia" w:eastAsiaTheme="minorEastAsia" w:hAnsiTheme="minorEastAsia"/>
                      <w:b/>
                    </w:rPr>
                  </w:pPr>
                  <w:r w:rsidRPr="005905F5">
                    <w:rPr>
                      <w:rFonts w:asciiTheme="minorEastAsia" w:eastAsiaTheme="minorEastAsia" w:hAnsiTheme="minorEastAsia"/>
                      <w:b/>
                    </w:rPr>
                    <w:t>27</w:t>
                  </w:r>
                </w:p>
              </w:tc>
              <w:tc>
                <w:tcPr>
                  <w:tcW w:w="2171" w:type="dxa"/>
                  <w:tcBorders>
                    <w:top w:val="single" w:sz="4" w:space="0" w:color="auto"/>
                    <w:left w:val="single" w:sz="4" w:space="0" w:color="000000" w:themeColor="text1"/>
                    <w:bottom w:val="single" w:sz="4" w:space="0" w:color="auto"/>
                    <w:right w:val="single" w:sz="4" w:space="0" w:color="000000" w:themeColor="text1"/>
                  </w:tcBorders>
                  <w:vAlign w:val="center"/>
                </w:tcPr>
                <w:p w:rsidR="00686E98" w:rsidRPr="00A540E3"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现代</w:t>
                  </w:r>
                  <w:r>
                    <w:rPr>
                      <w:rFonts w:asciiTheme="minorEastAsia" w:eastAsiaTheme="minorEastAsia" w:hAnsiTheme="minorEastAsia"/>
                      <w:szCs w:val="21"/>
                    </w:rPr>
                    <w:t>制造技术</w:t>
                  </w:r>
                </w:p>
              </w:tc>
              <w:tc>
                <w:tcPr>
                  <w:tcW w:w="427" w:type="dxa"/>
                  <w:tcBorders>
                    <w:top w:val="single" w:sz="4" w:space="0" w:color="auto"/>
                    <w:bottom w:val="single" w:sz="4" w:space="0" w:color="auto"/>
                    <w:right w:val="single" w:sz="4" w:space="0" w:color="auto"/>
                  </w:tcBorders>
                </w:tcPr>
                <w:p w:rsidR="00686E98" w:rsidRDefault="00686E98" w:rsidP="00686E98"/>
              </w:tc>
              <w:tc>
                <w:tcPr>
                  <w:tcW w:w="427" w:type="dxa"/>
                  <w:tcBorders>
                    <w:top w:val="single" w:sz="4" w:space="0" w:color="auto"/>
                    <w:left w:val="single" w:sz="4" w:space="0" w:color="auto"/>
                    <w:bottom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79" w:type="dxa"/>
                  <w:tcBorders>
                    <w:top w:val="single" w:sz="4" w:space="0" w:color="auto"/>
                    <w:bottom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699" w:type="dxa"/>
                  <w:tcBorders>
                    <w:top w:val="single" w:sz="4" w:space="0" w:color="auto"/>
                    <w:left w:val="single" w:sz="4" w:space="0" w:color="000000"/>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613"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562"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562"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10</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546" w:type="dxa"/>
                  <w:tcBorders>
                    <w:top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0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Theme="minorEastAsia" w:eastAsiaTheme="minorEastAsia" w:hAnsiTheme="minorEastAsia"/>
                      <w:b/>
                      <w:color w:val="000000" w:themeColor="text1"/>
                    </w:rPr>
                  </w:pPr>
                  <w:r>
                    <w:rPr>
                      <w:rFonts w:asciiTheme="minorEastAsia" w:eastAsiaTheme="minorEastAsia" w:hAnsiTheme="minorEastAsia"/>
                      <w:b/>
                      <w:color w:val="000000" w:themeColor="text1"/>
                    </w:rPr>
                    <w:t>28</w:t>
                  </w: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A540E3"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微机</w:t>
                  </w:r>
                  <w:r>
                    <w:rPr>
                      <w:rFonts w:asciiTheme="minorEastAsia" w:eastAsiaTheme="minorEastAsia" w:hAnsiTheme="minorEastAsia"/>
                      <w:szCs w:val="21"/>
                    </w:rPr>
                    <w:t>原理及应用</w:t>
                  </w:r>
                </w:p>
              </w:tc>
              <w:tc>
                <w:tcPr>
                  <w:tcW w:w="427" w:type="dxa"/>
                  <w:tcBorders>
                    <w:top w:val="single" w:sz="4" w:space="0" w:color="auto"/>
                    <w:right w:val="single" w:sz="4" w:space="0" w:color="auto"/>
                  </w:tcBorders>
                </w:tcPr>
                <w:p w:rsidR="00686E98" w:rsidRDefault="00686E98" w:rsidP="00686E98"/>
              </w:tc>
              <w:tc>
                <w:tcPr>
                  <w:tcW w:w="427" w:type="dxa"/>
                  <w:tcBorders>
                    <w:top w:val="single" w:sz="4" w:space="0" w:color="auto"/>
                    <w:left w:val="single" w:sz="4" w:space="0" w:color="auto"/>
                  </w:tcBorders>
                </w:tcPr>
                <w:p w:rsidR="00686E98" w:rsidRDefault="00686E98" w:rsidP="00686E98">
                  <w:r w:rsidRPr="00174F92">
                    <w:rPr>
                      <w:rFonts w:asciiTheme="majorEastAsia" w:eastAsiaTheme="majorEastAsia" w:hAnsiTheme="majorEastAsia" w:hint="eastAsia"/>
                      <w:color w:val="A6A6A6" w:themeColor="background1" w:themeShade="A6"/>
                    </w:rPr>
                    <w:t>●</w:t>
                  </w:r>
                </w:p>
              </w:tc>
              <w:tc>
                <w:tcPr>
                  <w:tcW w:w="479" w:type="dxa"/>
                  <w:tcBorders>
                    <w:top w:val="single" w:sz="4" w:space="0" w:color="auto"/>
                    <w:right w:val="single" w:sz="4" w:space="0" w:color="000000"/>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699"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18</w:t>
                  </w:r>
                </w:p>
              </w:tc>
              <w:tc>
                <w:tcPr>
                  <w:tcW w:w="613"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562" w:type="dxa"/>
                  <w:tcBorders>
                    <w:left w:val="single" w:sz="4" w:space="0" w:color="auto"/>
                    <w:bottom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w:t>
                  </w:r>
                </w:p>
              </w:tc>
              <w:tc>
                <w:tcPr>
                  <w:tcW w:w="562" w:type="dxa"/>
                  <w:tcBorders>
                    <w:left w:val="single" w:sz="4" w:space="0" w:color="auto"/>
                    <w:bottom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10</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2</w:t>
                  </w: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0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小   计</w:t>
                  </w:r>
                </w:p>
              </w:tc>
              <w:tc>
                <w:tcPr>
                  <w:tcW w:w="427" w:type="dxa"/>
                  <w:tcBorders>
                    <w:top w:val="single" w:sz="4" w:space="0" w:color="auto"/>
                    <w:left w:val="single" w:sz="4" w:space="0" w:color="000000" w:themeColor="text1"/>
                    <w:bottom w:val="single" w:sz="4" w:space="0" w:color="000000" w:themeColor="text1"/>
                    <w:right w:val="single" w:sz="4" w:space="0" w:color="auto"/>
                  </w:tcBorders>
                  <w:vAlign w:val="center"/>
                </w:tcPr>
                <w:p w:rsidR="00686E98" w:rsidRDefault="00686E98" w:rsidP="00686E98">
                  <w:pPr>
                    <w:jc w:val="center"/>
                    <w:rPr>
                      <w:rFonts w:asciiTheme="minorEastAsia" w:eastAsiaTheme="minorEastAsia" w:hAnsiTheme="minorEastAsia" w:cs="宋体"/>
                      <w:b/>
                      <w:color w:val="000000" w:themeColor="text1"/>
                      <w:szCs w:val="21"/>
                    </w:rPr>
                  </w:pPr>
                </w:p>
              </w:tc>
              <w:tc>
                <w:tcPr>
                  <w:tcW w:w="427"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8</w:t>
                  </w:r>
                </w:p>
              </w:tc>
              <w:tc>
                <w:tcPr>
                  <w:tcW w:w="699" w:type="dxa"/>
                  <w:tcBorders>
                    <w:top w:val="single" w:sz="4" w:space="0" w:color="auto"/>
                    <w:right w:val="single" w:sz="4" w:space="0" w:color="000000"/>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72</w:t>
                  </w:r>
                </w:p>
              </w:tc>
              <w:tc>
                <w:tcPr>
                  <w:tcW w:w="613" w:type="dxa"/>
                  <w:tcBorders>
                    <w:top w:val="single" w:sz="4" w:space="0" w:color="auto"/>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16</w:t>
                  </w:r>
                </w:p>
              </w:tc>
              <w:tc>
                <w:tcPr>
                  <w:tcW w:w="562" w:type="dxa"/>
                  <w:tcBorders>
                    <w:top w:val="single" w:sz="4" w:space="0" w:color="auto"/>
                    <w:left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16</w:t>
                  </w:r>
                </w:p>
              </w:tc>
              <w:tc>
                <w:tcPr>
                  <w:tcW w:w="562" w:type="dxa"/>
                  <w:tcBorders>
                    <w:top w:val="single" w:sz="4" w:space="0" w:color="auto"/>
                    <w:left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40</w:t>
                  </w:r>
                </w:p>
              </w:tc>
              <w:tc>
                <w:tcPr>
                  <w:tcW w:w="546"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top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r>
            <w:tr w:rsidR="00686E98" w:rsidTr="00DA4D75">
              <w:trPr>
                <w:trHeight w:val="200"/>
                <w:jc w:val="center"/>
              </w:trPr>
              <w:tc>
                <w:tcPr>
                  <w:tcW w:w="5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黑体" w:eastAsia="黑体" w:hAnsi="黑体"/>
                      <w:b/>
                      <w:color w:val="000000" w:themeColor="text1"/>
                    </w:rPr>
                  </w:pPr>
                  <w:r>
                    <w:rPr>
                      <w:rFonts w:ascii="黑体" w:eastAsia="黑体" w:hAnsi="黑体" w:hint="eastAsia"/>
                      <w:b/>
                      <w:color w:val="000000" w:themeColor="text1"/>
                    </w:rPr>
                    <w:t>实</w:t>
                  </w:r>
                  <w:r w:rsidR="000C4BEF">
                    <w:rPr>
                      <w:rFonts w:ascii="黑体" w:eastAsia="黑体" w:hAnsi="黑体" w:hint="eastAsia"/>
                      <w:b/>
                      <w:color w:val="000000" w:themeColor="text1"/>
                    </w:rPr>
                    <w:t>践实习</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Theme="minorEastAsia" w:eastAsiaTheme="minorEastAsia" w:hAnsiTheme="minorEastAsia"/>
                      <w:b/>
                      <w:color w:val="000000" w:themeColor="text1"/>
                    </w:rPr>
                  </w:pPr>
                </w:p>
              </w:tc>
              <w:tc>
                <w:tcPr>
                  <w:tcW w:w="2171" w:type="dxa"/>
                  <w:tcBorders>
                    <w:top w:val="single" w:sz="4" w:space="0" w:color="auto"/>
                    <w:left w:val="single" w:sz="4" w:space="0" w:color="000000" w:themeColor="text1"/>
                    <w:bottom w:val="single" w:sz="4" w:space="0" w:color="auto"/>
                    <w:right w:val="single" w:sz="4" w:space="0" w:color="000000" w:themeColor="text1"/>
                  </w:tcBorders>
                  <w:vAlign w:val="center"/>
                </w:tcPr>
                <w:p w:rsidR="00686E98" w:rsidRPr="00A540E3" w:rsidRDefault="00686E98" w:rsidP="00686E98">
                  <w:pPr>
                    <w:jc w:val="left"/>
                    <w:rPr>
                      <w:rFonts w:asciiTheme="minorEastAsia" w:eastAsiaTheme="minorEastAsia" w:hAnsiTheme="minorEastAsia"/>
                      <w:szCs w:val="21"/>
                    </w:rPr>
                  </w:pPr>
                  <w:r w:rsidRPr="005905F5">
                    <w:rPr>
                      <w:rFonts w:asciiTheme="minorEastAsia" w:eastAsiaTheme="minorEastAsia" w:hAnsiTheme="minorEastAsia" w:hint="eastAsia"/>
                      <w:szCs w:val="21"/>
                    </w:rPr>
                    <w:t>金工</w:t>
                  </w:r>
                  <w:r w:rsidRPr="005905F5">
                    <w:rPr>
                      <w:rFonts w:asciiTheme="minorEastAsia" w:eastAsiaTheme="minorEastAsia" w:hAnsiTheme="minorEastAsia"/>
                      <w:szCs w:val="21"/>
                    </w:rPr>
                    <w:t>实习</w:t>
                  </w:r>
                </w:p>
              </w:tc>
              <w:tc>
                <w:tcPr>
                  <w:tcW w:w="427"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27" w:type="dxa"/>
                  <w:tcBorders>
                    <w:top w:val="single" w:sz="4" w:space="0" w:color="auto"/>
                    <w:left w:val="single" w:sz="4" w:space="0" w:color="auto"/>
                  </w:tcBorders>
                </w:tcPr>
                <w:p w:rsidR="00686E98" w:rsidRDefault="00686E98" w:rsidP="00686E98"/>
              </w:tc>
              <w:tc>
                <w:tcPr>
                  <w:tcW w:w="479" w:type="dxa"/>
                  <w:tcBorders>
                    <w:top w:val="single" w:sz="4" w:space="0" w:color="auto"/>
                    <w:right w:val="single" w:sz="4" w:space="0" w:color="000000"/>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1</w:t>
                  </w:r>
                </w:p>
              </w:tc>
              <w:tc>
                <w:tcPr>
                  <w:tcW w:w="699" w:type="dxa"/>
                  <w:tcBorders>
                    <w:top w:val="single" w:sz="4" w:space="0" w:color="auto"/>
                    <w:left w:val="single" w:sz="4" w:space="0" w:color="000000"/>
                    <w:right w:val="single" w:sz="4" w:space="0" w:color="auto"/>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20</w:t>
                  </w:r>
                </w:p>
              </w:tc>
              <w:tc>
                <w:tcPr>
                  <w:tcW w:w="613" w:type="dxa"/>
                  <w:tcBorders>
                    <w:top w:val="single" w:sz="4" w:space="0" w:color="auto"/>
                    <w:left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62" w:type="dxa"/>
                  <w:tcBorders>
                    <w:top w:val="single" w:sz="4" w:space="0" w:color="auto"/>
                    <w:left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62" w:type="dxa"/>
                  <w:tcBorders>
                    <w:top w:val="single" w:sz="4" w:space="0" w:color="auto"/>
                    <w:left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1周</w:t>
                  </w:r>
                </w:p>
              </w:tc>
            </w:tr>
            <w:tr w:rsidR="00686E98" w:rsidTr="00DA4D75">
              <w:trPr>
                <w:trHeight w:val="20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Theme="minorEastAsia" w:eastAsiaTheme="minorEastAsia" w:hAnsiTheme="minorEastAsia"/>
                      <w:b/>
                      <w:color w:val="000000" w:themeColor="text1"/>
                    </w:rPr>
                  </w:pPr>
                </w:p>
              </w:tc>
              <w:tc>
                <w:tcPr>
                  <w:tcW w:w="2171" w:type="dxa"/>
                  <w:tcBorders>
                    <w:top w:val="single" w:sz="4" w:space="0" w:color="auto"/>
                    <w:left w:val="single" w:sz="4" w:space="0" w:color="000000" w:themeColor="text1"/>
                    <w:bottom w:val="single" w:sz="4" w:space="0" w:color="auto"/>
                    <w:right w:val="single" w:sz="4" w:space="0" w:color="000000" w:themeColor="text1"/>
                  </w:tcBorders>
                  <w:vAlign w:val="center"/>
                </w:tcPr>
                <w:p w:rsidR="00686E98" w:rsidRPr="00A540E3"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生产</w:t>
                  </w:r>
                  <w:r>
                    <w:rPr>
                      <w:rFonts w:asciiTheme="minorEastAsia" w:eastAsiaTheme="minorEastAsia" w:hAnsiTheme="minorEastAsia"/>
                      <w:szCs w:val="21"/>
                    </w:rPr>
                    <w:t>实习</w:t>
                  </w:r>
                </w:p>
              </w:tc>
              <w:tc>
                <w:tcPr>
                  <w:tcW w:w="427"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27" w:type="dxa"/>
                  <w:tcBorders>
                    <w:top w:val="single" w:sz="4" w:space="0" w:color="auto"/>
                    <w:left w:val="single" w:sz="4" w:space="0" w:color="auto"/>
                  </w:tcBorders>
                </w:tcPr>
                <w:p w:rsidR="00686E98" w:rsidRDefault="00686E98" w:rsidP="00686E98"/>
              </w:tc>
              <w:tc>
                <w:tcPr>
                  <w:tcW w:w="479" w:type="dxa"/>
                  <w:tcBorders>
                    <w:top w:val="single" w:sz="4" w:space="0" w:color="auto"/>
                    <w:right w:val="single" w:sz="4" w:space="0" w:color="000000"/>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1</w:t>
                  </w:r>
                </w:p>
              </w:tc>
              <w:tc>
                <w:tcPr>
                  <w:tcW w:w="699" w:type="dxa"/>
                  <w:tcBorders>
                    <w:top w:val="single" w:sz="4" w:space="0" w:color="auto"/>
                    <w:left w:val="single" w:sz="4" w:space="0" w:color="000000"/>
                    <w:right w:val="single" w:sz="4" w:space="0" w:color="auto"/>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20</w:t>
                  </w:r>
                </w:p>
              </w:tc>
              <w:tc>
                <w:tcPr>
                  <w:tcW w:w="613" w:type="dxa"/>
                  <w:tcBorders>
                    <w:top w:val="single" w:sz="4" w:space="0" w:color="auto"/>
                    <w:left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62" w:type="dxa"/>
                  <w:tcBorders>
                    <w:top w:val="single" w:sz="4" w:space="0" w:color="auto"/>
                    <w:left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62" w:type="dxa"/>
                  <w:tcBorders>
                    <w:top w:val="single" w:sz="4" w:space="0" w:color="auto"/>
                    <w:left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1周</w:t>
                  </w:r>
                </w:p>
              </w:tc>
            </w:tr>
            <w:tr w:rsidR="00686E98" w:rsidTr="00DA4D75">
              <w:trPr>
                <w:trHeight w:val="20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Theme="minorEastAsia" w:eastAsiaTheme="minorEastAsia" w:hAnsiTheme="minorEastAsia"/>
                      <w:b/>
                      <w:color w:val="000000" w:themeColor="text1"/>
                    </w:rPr>
                  </w:pPr>
                </w:p>
              </w:tc>
              <w:tc>
                <w:tcPr>
                  <w:tcW w:w="2171" w:type="dxa"/>
                  <w:tcBorders>
                    <w:top w:val="single" w:sz="4" w:space="0" w:color="auto"/>
                    <w:left w:val="single" w:sz="4" w:space="0" w:color="000000" w:themeColor="text1"/>
                    <w:bottom w:val="single" w:sz="4" w:space="0" w:color="auto"/>
                    <w:right w:val="single" w:sz="4" w:space="0" w:color="000000" w:themeColor="text1"/>
                  </w:tcBorders>
                  <w:vAlign w:val="center"/>
                </w:tcPr>
                <w:p w:rsidR="00686E98" w:rsidRPr="00A540E3"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机械</w:t>
                  </w:r>
                  <w:r>
                    <w:rPr>
                      <w:rFonts w:asciiTheme="minorEastAsia" w:eastAsiaTheme="minorEastAsia" w:hAnsiTheme="minorEastAsia"/>
                      <w:szCs w:val="21"/>
                    </w:rPr>
                    <w:t>设计课程设计</w:t>
                  </w:r>
                </w:p>
              </w:tc>
              <w:tc>
                <w:tcPr>
                  <w:tcW w:w="427"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1</w:t>
                  </w:r>
                </w:p>
              </w:tc>
              <w:tc>
                <w:tcPr>
                  <w:tcW w:w="699" w:type="dxa"/>
                  <w:tcBorders>
                    <w:top w:val="single" w:sz="4" w:space="0" w:color="auto"/>
                    <w:left w:val="single" w:sz="4" w:space="0" w:color="000000"/>
                    <w:right w:val="single" w:sz="4" w:space="0" w:color="auto"/>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20</w:t>
                  </w:r>
                </w:p>
              </w:tc>
              <w:tc>
                <w:tcPr>
                  <w:tcW w:w="613" w:type="dxa"/>
                  <w:tcBorders>
                    <w:top w:val="single" w:sz="4" w:space="0" w:color="auto"/>
                    <w:left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62" w:type="dxa"/>
                  <w:tcBorders>
                    <w:top w:val="single" w:sz="4" w:space="0" w:color="auto"/>
                    <w:left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62" w:type="dxa"/>
                  <w:tcBorders>
                    <w:top w:val="single" w:sz="4" w:space="0" w:color="auto"/>
                    <w:left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1周</w:t>
                  </w:r>
                </w:p>
              </w:tc>
            </w:tr>
            <w:tr w:rsidR="00686E98" w:rsidTr="00DA4D75">
              <w:trPr>
                <w:trHeight w:val="20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Theme="minorEastAsia" w:eastAsiaTheme="minorEastAsia" w:hAnsiTheme="minorEastAsia"/>
                      <w:b/>
                      <w:color w:val="000000" w:themeColor="text1"/>
                    </w:rPr>
                  </w:pP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A540E3" w:rsidRDefault="00BE1361" w:rsidP="00BE1361">
                  <w:pPr>
                    <w:jc w:val="left"/>
                    <w:rPr>
                      <w:rFonts w:asciiTheme="minorEastAsia" w:eastAsiaTheme="minorEastAsia" w:hAnsiTheme="minorEastAsia"/>
                      <w:szCs w:val="21"/>
                    </w:rPr>
                  </w:pPr>
                  <w:r>
                    <w:rPr>
                      <w:rFonts w:ascii="宋体" w:hAnsi="宋体" w:hint="eastAsia"/>
                      <w:color w:val="000000"/>
                      <w:szCs w:val="21"/>
                    </w:rPr>
                    <w:t>机械</w:t>
                  </w:r>
                  <w:r w:rsidR="00686E98" w:rsidRPr="00230749">
                    <w:rPr>
                      <w:rFonts w:ascii="宋体" w:hAnsi="宋体"/>
                      <w:color w:val="000000"/>
                      <w:szCs w:val="21"/>
                    </w:rPr>
                    <w:t>工艺及夹具课程</w:t>
                  </w:r>
                  <w:r w:rsidR="00686E98" w:rsidRPr="00230749">
                    <w:rPr>
                      <w:rFonts w:ascii="宋体" w:hAnsi="宋体" w:hint="eastAsia"/>
                      <w:color w:val="000000"/>
                      <w:szCs w:val="21"/>
                    </w:rPr>
                    <w:t>设计</w:t>
                  </w:r>
                </w:p>
              </w:tc>
              <w:tc>
                <w:tcPr>
                  <w:tcW w:w="427"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1</w:t>
                  </w:r>
                </w:p>
              </w:tc>
              <w:tc>
                <w:tcPr>
                  <w:tcW w:w="699" w:type="dxa"/>
                  <w:tcBorders>
                    <w:top w:val="single" w:sz="4" w:space="0" w:color="auto"/>
                    <w:left w:val="single" w:sz="4" w:space="0" w:color="000000"/>
                    <w:right w:val="single" w:sz="4" w:space="0" w:color="auto"/>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20</w:t>
                  </w:r>
                </w:p>
              </w:tc>
              <w:tc>
                <w:tcPr>
                  <w:tcW w:w="613" w:type="dxa"/>
                  <w:tcBorders>
                    <w:top w:val="single" w:sz="4" w:space="0" w:color="auto"/>
                    <w:left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62" w:type="dxa"/>
                  <w:tcBorders>
                    <w:top w:val="single" w:sz="4" w:space="0" w:color="auto"/>
                    <w:left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62" w:type="dxa"/>
                  <w:tcBorders>
                    <w:top w:val="single" w:sz="4" w:space="0" w:color="auto"/>
                    <w:left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1周</w:t>
                  </w:r>
                </w:p>
              </w:tc>
            </w:tr>
            <w:tr w:rsidR="00686E98" w:rsidTr="00DA4D75">
              <w:trPr>
                <w:trHeight w:val="200"/>
                <w:jc w:val="center"/>
              </w:trPr>
              <w:tc>
                <w:tcPr>
                  <w:tcW w:w="5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widowControl/>
                    <w:jc w:val="left"/>
                    <w:rPr>
                      <w:rFonts w:ascii="黑体" w:eastAsia="黑体" w:hAnsi="黑体"/>
                      <w:b/>
                      <w:color w:val="000000" w:themeColor="text1"/>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Theme="minorEastAsia" w:eastAsiaTheme="minorEastAsia" w:hAnsiTheme="minorEastAsia"/>
                      <w:b/>
                      <w:color w:val="000000" w:themeColor="text1"/>
                    </w:rPr>
                  </w:pPr>
                </w:p>
              </w:tc>
              <w:tc>
                <w:tcPr>
                  <w:tcW w:w="21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A540E3" w:rsidRDefault="00686E98" w:rsidP="00686E98">
                  <w:pPr>
                    <w:jc w:val="left"/>
                    <w:rPr>
                      <w:rFonts w:asciiTheme="minorEastAsia" w:eastAsiaTheme="minorEastAsia" w:hAnsiTheme="minorEastAsia"/>
                      <w:szCs w:val="21"/>
                    </w:rPr>
                  </w:pPr>
                  <w:r>
                    <w:rPr>
                      <w:rFonts w:asciiTheme="minorEastAsia" w:eastAsiaTheme="minorEastAsia" w:hAnsiTheme="minorEastAsia" w:hint="eastAsia"/>
                      <w:szCs w:val="21"/>
                    </w:rPr>
                    <w:t>毕业</w:t>
                  </w:r>
                  <w:r>
                    <w:rPr>
                      <w:rFonts w:asciiTheme="minorEastAsia" w:eastAsiaTheme="minorEastAsia" w:hAnsiTheme="minorEastAsia"/>
                      <w:szCs w:val="21"/>
                    </w:rPr>
                    <w:t>实习</w:t>
                  </w:r>
                </w:p>
              </w:tc>
              <w:tc>
                <w:tcPr>
                  <w:tcW w:w="427" w:type="dxa"/>
                  <w:tcBorders>
                    <w:top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27" w:type="dxa"/>
                  <w:tcBorders>
                    <w:top w:val="single" w:sz="4" w:space="0" w:color="auto"/>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479" w:type="dxa"/>
                  <w:tcBorders>
                    <w:top w:val="single" w:sz="4" w:space="0" w:color="auto"/>
                    <w:right w:val="single" w:sz="4" w:space="0" w:color="000000"/>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1</w:t>
                  </w:r>
                </w:p>
              </w:tc>
              <w:tc>
                <w:tcPr>
                  <w:tcW w:w="699" w:type="dxa"/>
                  <w:tcBorders>
                    <w:top w:val="single" w:sz="4" w:space="0" w:color="auto"/>
                    <w:left w:val="single" w:sz="4" w:space="0" w:color="000000"/>
                    <w:right w:val="single" w:sz="4" w:space="0" w:color="auto"/>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20</w:t>
                  </w:r>
                </w:p>
              </w:tc>
              <w:tc>
                <w:tcPr>
                  <w:tcW w:w="613" w:type="dxa"/>
                  <w:tcBorders>
                    <w:top w:val="single" w:sz="4" w:space="0" w:color="auto"/>
                    <w:left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62" w:type="dxa"/>
                  <w:tcBorders>
                    <w:top w:val="single" w:sz="4" w:space="0" w:color="auto"/>
                    <w:left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62" w:type="dxa"/>
                  <w:tcBorders>
                    <w:top w:val="single" w:sz="4" w:space="0" w:color="auto"/>
                    <w:left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46" w:type="dxa"/>
                  <w:tcBorders>
                    <w:top w:val="single" w:sz="4" w:space="0" w:color="auto"/>
                  </w:tcBorders>
                  <w:vAlign w:val="center"/>
                </w:tcPr>
                <w:p w:rsidR="00686E98" w:rsidRDefault="00686E98" w:rsidP="00686E98">
                  <w:pPr>
                    <w:jc w:val="center"/>
                    <w:rPr>
                      <w:rFonts w:asciiTheme="majorEastAsia" w:eastAsiaTheme="majorEastAsia" w:hAnsiTheme="majorEastAsia"/>
                    </w:rPr>
                  </w:pPr>
                </w:p>
              </w:tc>
              <w:tc>
                <w:tcPr>
                  <w:tcW w:w="500" w:type="dxa"/>
                  <w:tcBorders>
                    <w:top w:val="single" w:sz="4" w:space="0" w:color="auto"/>
                    <w:right w:val="single" w:sz="4" w:space="0" w:color="auto"/>
                  </w:tcBorders>
                  <w:vAlign w:val="center"/>
                </w:tcPr>
                <w:p w:rsidR="00686E98" w:rsidRDefault="00686E98" w:rsidP="00686E98">
                  <w:pPr>
                    <w:jc w:val="center"/>
                    <w:rPr>
                      <w:rFonts w:asciiTheme="majorEastAsia" w:eastAsiaTheme="majorEastAsia" w:hAnsiTheme="majorEastAsia"/>
                    </w:rPr>
                  </w:pPr>
                </w:p>
              </w:tc>
              <w:tc>
                <w:tcPr>
                  <w:tcW w:w="592" w:type="dxa"/>
                  <w:tcBorders>
                    <w:top w:val="single" w:sz="4" w:space="0" w:color="auto"/>
                    <w:left w:val="single" w:sz="4" w:space="0" w:color="auto"/>
                  </w:tcBorders>
                  <w:vAlign w:val="center"/>
                </w:tcPr>
                <w:p w:rsidR="00686E98" w:rsidRDefault="00686E98" w:rsidP="00686E98">
                  <w:pPr>
                    <w:jc w:val="center"/>
                    <w:rPr>
                      <w:rFonts w:asciiTheme="majorEastAsia" w:eastAsiaTheme="majorEastAsia" w:hAnsiTheme="majorEastAsia"/>
                    </w:rPr>
                  </w:pPr>
                  <w:r>
                    <w:rPr>
                      <w:rFonts w:asciiTheme="majorEastAsia" w:eastAsiaTheme="majorEastAsia" w:hAnsiTheme="majorEastAsia" w:hint="eastAsia"/>
                    </w:rPr>
                    <w:t>1周</w:t>
                  </w:r>
                </w:p>
              </w:tc>
            </w:tr>
            <w:tr w:rsidR="00686E98" w:rsidTr="00DA4D75">
              <w:trPr>
                <w:trHeight w:val="200"/>
                <w:jc w:val="center"/>
              </w:trPr>
              <w:tc>
                <w:tcPr>
                  <w:tcW w:w="3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毕业设计</w:t>
                  </w:r>
                </w:p>
              </w:tc>
              <w:tc>
                <w:tcPr>
                  <w:tcW w:w="427" w:type="dxa"/>
                  <w:tcBorders>
                    <w:top w:val="single" w:sz="4" w:space="0" w:color="auto"/>
                    <w:left w:val="single" w:sz="4" w:space="0" w:color="000000" w:themeColor="text1"/>
                    <w:bottom w:val="single" w:sz="4" w:space="0" w:color="000000" w:themeColor="text1"/>
                    <w:right w:val="single" w:sz="4" w:space="0" w:color="auto"/>
                  </w:tcBorders>
                  <w:vAlign w:val="center"/>
                </w:tcPr>
                <w:p w:rsidR="00686E98" w:rsidRDefault="00686E98" w:rsidP="00686E98">
                  <w:pPr>
                    <w:jc w:val="center"/>
                    <w:rPr>
                      <w:rFonts w:asciiTheme="majorEastAsia" w:eastAsiaTheme="majorEastAsia" w:hAnsiTheme="majorEastAsia"/>
                      <w:color w:val="000000" w:themeColor="text1"/>
                    </w:rPr>
                  </w:pPr>
                </w:p>
              </w:tc>
              <w:tc>
                <w:tcPr>
                  <w:tcW w:w="427" w:type="dxa"/>
                  <w:tcBorders>
                    <w:top w:val="single" w:sz="4" w:space="0" w:color="auto"/>
                    <w:left w:val="single" w:sz="4" w:space="0" w:color="auto"/>
                    <w:bottom w:val="single" w:sz="4" w:space="0" w:color="000000" w:themeColor="text1"/>
                    <w:right w:val="single" w:sz="4" w:space="0" w:color="000000" w:themeColor="text1"/>
                  </w:tcBorders>
                  <w:vAlign w:val="center"/>
                </w:tcPr>
                <w:p w:rsidR="00686E98" w:rsidRDefault="00686E98" w:rsidP="00686E98">
                  <w:pPr>
                    <w:jc w:val="center"/>
                    <w:rPr>
                      <w:rFonts w:asciiTheme="majorEastAsia" w:eastAsiaTheme="majorEastAsia" w:hAnsiTheme="majorEastAsia"/>
                      <w:color w:val="000000" w:themeColor="text1"/>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6</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rPr>
                    <w:t>80</w:t>
                  </w:r>
                </w:p>
              </w:tc>
              <w:tc>
                <w:tcPr>
                  <w:tcW w:w="613" w:type="dxa"/>
                  <w:tcBorders>
                    <w:right w:val="single" w:sz="4" w:space="0" w:color="auto"/>
                  </w:tcBorders>
                  <w:vAlign w:val="center"/>
                </w:tcPr>
                <w:p w:rsidR="00686E98" w:rsidRPr="00343706" w:rsidRDefault="00686E98" w:rsidP="00686E98">
                  <w:pPr>
                    <w:jc w:val="center"/>
                    <w:rPr>
                      <w:rFonts w:asciiTheme="majorEastAsia" w:eastAsiaTheme="majorEastAsia" w:hAnsiTheme="majorEastAsia"/>
                      <w:color w:val="A6A6A6" w:themeColor="background1" w:themeShade="A6"/>
                    </w:rPr>
                  </w:pPr>
                </w:p>
              </w:tc>
              <w:tc>
                <w:tcPr>
                  <w:tcW w:w="562" w:type="dxa"/>
                  <w:tcBorders>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62" w:type="dxa"/>
                  <w:tcBorders>
                    <w:right w:val="single" w:sz="4" w:space="0" w:color="000000"/>
                  </w:tcBorders>
                  <w:vAlign w:val="center"/>
                </w:tcPr>
                <w:p w:rsidR="00686E98" w:rsidRPr="00C27C2B" w:rsidRDefault="00686E98" w:rsidP="00686E98">
                  <w:pPr>
                    <w:jc w:val="center"/>
                    <w:rPr>
                      <w:rFonts w:asciiTheme="majorEastAsia" w:eastAsiaTheme="majorEastAsia" w:hAnsiTheme="majorEastAsia"/>
                    </w:rPr>
                  </w:pPr>
                </w:p>
              </w:tc>
              <w:tc>
                <w:tcPr>
                  <w:tcW w:w="546" w:type="dxa"/>
                  <w:tcBorders>
                    <w:left w:val="single" w:sz="4" w:space="0" w:color="000000"/>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left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46" w:type="dxa"/>
                  <w:tcBorders>
                    <w:left w:val="single" w:sz="4" w:space="0" w:color="auto"/>
                    <w:righ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00" w:type="dxa"/>
                  <w:tcBorders>
                    <w:left w:val="single" w:sz="4" w:space="0" w:color="auto"/>
                  </w:tcBorders>
                  <w:vAlign w:val="center"/>
                </w:tcPr>
                <w:p w:rsidR="00686E98" w:rsidRPr="00C27C2B" w:rsidRDefault="00686E98" w:rsidP="00686E98">
                  <w:pPr>
                    <w:jc w:val="center"/>
                    <w:rPr>
                      <w:rFonts w:asciiTheme="majorEastAsia" w:eastAsiaTheme="majorEastAsia" w:hAnsiTheme="majorEastAsia"/>
                    </w:rPr>
                  </w:pPr>
                </w:p>
              </w:tc>
              <w:tc>
                <w:tcPr>
                  <w:tcW w:w="592" w:type="dxa"/>
                  <w:vAlign w:val="center"/>
                </w:tcPr>
                <w:p w:rsidR="00686E98" w:rsidRPr="00C27C2B" w:rsidRDefault="00686E98" w:rsidP="00686E98">
                  <w:pPr>
                    <w:jc w:val="center"/>
                    <w:rPr>
                      <w:rFonts w:asciiTheme="majorEastAsia" w:eastAsiaTheme="majorEastAsia" w:hAnsiTheme="majorEastAsia"/>
                    </w:rPr>
                  </w:pPr>
                  <w:r>
                    <w:rPr>
                      <w:rFonts w:asciiTheme="majorEastAsia" w:eastAsiaTheme="majorEastAsia" w:hAnsiTheme="majorEastAsia" w:hint="eastAsia"/>
                    </w:rPr>
                    <w:t>4周</w:t>
                  </w:r>
                </w:p>
              </w:tc>
            </w:tr>
            <w:tr w:rsidR="00686E98" w:rsidTr="00DA4D75">
              <w:trPr>
                <w:jc w:val="center"/>
              </w:trPr>
              <w:tc>
                <w:tcPr>
                  <w:tcW w:w="3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6E98" w:rsidRDefault="00686E98" w:rsidP="00686E98">
                  <w:pPr>
                    <w:jc w:val="center"/>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总    计</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Theme="majorEastAsia" w:eastAsiaTheme="majorEastAsia" w:hAnsiTheme="majorEastAsia"/>
                      <w:b/>
                      <w:color w:val="000000" w:themeColor="text1"/>
                    </w:rPr>
                  </w:pP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rFonts w:asciiTheme="majorEastAsia" w:eastAsiaTheme="majorEastAsia" w:hAnsiTheme="majorEastAsia"/>
                      <w:b/>
                      <w:color w:val="000000" w:themeColor="text1"/>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b/>
                      <w:bCs/>
                      <w:color w:val="000000"/>
                      <w:szCs w:val="21"/>
                    </w:rPr>
                  </w:pPr>
                  <w:r>
                    <w:rPr>
                      <w:b/>
                      <w:bCs/>
                      <w:color w:val="000000"/>
                      <w:szCs w:val="21"/>
                    </w:rPr>
                    <w:t>89</w:t>
                  </w:r>
                </w:p>
              </w:tc>
              <w:tc>
                <w:tcPr>
                  <w:tcW w:w="699" w:type="dxa"/>
                  <w:tcBorders>
                    <w:top w:val="single" w:sz="4" w:space="0" w:color="000000" w:themeColor="text1"/>
                    <w:left w:val="single" w:sz="4" w:space="0" w:color="000000"/>
                    <w:bottom w:val="single" w:sz="4" w:space="0" w:color="000000" w:themeColor="text1"/>
                    <w:right w:val="single" w:sz="4" w:space="0" w:color="auto"/>
                  </w:tcBorders>
                  <w:vAlign w:val="center"/>
                </w:tcPr>
                <w:p w:rsidR="00686E98" w:rsidRDefault="00686E98" w:rsidP="00686E98">
                  <w:pPr>
                    <w:jc w:val="center"/>
                    <w:rPr>
                      <w:b/>
                      <w:bCs/>
                      <w:color w:val="000000"/>
                      <w:szCs w:val="21"/>
                    </w:rPr>
                  </w:pPr>
                  <w:r>
                    <w:rPr>
                      <w:rFonts w:hint="eastAsia"/>
                      <w:b/>
                      <w:bCs/>
                      <w:color w:val="000000"/>
                      <w:szCs w:val="21"/>
                    </w:rPr>
                    <w:t>1</w:t>
                  </w:r>
                  <w:r>
                    <w:rPr>
                      <w:b/>
                      <w:bCs/>
                      <w:color w:val="000000"/>
                      <w:szCs w:val="21"/>
                    </w:rPr>
                    <w:t>512</w:t>
                  </w:r>
                </w:p>
              </w:tc>
              <w:tc>
                <w:tcPr>
                  <w:tcW w:w="613" w:type="dxa"/>
                  <w:tcBorders>
                    <w:top w:val="single" w:sz="4" w:space="0" w:color="000000" w:themeColor="text1"/>
                    <w:left w:val="single" w:sz="4" w:space="0" w:color="auto"/>
                    <w:bottom w:val="single" w:sz="4" w:space="0" w:color="000000" w:themeColor="text1"/>
                    <w:right w:val="single" w:sz="4" w:space="0" w:color="auto"/>
                  </w:tcBorders>
                  <w:vAlign w:val="center"/>
                </w:tcPr>
                <w:p w:rsidR="00686E98" w:rsidRDefault="00686E98" w:rsidP="00686E98">
                  <w:pPr>
                    <w:jc w:val="center"/>
                    <w:rPr>
                      <w:b/>
                      <w:bCs/>
                      <w:color w:val="000000"/>
                      <w:szCs w:val="21"/>
                    </w:rPr>
                  </w:pPr>
                  <w:r>
                    <w:rPr>
                      <w:rFonts w:hint="eastAsia"/>
                      <w:b/>
                      <w:bCs/>
                      <w:color w:val="000000"/>
                      <w:szCs w:val="21"/>
                    </w:rPr>
                    <w:t>328</w:t>
                  </w:r>
                </w:p>
              </w:tc>
              <w:tc>
                <w:tcPr>
                  <w:tcW w:w="562" w:type="dxa"/>
                  <w:tcBorders>
                    <w:top w:val="single" w:sz="4" w:space="0" w:color="000000" w:themeColor="text1"/>
                    <w:left w:val="single" w:sz="4" w:space="0" w:color="auto"/>
                    <w:bottom w:val="single" w:sz="4" w:space="0" w:color="000000" w:themeColor="text1"/>
                    <w:right w:val="single" w:sz="4" w:space="0" w:color="auto"/>
                  </w:tcBorders>
                  <w:vAlign w:val="center"/>
                </w:tcPr>
                <w:p w:rsidR="00686E98" w:rsidRDefault="00686E98" w:rsidP="00686E98">
                  <w:pPr>
                    <w:jc w:val="center"/>
                    <w:rPr>
                      <w:b/>
                      <w:bCs/>
                      <w:color w:val="000000"/>
                      <w:szCs w:val="21"/>
                    </w:rPr>
                  </w:pPr>
                  <w:r>
                    <w:rPr>
                      <w:rFonts w:hint="eastAsia"/>
                      <w:b/>
                      <w:bCs/>
                      <w:color w:val="000000"/>
                      <w:szCs w:val="21"/>
                    </w:rPr>
                    <w:t>328</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b/>
                      <w:bCs/>
                      <w:color w:val="000000"/>
                      <w:szCs w:val="21"/>
                    </w:rPr>
                  </w:pPr>
                  <w:r>
                    <w:rPr>
                      <w:rFonts w:hint="eastAsia"/>
                      <w:b/>
                      <w:bCs/>
                      <w:color w:val="000000"/>
                      <w:szCs w:val="21"/>
                    </w:rPr>
                    <w:t>676</w:t>
                  </w:r>
                </w:p>
              </w:tc>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b/>
                      <w:bCs/>
                      <w:color w:val="000000"/>
                      <w:szCs w:val="21"/>
                    </w:rPr>
                  </w:pPr>
                  <w:r>
                    <w:rPr>
                      <w:rFonts w:hint="eastAsia"/>
                      <w:b/>
                      <w:bCs/>
                      <w:color w:val="000000"/>
                      <w:szCs w:val="21"/>
                    </w:rPr>
                    <w:t>15</w:t>
                  </w:r>
                </w:p>
              </w:tc>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b/>
                      <w:bCs/>
                      <w:color w:val="000000"/>
                      <w:szCs w:val="21"/>
                    </w:rPr>
                  </w:pPr>
                  <w:r>
                    <w:rPr>
                      <w:rFonts w:hint="eastAsia"/>
                      <w:b/>
                      <w:bCs/>
                      <w:color w:val="000000"/>
                      <w:szCs w:val="21"/>
                    </w:rPr>
                    <w:t>2</w:t>
                  </w:r>
                  <w:r>
                    <w:rPr>
                      <w:b/>
                      <w:bCs/>
                      <w:color w:val="000000"/>
                      <w:szCs w:val="21"/>
                    </w:rPr>
                    <w:t>2</w:t>
                  </w:r>
                </w:p>
              </w:tc>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b/>
                      <w:bCs/>
                      <w:color w:val="000000"/>
                      <w:szCs w:val="21"/>
                    </w:rPr>
                  </w:pPr>
                  <w:r>
                    <w:rPr>
                      <w:rFonts w:hint="eastAsia"/>
                      <w:b/>
                      <w:bCs/>
                      <w:color w:val="000000"/>
                      <w:szCs w:val="21"/>
                    </w:rPr>
                    <w:t>19</w:t>
                  </w:r>
                </w:p>
              </w:tc>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b/>
                      <w:bCs/>
                      <w:color w:val="000000"/>
                      <w:szCs w:val="21"/>
                    </w:rPr>
                  </w:pPr>
                  <w:r>
                    <w:rPr>
                      <w:rFonts w:hint="eastAsia"/>
                      <w:b/>
                      <w:bCs/>
                      <w:color w:val="000000"/>
                      <w:szCs w:val="21"/>
                    </w:rPr>
                    <w:t>22</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86E98" w:rsidRDefault="00686E98" w:rsidP="00686E98">
                  <w:pPr>
                    <w:jc w:val="center"/>
                    <w:rPr>
                      <w:b/>
                      <w:bCs/>
                      <w:color w:val="000000"/>
                      <w:szCs w:val="21"/>
                    </w:rPr>
                  </w:pPr>
                  <w:r>
                    <w:rPr>
                      <w:rFonts w:hint="eastAsia"/>
                      <w:b/>
                      <w:bCs/>
                      <w:color w:val="000000"/>
                      <w:szCs w:val="21"/>
                    </w:rPr>
                    <w:t>9</w:t>
                  </w:r>
                  <w:r>
                    <w:rPr>
                      <w:rFonts w:hint="eastAsia"/>
                      <w:b/>
                      <w:bCs/>
                      <w:color w:val="000000"/>
                      <w:szCs w:val="21"/>
                    </w:rPr>
                    <w:t>周</w:t>
                  </w:r>
                </w:p>
              </w:tc>
            </w:tr>
          </w:tbl>
          <w:p w:rsidR="00FC489C" w:rsidRDefault="00FC489C">
            <w:pPr>
              <w:spacing w:line="580" w:lineRule="exact"/>
              <w:rPr>
                <w:sz w:val="32"/>
                <w:szCs w:val="24"/>
              </w:rPr>
            </w:pPr>
          </w:p>
          <w:p w:rsidR="00FC489C" w:rsidRDefault="00FC489C">
            <w:pPr>
              <w:spacing w:line="580" w:lineRule="exact"/>
              <w:jc w:val="center"/>
              <w:rPr>
                <w:sz w:val="32"/>
                <w:szCs w:val="24"/>
              </w:rPr>
            </w:pPr>
          </w:p>
          <w:p w:rsidR="00B97092" w:rsidRDefault="00B97092">
            <w:pPr>
              <w:spacing w:line="580" w:lineRule="exact"/>
              <w:jc w:val="center"/>
              <w:rPr>
                <w:sz w:val="32"/>
                <w:szCs w:val="24"/>
              </w:rPr>
            </w:pPr>
          </w:p>
          <w:p w:rsidR="00B97092" w:rsidRDefault="00B97092">
            <w:pPr>
              <w:spacing w:line="580" w:lineRule="exact"/>
              <w:jc w:val="center"/>
              <w:rPr>
                <w:sz w:val="32"/>
                <w:szCs w:val="24"/>
              </w:rPr>
            </w:pPr>
          </w:p>
          <w:p w:rsidR="00B97092" w:rsidRDefault="00B97092">
            <w:pPr>
              <w:spacing w:line="580" w:lineRule="exact"/>
              <w:jc w:val="center"/>
              <w:rPr>
                <w:sz w:val="32"/>
                <w:szCs w:val="24"/>
              </w:rPr>
            </w:pPr>
          </w:p>
          <w:p w:rsidR="00B97092" w:rsidRDefault="00B97092">
            <w:pPr>
              <w:spacing w:line="580" w:lineRule="exact"/>
              <w:jc w:val="center"/>
              <w:rPr>
                <w:sz w:val="32"/>
                <w:szCs w:val="24"/>
              </w:rPr>
            </w:pPr>
          </w:p>
          <w:p w:rsidR="00B97092" w:rsidRDefault="00B97092">
            <w:pPr>
              <w:spacing w:line="580" w:lineRule="exact"/>
              <w:jc w:val="center"/>
              <w:rPr>
                <w:sz w:val="32"/>
                <w:szCs w:val="24"/>
              </w:rPr>
            </w:pPr>
          </w:p>
          <w:p w:rsidR="00FC489C" w:rsidRDefault="00FC489C">
            <w:pPr>
              <w:spacing w:line="580" w:lineRule="exact"/>
              <w:jc w:val="center"/>
              <w:rPr>
                <w:sz w:val="28"/>
                <w:szCs w:val="24"/>
              </w:rPr>
            </w:pPr>
          </w:p>
          <w:p w:rsidR="00FC489C" w:rsidRDefault="00FC489C">
            <w:pPr>
              <w:spacing w:line="580" w:lineRule="exact"/>
              <w:jc w:val="center"/>
              <w:rPr>
                <w:sz w:val="32"/>
                <w:szCs w:val="24"/>
              </w:rPr>
            </w:pPr>
          </w:p>
        </w:tc>
      </w:tr>
    </w:tbl>
    <w:p w:rsidR="00286BFF" w:rsidRDefault="00286BFF" w:rsidP="00CF226B">
      <w:pPr>
        <w:spacing w:afterLines="50" w:after="156" w:line="580" w:lineRule="exact"/>
        <w:rPr>
          <w:rFonts w:ascii="方正小标宋简体" w:eastAsia="方正小标宋简体"/>
          <w:sz w:val="32"/>
          <w:szCs w:val="32"/>
        </w:rPr>
      </w:pPr>
    </w:p>
    <w:p w:rsidR="00CF226B" w:rsidRDefault="00CF226B">
      <w:pPr>
        <w:widowControl/>
        <w:jc w:val="left"/>
        <w:rPr>
          <w:rFonts w:ascii="方正小标宋简体" w:eastAsia="方正小标宋简体"/>
          <w:sz w:val="32"/>
          <w:szCs w:val="32"/>
        </w:rPr>
      </w:pPr>
      <w:r>
        <w:rPr>
          <w:rFonts w:ascii="方正小标宋简体" w:eastAsia="方正小标宋简体"/>
          <w:sz w:val="32"/>
          <w:szCs w:val="32"/>
        </w:rPr>
        <w:br w:type="page"/>
      </w:r>
    </w:p>
    <w:p w:rsidR="00FC489C" w:rsidRDefault="0094036F" w:rsidP="00926266">
      <w:pPr>
        <w:spacing w:afterLines="50" w:after="156" w:line="580" w:lineRule="exact"/>
        <w:jc w:val="center"/>
        <w:rPr>
          <w:rFonts w:ascii="方正小标宋简体" w:eastAsia="方正小标宋简体"/>
          <w:sz w:val="32"/>
          <w:szCs w:val="32"/>
        </w:rPr>
      </w:pPr>
      <w:r w:rsidRPr="00ED7F94">
        <w:rPr>
          <w:rFonts w:ascii="方正小标宋简体" w:eastAsia="方正小标宋简体" w:hint="eastAsia"/>
          <w:sz w:val="32"/>
          <w:szCs w:val="32"/>
        </w:rPr>
        <w:lastRenderedPageBreak/>
        <w:t>5</w:t>
      </w:r>
      <w:r w:rsidR="00FC489C" w:rsidRPr="00ED7F94">
        <w:rPr>
          <w:rFonts w:ascii="方正小标宋简体" w:eastAsia="方正小标宋简体" w:hint="eastAsia"/>
          <w:sz w:val="32"/>
          <w:szCs w:val="32"/>
        </w:rPr>
        <w:t>.</w:t>
      </w:r>
      <w:r w:rsidR="005859C6">
        <w:rPr>
          <w:rFonts w:ascii="方正小标宋简体" w:eastAsia="方正小标宋简体" w:hint="eastAsia"/>
          <w:sz w:val="32"/>
          <w:szCs w:val="32"/>
        </w:rPr>
        <w:t>增设专业</w:t>
      </w:r>
      <w:r w:rsidRPr="00ED7F94">
        <w:rPr>
          <w:rFonts w:ascii="方正小标宋简体" w:eastAsia="方正小标宋简体" w:hint="eastAsia"/>
          <w:sz w:val="32"/>
          <w:szCs w:val="32"/>
        </w:rPr>
        <w:t>专任</w:t>
      </w:r>
      <w:r w:rsidR="005859C6">
        <w:rPr>
          <w:rFonts w:ascii="方正小标宋简体" w:eastAsia="方正小标宋简体" w:hint="eastAsia"/>
          <w:sz w:val="32"/>
          <w:szCs w:val="32"/>
        </w:rPr>
        <w:t>教师</w:t>
      </w:r>
      <w:r w:rsidR="00ED7F94" w:rsidRPr="00ED7F94">
        <w:rPr>
          <w:rFonts w:ascii="方正小标宋简体" w:eastAsia="方正小标宋简体" w:hint="eastAsia"/>
          <w:sz w:val="32"/>
          <w:szCs w:val="32"/>
        </w:rPr>
        <w:t>情况</w:t>
      </w:r>
    </w:p>
    <w:tbl>
      <w:tblPr>
        <w:tblW w:w="61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1137"/>
        <w:gridCol w:w="709"/>
        <w:gridCol w:w="582"/>
        <w:gridCol w:w="1018"/>
        <w:gridCol w:w="1590"/>
        <w:gridCol w:w="1807"/>
        <w:gridCol w:w="1019"/>
        <w:gridCol w:w="1019"/>
        <w:gridCol w:w="1021"/>
      </w:tblGrid>
      <w:tr w:rsidR="00286BFF"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D56683" w:rsidRDefault="00286BFF" w:rsidP="00DA4D75">
            <w:pPr>
              <w:spacing w:line="340" w:lineRule="exact"/>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序号</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D56683" w:rsidRDefault="00286BFF" w:rsidP="00DA4D75">
            <w:pPr>
              <w:spacing w:line="340" w:lineRule="exact"/>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姓名</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D56683" w:rsidRDefault="00286BFF" w:rsidP="00DA4D75">
            <w:pPr>
              <w:spacing w:line="340" w:lineRule="exact"/>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性别</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D56683" w:rsidRDefault="00286BFF" w:rsidP="00DA4D75">
            <w:pPr>
              <w:spacing w:line="340" w:lineRule="exact"/>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年龄</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D56683" w:rsidRDefault="00286BFF" w:rsidP="00DA4D75">
            <w:pPr>
              <w:spacing w:line="340" w:lineRule="exact"/>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专业技术职务</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D56683" w:rsidRDefault="00286BFF" w:rsidP="00DA4D75">
            <w:pPr>
              <w:spacing w:line="340" w:lineRule="exact"/>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第一学历毕业学校、专业、学位</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D56683" w:rsidRDefault="00286BFF" w:rsidP="00DA4D75">
            <w:pPr>
              <w:spacing w:line="340" w:lineRule="exact"/>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最后学历毕业学校、专业、学位</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D56683" w:rsidRDefault="00286BFF" w:rsidP="00DA4D75">
            <w:pPr>
              <w:spacing w:line="340" w:lineRule="exact"/>
              <w:ind w:rightChars="-50" w:right="-105"/>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现从事</w:t>
            </w:r>
          </w:p>
          <w:p w:rsidR="00286BFF" w:rsidRPr="00D56683" w:rsidRDefault="00286BFF" w:rsidP="00DA4D75">
            <w:pPr>
              <w:spacing w:line="340" w:lineRule="exact"/>
              <w:ind w:rightChars="-50" w:right="-105"/>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专业</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D56683" w:rsidRDefault="00286BFF" w:rsidP="00DA4D75">
            <w:pPr>
              <w:spacing w:line="340" w:lineRule="exact"/>
              <w:ind w:rightChars="-50" w:right="-105"/>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拟任</w:t>
            </w:r>
          </w:p>
          <w:p w:rsidR="00286BFF" w:rsidRPr="00D56683" w:rsidRDefault="00286BFF" w:rsidP="00DA4D75">
            <w:pPr>
              <w:spacing w:line="340" w:lineRule="exact"/>
              <w:ind w:rightChars="-50" w:right="-105"/>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课程</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D56683" w:rsidRDefault="00286BFF" w:rsidP="00DA4D75">
            <w:pPr>
              <w:spacing w:line="340" w:lineRule="exact"/>
              <w:ind w:rightChars="-50" w:right="-105"/>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专职/</w:t>
            </w:r>
          </w:p>
          <w:p w:rsidR="00286BFF" w:rsidRPr="00D56683" w:rsidRDefault="00286BFF" w:rsidP="00DA4D75">
            <w:pPr>
              <w:spacing w:line="340" w:lineRule="exact"/>
              <w:ind w:rightChars="-50" w:right="-105"/>
              <w:jc w:val="center"/>
              <w:rPr>
                <w:rFonts w:asciiTheme="minorEastAsia" w:eastAsiaTheme="minorEastAsia" w:hAnsiTheme="minorEastAsia"/>
                <w:b/>
                <w:sz w:val="24"/>
                <w:szCs w:val="24"/>
              </w:rPr>
            </w:pPr>
            <w:r w:rsidRPr="00D56683">
              <w:rPr>
                <w:rFonts w:asciiTheme="minorEastAsia" w:eastAsiaTheme="minorEastAsia" w:hAnsiTheme="minorEastAsia" w:hint="eastAsia"/>
                <w:b/>
                <w:sz w:val="24"/>
                <w:szCs w:val="24"/>
              </w:rPr>
              <w:t>兼职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sz w:val="24"/>
                <w:szCs w:val="24"/>
              </w:rPr>
              <w:t>1</w:t>
            </w:r>
          </w:p>
        </w:tc>
        <w:tc>
          <w:tcPr>
            <w:tcW w:w="1107"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李蕾</w:t>
            </w:r>
          </w:p>
        </w:tc>
        <w:tc>
          <w:tcPr>
            <w:tcW w:w="690"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女</w:t>
            </w:r>
          </w:p>
        </w:tc>
        <w:tc>
          <w:tcPr>
            <w:tcW w:w="567"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52</w:t>
            </w:r>
          </w:p>
        </w:tc>
        <w:tc>
          <w:tcPr>
            <w:tcW w:w="991"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教授</w:t>
            </w:r>
          </w:p>
        </w:tc>
        <w:tc>
          <w:tcPr>
            <w:tcW w:w="1548"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佳木斯工学院、汽车设计与制造、学士</w:t>
            </w:r>
          </w:p>
        </w:tc>
        <w:tc>
          <w:tcPr>
            <w:tcW w:w="1759"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佳木斯工学院、汽车设计与制造、学士</w:t>
            </w:r>
          </w:p>
        </w:tc>
        <w:tc>
          <w:tcPr>
            <w:tcW w:w="992"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机械制造与自动化</w:t>
            </w:r>
          </w:p>
        </w:tc>
        <w:tc>
          <w:tcPr>
            <w:tcW w:w="992"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计算机操作基础</w:t>
            </w:r>
          </w:p>
        </w:tc>
        <w:tc>
          <w:tcPr>
            <w:tcW w:w="994" w:type="dxa"/>
            <w:tcBorders>
              <w:top w:val="single" w:sz="4" w:space="0" w:color="000000"/>
              <w:left w:val="single" w:sz="4" w:space="0" w:color="000000"/>
              <w:bottom w:val="single" w:sz="4" w:space="0" w:color="000000"/>
              <w:right w:val="single" w:sz="4" w:space="0" w:color="000000"/>
            </w:tcBorders>
            <w:vAlign w:val="center"/>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sz w:val="24"/>
                <w:szCs w:val="24"/>
              </w:rPr>
              <w:t>2</w:t>
            </w:r>
          </w:p>
        </w:tc>
        <w:tc>
          <w:tcPr>
            <w:tcW w:w="1107"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李闯</w:t>
            </w:r>
          </w:p>
        </w:tc>
        <w:tc>
          <w:tcPr>
            <w:tcW w:w="690"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34</w:t>
            </w:r>
          </w:p>
        </w:tc>
        <w:tc>
          <w:tcPr>
            <w:tcW w:w="991"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讲师</w:t>
            </w:r>
          </w:p>
        </w:tc>
        <w:tc>
          <w:tcPr>
            <w:tcW w:w="1548"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哈尔滨理工大学、电子信息工程、学士</w:t>
            </w:r>
          </w:p>
        </w:tc>
        <w:tc>
          <w:tcPr>
            <w:tcW w:w="1759"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哈尔滨理工大学、控制工程、硕士</w:t>
            </w:r>
          </w:p>
        </w:tc>
        <w:tc>
          <w:tcPr>
            <w:tcW w:w="992"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机械制造与自动化</w:t>
            </w:r>
          </w:p>
        </w:tc>
        <w:tc>
          <w:tcPr>
            <w:tcW w:w="992" w:type="dxa"/>
            <w:tcBorders>
              <w:top w:val="single" w:sz="4" w:space="0" w:color="000000"/>
              <w:left w:val="single" w:sz="4" w:space="0" w:color="000000"/>
              <w:bottom w:val="single" w:sz="4" w:space="0" w:color="000000"/>
              <w:right w:val="single" w:sz="4" w:space="0" w:color="000000"/>
            </w:tcBorders>
            <w:vAlign w:val="center"/>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机械工程材料</w:t>
            </w:r>
          </w:p>
        </w:tc>
        <w:tc>
          <w:tcPr>
            <w:tcW w:w="994" w:type="dxa"/>
            <w:tcBorders>
              <w:top w:val="single" w:sz="4" w:space="0" w:color="000000"/>
              <w:left w:val="single" w:sz="4" w:space="0" w:color="000000"/>
              <w:bottom w:val="single" w:sz="4" w:space="0" w:color="000000"/>
              <w:right w:val="single" w:sz="4" w:space="0" w:color="000000"/>
            </w:tcBorders>
            <w:vAlign w:val="center"/>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sz w:val="24"/>
                <w:szCs w:val="24"/>
              </w:rPr>
              <w:t>3</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刘波</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41</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副教授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哈尔滨理工大学、机械制造、学士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哈尔滨理工大学、机械设计、硕士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工程机械运用技术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机械制造工艺学</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sz w:val="24"/>
                <w:szCs w:val="24"/>
              </w:rPr>
              <w:t>4</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李子峰</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39</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副教授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佳木斯大学、机械电子工程、学士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哈尔滨工程大学、材料科学与工程、硕士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机械制造与自动化</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A4D75"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工程</w:t>
            </w:r>
          </w:p>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材料</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sz w:val="24"/>
                <w:szCs w:val="24"/>
              </w:rPr>
              <w:t>5</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周延昌</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37</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副教授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哈尔滨理工大学、机械设计制造及其自动化、学士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哈尔滨理工大学、机械工程、硕士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机械制造与自动化</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A4D75"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数控</w:t>
            </w:r>
          </w:p>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原理</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sz w:val="24"/>
                <w:szCs w:val="24"/>
              </w:rPr>
              <w:t>6</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张春东</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37</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讲师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佳木斯大学机械、设计制造及其自动化、学士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哈尔滨理工大学、电力电子与电力传动、硕士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汽车检测与维修技术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机械设计基础</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sz w:val="24"/>
                <w:szCs w:val="24"/>
              </w:rPr>
              <w:t>7</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赵彤宇</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49</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副教授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湖南大学、内燃机、学士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哈尔滨工业大学、工商管理、硕士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汽车检测与维修技术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金属切削原理与刀具</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sz w:val="24"/>
                <w:szCs w:val="24"/>
              </w:rPr>
              <w:t>8</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鄂蕊</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女</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36</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讲师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哈尔滨工业大学、机械设计制造及其自动化、学士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哈尔滨工业大学、机械设计制造及其自动化、硕士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数控</w:t>
            </w:r>
          </w:p>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数控</w:t>
            </w:r>
          </w:p>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机床</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sz w:val="24"/>
                <w:szCs w:val="24"/>
              </w:rPr>
              <w:t>9</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蒋林敏</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女</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44</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副教授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燕山大学、机械设计与制造、学士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燕山大学、机械设计与制造、学士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A4D75"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数控</w:t>
            </w:r>
          </w:p>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A4D75"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数控</w:t>
            </w:r>
          </w:p>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机床</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10</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李一栋</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39</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副教授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吉林大学、金属材料工程、学士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哈尔滨工程大学、材料物理与化学、硕士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A4D75"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数控</w:t>
            </w:r>
          </w:p>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计算机绘图</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11</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王磊</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38</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讲师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哈尔滨商业大学、包装工</w:t>
            </w:r>
            <w:r w:rsidRPr="00ED61B2">
              <w:rPr>
                <w:rFonts w:asciiTheme="minorEastAsia" w:eastAsiaTheme="minorEastAsia" w:hAnsiTheme="minorEastAsia" w:hint="eastAsia"/>
                <w:sz w:val="24"/>
                <w:szCs w:val="24"/>
              </w:rPr>
              <w:lastRenderedPageBreak/>
              <w:t>程、学士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lastRenderedPageBreak/>
              <w:t>哈尔滨商业大学、机械设计及</w:t>
            </w:r>
            <w:r w:rsidRPr="00ED61B2">
              <w:rPr>
                <w:rFonts w:asciiTheme="minorEastAsia" w:eastAsiaTheme="minorEastAsia" w:hAnsiTheme="minorEastAsia" w:hint="eastAsia"/>
                <w:sz w:val="24"/>
                <w:szCs w:val="24"/>
              </w:rPr>
              <w:lastRenderedPageBreak/>
              <w:t>理论、硕士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A4D75"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lastRenderedPageBreak/>
              <w:t>数控</w:t>
            </w:r>
          </w:p>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机械制图</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lastRenderedPageBreak/>
              <w:t>12</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杨书婕</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女</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36</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讲师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哈尔滨工业大学、计算机科学与技术、学士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哈尔滨工业大学、科学哲学、硕士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机械制造与自动化</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A4D75"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w:t>
            </w:r>
          </w:p>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制图</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13</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吕江虹</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女</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36</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副教授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哈尔滨学院、食品</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哈尔滨理工大学、机械工程</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模具设计与制造</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UG三维造型</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14</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潘楚滨</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42</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副教授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哈尔滨理工大学、机械电子工程、学士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哈尔滨工业大学、机械电子工程、硕士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模具设计与制造</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UG三维造型</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15</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赵秀霞</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女</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54</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副教授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哈尔滨理工大学、机电一体化</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哈尔滨理工大学、机电一体化</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模具设计与制造</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数控编程与操作</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16</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丛大纲</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47</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高级工程师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黑龙江交通高等专科学校、机械制造</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东北林业大学、机械工程、硕士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汽车检测与维修技术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汽车底盘检测与维修</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17</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郭合龙</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42</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副教授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佳木斯大学、机械设计制造及其自动化、学士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哈尔滨理工大学、机械设计制造及其自动化、硕士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工程机械运用技术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A4D75"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w:t>
            </w:r>
          </w:p>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制图</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18</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李斌</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35</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讲师</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黑龙江工程学院、交通工程、学士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东北林业大学、载运工具运用工程、硕士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汽车检测与维修技术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汽车电器与电子控制技术</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r w:rsidR="00286BFF" w:rsidRPr="005859C6" w:rsidTr="00DA4D75">
        <w:trPr>
          <w:trHeight w:val="851"/>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19</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潘胤卓</w:t>
            </w:r>
          </w:p>
        </w:tc>
        <w:tc>
          <w:tcPr>
            <w:tcW w:w="690"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男</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33</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助教</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黑龙江工程学院、机械设计制造及其自动化、学士</w:t>
            </w:r>
          </w:p>
        </w:tc>
        <w:tc>
          <w:tcPr>
            <w:tcW w:w="1759"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哈尔滨工程大学、机械电子、硕士</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机械制造与自动化</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86BFF" w:rsidRPr="00ED61B2" w:rsidRDefault="00286BFF" w:rsidP="00DA4D75">
            <w:pPr>
              <w:spacing w:line="340" w:lineRule="exact"/>
              <w:ind w:rightChars="-50" w:right="-105"/>
              <w:jc w:val="center"/>
              <w:rPr>
                <w:rFonts w:asciiTheme="minorEastAsia" w:eastAsiaTheme="minorEastAsia" w:hAnsiTheme="minorEastAsia"/>
                <w:sz w:val="24"/>
                <w:szCs w:val="24"/>
              </w:rPr>
            </w:pPr>
            <w:r w:rsidRPr="00ED61B2">
              <w:rPr>
                <w:rFonts w:asciiTheme="minorEastAsia" w:eastAsiaTheme="minorEastAsia" w:hAnsiTheme="minorEastAsia" w:hint="eastAsia"/>
                <w:sz w:val="24"/>
                <w:szCs w:val="24"/>
              </w:rPr>
              <w:t>机械设备控制技术</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286BFF" w:rsidRPr="008D4CB1" w:rsidRDefault="00286BFF" w:rsidP="00DA4D75">
            <w:pPr>
              <w:spacing w:line="340" w:lineRule="exact"/>
              <w:ind w:rightChars="-50" w:right="-105"/>
              <w:jc w:val="center"/>
              <w:rPr>
                <w:rFonts w:asciiTheme="minorEastAsia" w:eastAsiaTheme="minorEastAsia" w:hAnsiTheme="minorEastAsia"/>
                <w:sz w:val="24"/>
                <w:szCs w:val="24"/>
              </w:rPr>
            </w:pPr>
            <w:r w:rsidRPr="008D4CB1">
              <w:rPr>
                <w:rFonts w:asciiTheme="minorEastAsia" w:eastAsiaTheme="minorEastAsia" w:hAnsiTheme="minorEastAsia" w:hint="eastAsia"/>
                <w:sz w:val="24"/>
                <w:szCs w:val="24"/>
              </w:rPr>
              <w:t>专职</w:t>
            </w:r>
          </w:p>
        </w:tc>
      </w:tr>
    </w:tbl>
    <w:p w:rsidR="00286BFF" w:rsidRDefault="00286BFF" w:rsidP="00926266">
      <w:pPr>
        <w:spacing w:afterLines="50" w:after="156" w:line="580" w:lineRule="exact"/>
        <w:jc w:val="center"/>
        <w:rPr>
          <w:rFonts w:ascii="方正小标宋简体" w:eastAsia="方正小标宋简体"/>
          <w:sz w:val="32"/>
          <w:szCs w:val="32"/>
        </w:rPr>
      </w:pPr>
    </w:p>
    <w:p w:rsidR="00CF226B" w:rsidRDefault="00CF226B">
      <w:pPr>
        <w:widowControl/>
        <w:jc w:val="left"/>
        <w:rPr>
          <w:rFonts w:ascii="方正小标宋简体" w:eastAsia="方正小标宋简体" w:hAnsi="华文楷体"/>
          <w:sz w:val="32"/>
          <w:szCs w:val="32"/>
        </w:rPr>
      </w:pPr>
      <w:r>
        <w:rPr>
          <w:rFonts w:ascii="方正小标宋简体" w:eastAsia="方正小标宋简体" w:hAnsi="华文楷体"/>
          <w:sz w:val="32"/>
          <w:szCs w:val="32"/>
        </w:rPr>
        <w:br w:type="page"/>
      </w:r>
    </w:p>
    <w:p w:rsidR="00FC489C" w:rsidRDefault="0094036F" w:rsidP="00926266">
      <w:pPr>
        <w:spacing w:afterLines="50" w:after="156" w:line="580" w:lineRule="exact"/>
        <w:jc w:val="center"/>
        <w:rPr>
          <w:rFonts w:ascii="方正小标宋简体" w:eastAsia="方正小标宋简体" w:hAnsi="华文楷体"/>
          <w:sz w:val="32"/>
          <w:szCs w:val="32"/>
        </w:rPr>
      </w:pPr>
      <w:r w:rsidRPr="00ED7F94">
        <w:rPr>
          <w:rFonts w:ascii="方正小标宋简体" w:eastAsia="方正小标宋简体" w:hAnsi="华文楷体" w:hint="eastAsia"/>
          <w:sz w:val="32"/>
          <w:szCs w:val="32"/>
        </w:rPr>
        <w:lastRenderedPageBreak/>
        <w:t>6</w:t>
      </w:r>
      <w:r w:rsidR="00FC489C" w:rsidRPr="00ED7F94">
        <w:rPr>
          <w:rFonts w:ascii="方正小标宋简体" w:eastAsia="方正小标宋简体" w:hAnsi="华文楷体" w:hint="eastAsia"/>
          <w:sz w:val="32"/>
          <w:szCs w:val="32"/>
        </w:rPr>
        <w:t>.</w:t>
      </w:r>
      <w:r w:rsidR="005859C6">
        <w:rPr>
          <w:rFonts w:ascii="方正小标宋简体" w:eastAsia="方正小标宋简体" w:hAnsi="华文楷体" w:hint="eastAsia"/>
          <w:sz w:val="32"/>
          <w:szCs w:val="32"/>
        </w:rPr>
        <w:t>增设专业</w:t>
      </w:r>
      <w:r w:rsidR="00ED7F94">
        <w:rPr>
          <w:rFonts w:ascii="方正小标宋简体" w:eastAsia="方正小标宋简体" w:hAnsi="华文楷体" w:hint="eastAsia"/>
          <w:sz w:val="32"/>
          <w:szCs w:val="32"/>
        </w:rPr>
        <w:t>计划开设的主要课程</w:t>
      </w:r>
    </w:p>
    <w:tbl>
      <w:tblPr>
        <w:tblW w:w="90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
        <w:gridCol w:w="2883"/>
        <w:gridCol w:w="1057"/>
        <w:gridCol w:w="1093"/>
        <w:gridCol w:w="1714"/>
        <w:gridCol w:w="1797"/>
      </w:tblGrid>
      <w:tr w:rsidR="00286BFF" w:rsidTr="005F5394">
        <w:trPr>
          <w:trHeight w:val="6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Pr="00705DA8" w:rsidRDefault="00286BFF" w:rsidP="00DA4D75">
            <w:pPr>
              <w:spacing w:line="320" w:lineRule="exact"/>
              <w:jc w:val="center"/>
              <w:rPr>
                <w:sz w:val="24"/>
                <w:szCs w:val="24"/>
              </w:rPr>
            </w:pPr>
            <w:r w:rsidRPr="00705DA8">
              <w:rPr>
                <w:rFonts w:hint="eastAsia"/>
                <w:sz w:val="24"/>
                <w:szCs w:val="24"/>
              </w:rPr>
              <w:t>序号</w:t>
            </w:r>
          </w:p>
        </w:tc>
        <w:tc>
          <w:tcPr>
            <w:tcW w:w="2883" w:type="dxa"/>
            <w:tcBorders>
              <w:top w:val="single" w:sz="4" w:space="0" w:color="000000"/>
              <w:left w:val="single" w:sz="4" w:space="0" w:color="000000"/>
              <w:bottom w:val="single" w:sz="4" w:space="0" w:color="000000"/>
              <w:right w:val="single" w:sz="4" w:space="0" w:color="000000"/>
            </w:tcBorders>
            <w:vAlign w:val="center"/>
            <w:hideMark/>
          </w:tcPr>
          <w:p w:rsidR="00286BFF" w:rsidRPr="00705DA8" w:rsidRDefault="00286BFF" w:rsidP="00DA4D75">
            <w:pPr>
              <w:spacing w:line="320" w:lineRule="exact"/>
              <w:jc w:val="center"/>
              <w:rPr>
                <w:sz w:val="24"/>
                <w:szCs w:val="24"/>
              </w:rPr>
            </w:pPr>
            <w:r w:rsidRPr="00705DA8">
              <w:rPr>
                <w:rFonts w:hint="eastAsia"/>
                <w:sz w:val="24"/>
                <w:szCs w:val="24"/>
              </w:rPr>
              <w:t>课程名称</w:t>
            </w:r>
          </w:p>
        </w:tc>
        <w:tc>
          <w:tcPr>
            <w:tcW w:w="1057" w:type="dxa"/>
            <w:tcBorders>
              <w:top w:val="single" w:sz="4" w:space="0" w:color="000000"/>
              <w:left w:val="single" w:sz="4" w:space="0" w:color="000000"/>
              <w:bottom w:val="single" w:sz="4" w:space="0" w:color="000000"/>
              <w:right w:val="single" w:sz="4" w:space="0" w:color="000000"/>
            </w:tcBorders>
            <w:vAlign w:val="center"/>
            <w:hideMark/>
          </w:tcPr>
          <w:p w:rsidR="00286BFF" w:rsidRPr="00705DA8" w:rsidRDefault="00286BFF" w:rsidP="00DA4D75">
            <w:pPr>
              <w:spacing w:line="320" w:lineRule="exact"/>
              <w:jc w:val="center"/>
              <w:rPr>
                <w:sz w:val="24"/>
                <w:szCs w:val="24"/>
              </w:rPr>
            </w:pPr>
            <w:r w:rsidRPr="00705DA8">
              <w:rPr>
                <w:rFonts w:hint="eastAsia"/>
                <w:sz w:val="24"/>
                <w:szCs w:val="24"/>
              </w:rPr>
              <w:t>课程</w:t>
            </w:r>
          </w:p>
          <w:p w:rsidR="00286BFF" w:rsidRPr="00705DA8" w:rsidRDefault="00286BFF" w:rsidP="00DA4D75">
            <w:pPr>
              <w:spacing w:line="320" w:lineRule="exact"/>
              <w:jc w:val="center"/>
              <w:rPr>
                <w:sz w:val="24"/>
                <w:szCs w:val="24"/>
              </w:rPr>
            </w:pPr>
            <w:r w:rsidRPr="00705DA8">
              <w:rPr>
                <w:rFonts w:hint="eastAsia"/>
                <w:sz w:val="24"/>
                <w:szCs w:val="24"/>
              </w:rPr>
              <w:t>总学时</w:t>
            </w:r>
          </w:p>
        </w:tc>
        <w:tc>
          <w:tcPr>
            <w:tcW w:w="1093" w:type="dxa"/>
            <w:tcBorders>
              <w:top w:val="single" w:sz="4" w:space="0" w:color="000000"/>
              <w:left w:val="single" w:sz="4" w:space="0" w:color="000000"/>
              <w:bottom w:val="single" w:sz="4" w:space="0" w:color="000000"/>
              <w:right w:val="single" w:sz="4" w:space="0" w:color="000000"/>
            </w:tcBorders>
            <w:vAlign w:val="center"/>
            <w:hideMark/>
          </w:tcPr>
          <w:p w:rsidR="00286BFF" w:rsidRPr="00705DA8" w:rsidRDefault="00286BFF" w:rsidP="00DA4D75">
            <w:pPr>
              <w:spacing w:line="320" w:lineRule="exact"/>
              <w:jc w:val="center"/>
              <w:rPr>
                <w:sz w:val="24"/>
                <w:szCs w:val="24"/>
              </w:rPr>
            </w:pPr>
            <w:r w:rsidRPr="00705DA8">
              <w:rPr>
                <w:rFonts w:hint="eastAsia"/>
                <w:sz w:val="24"/>
                <w:szCs w:val="24"/>
              </w:rPr>
              <w:t>课程</w:t>
            </w:r>
          </w:p>
          <w:p w:rsidR="00286BFF" w:rsidRPr="00705DA8" w:rsidRDefault="00286BFF" w:rsidP="00DA4D75">
            <w:pPr>
              <w:spacing w:line="320" w:lineRule="exact"/>
              <w:jc w:val="center"/>
              <w:rPr>
                <w:sz w:val="24"/>
                <w:szCs w:val="24"/>
              </w:rPr>
            </w:pPr>
            <w:r w:rsidRPr="00705DA8">
              <w:rPr>
                <w:rFonts w:hint="eastAsia"/>
                <w:sz w:val="24"/>
                <w:szCs w:val="24"/>
              </w:rPr>
              <w:t>周学时</w:t>
            </w:r>
          </w:p>
        </w:tc>
        <w:tc>
          <w:tcPr>
            <w:tcW w:w="1714" w:type="dxa"/>
            <w:tcBorders>
              <w:top w:val="single" w:sz="4" w:space="0" w:color="000000"/>
              <w:left w:val="single" w:sz="4" w:space="0" w:color="000000"/>
              <w:bottom w:val="single" w:sz="4" w:space="0" w:color="000000"/>
              <w:right w:val="single" w:sz="4" w:space="0" w:color="000000"/>
            </w:tcBorders>
            <w:vAlign w:val="center"/>
            <w:hideMark/>
          </w:tcPr>
          <w:p w:rsidR="00286BFF" w:rsidRPr="00705DA8" w:rsidRDefault="00286BFF" w:rsidP="00DA4D75">
            <w:pPr>
              <w:spacing w:line="320" w:lineRule="exact"/>
              <w:jc w:val="center"/>
              <w:rPr>
                <w:sz w:val="24"/>
                <w:szCs w:val="24"/>
              </w:rPr>
            </w:pPr>
            <w:r w:rsidRPr="00705DA8">
              <w:rPr>
                <w:rFonts w:hint="eastAsia"/>
                <w:sz w:val="24"/>
                <w:szCs w:val="24"/>
              </w:rPr>
              <w:t>授课教师</w:t>
            </w:r>
          </w:p>
        </w:tc>
        <w:tc>
          <w:tcPr>
            <w:tcW w:w="1797" w:type="dxa"/>
            <w:tcBorders>
              <w:top w:val="single" w:sz="4" w:space="0" w:color="000000"/>
              <w:left w:val="single" w:sz="4" w:space="0" w:color="000000"/>
              <w:bottom w:val="single" w:sz="4" w:space="0" w:color="000000"/>
              <w:right w:val="single" w:sz="4" w:space="0" w:color="000000"/>
            </w:tcBorders>
            <w:vAlign w:val="center"/>
            <w:hideMark/>
          </w:tcPr>
          <w:p w:rsidR="00286BFF" w:rsidRPr="00705DA8" w:rsidRDefault="00286BFF" w:rsidP="00DA4D75">
            <w:pPr>
              <w:spacing w:line="320" w:lineRule="exact"/>
              <w:jc w:val="center"/>
              <w:rPr>
                <w:sz w:val="24"/>
                <w:szCs w:val="24"/>
              </w:rPr>
            </w:pPr>
            <w:r w:rsidRPr="00705DA8">
              <w:rPr>
                <w:rFonts w:hint="eastAsia"/>
                <w:sz w:val="24"/>
                <w:szCs w:val="24"/>
              </w:rPr>
              <w:t>授课</w:t>
            </w:r>
          </w:p>
          <w:p w:rsidR="00286BFF" w:rsidRPr="00705DA8" w:rsidRDefault="00286BFF" w:rsidP="00DA4D75">
            <w:pPr>
              <w:spacing w:line="320" w:lineRule="exact"/>
              <w:jc w:val="center"/>
              <w:rPr>
                <w:sz w:val="24"/>
                <w:szCs w:val="24"/>
              </w:rPr>
            </w:pPr>
            <w:r w:rsidRPr="00705DA8">
              <w:rPr>
                <w:rFonts w:hint="eastAsia"/>
                <w:sz w:val="24"/>
                <w:szCs w:val="24"/>
              </w:rPr>
              <w:t>学期</w:t>
            </w:r>
          </w:p>
        </w:tc>
      </w:tr>
      <w:tr w:rsidR="0031076A" w:rsidTr="005F5394">
        <w:trPr>
          <w:trHeight w:val="6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31076A" w:rsidP="00DA4D75">
            <w:pPr>
              <w:spacing w:line="320" w:lineRule="exact"/>
              <w:jc w:val="center"/>
              <w:rPr>
                <w:sz w:val="24"/>
                <w:szCs w:val="24"/>
              </w:rPr>
            </w:pPr>
            <w:r>
              <w:rPr>
                <w:rFonts w:hint="eastAsia"/>
                <w:sz w:val="24"/>
                <w:szCs w:val="24"/>
              </w:rPr>
              <w:t>1</w:t>
            </w:r>
          </w:p>
        </w:tc>
        <w:tc>
          <w:tcPr>
            <w:tcW w:w="2883" w:type="dxa"/>
            <w:tcBorders>
              <w:top w:val="single" w:sz="4" w:space="0" w:color="000000"/>
              <w:left w:val="single" w:sz="4" w:space="0" w:color="000000"/>
              <w:bottom w:val="single" w:sz="4" w:space="0" w:color="000000"/>
              <w:right w:val="single" w:sz="4" w:space="0" w:color="000000"/>
            </w:tcBorders>
            <w:vAlign w:val="center"/>
          </w:tcPr>
          <w:p w:rsidR="0031076A" w:rsidRPr="005F5394" w:rsidRDefault="0031076A" w:rsidP="005F5394">
            <w:pPr>
              <w:jc w:val="left"/>
              <w:rPr>
                <w:rFonts w:asciiTheme="minorEastAsia" w:eastAsiaTheme="minorEastAsia" w:hAnsiTheme="minorEastAsia"/>
                <w:szCs w:val="21"/>
              </w:rPr>
            </w:pPr>
            <w:r w:rsidRPr="005F5394">
              <w:rPr>
                <w:rFonts w:asciiTheme="minorEastAsia" w:eastAsiaTheme="minorEastAsia" w:hAnsiTheme="minorEastAsia" w:hint="eastAsia"/>
                <w:szCs w:val="21"/>
              </w:rPr>
              <w:t>计算机应用</w:t>
            </w:r>
            <w:r w:rsidRPr="005F5394">
              <w:rPr>
                <w:rFonts w:asciiTheme="minorEastAsia" w:eastAsiaTheme="minorEastAsia" w:hAnsiTheme="minorEastAsia"/>
                <w:szCs w:val="21"/>
              </w:rPr>
              <w:t>基础</w:t>
            </w:r>
          </w:p>
        </w:tc>
        <w:tc>
          <w:tcPr>
            <w:tcW w:w="1057"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31076A" w:rsidP="00DA4D75">
            <w:pPr>
              <w:spacing w:line="320" w:lineRule="exact"/>
              <w:jc w:val="center"/>
              <w:rPr>
                <w:sz w:val="24"/>
                <w:szCs w:val="24"/>
              </w:rPr>
            </w:pPr>
            <w:r>
              <w:rPr>
                <w:rFonts w:hint="eastAsia"/>
                <w:sz w:val="24"/>
                <w:szCs w:val="24"/>
              </w:rPr>
              <w:t>72</w:t>
            </w:r>
          </w:p>
        </w:tc>
        <w:tc>
          <w:tcPr>
            <w:tcW w:w="1093"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31076A" w:rsidP="00DA4D75">
            <w:pPr>
              <w:spacing w:line="320" w:lineRule="exact"/>
              <w:jc w:val="center"/>
              <w:rPr>
                <w:sz w:val="24"/>
                <w:szCs w:val="24"/>
              </w:rPr>
            </w:pPr>
            <w:r>
              <w:rPr>
                <w:rFonts w:hint="eastAsia"/>
                <w:sz w:val="24"/>
                <w:szCs w:val="24"/>
              </w:rPr>
              <w:t>4</w:t>
            </w:r>
          </w:p>
        </w:tc>
        <w:tc>
          <w:tcPr>
            <w:tcW w:w="1714"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31076A" w:rsidP="00DA4D75">
            <w:pPr>
              <w:spacing w:line="320" w:lineRule="exact"/>
              <w:jc w:val="center"/>
              <w:rPr>
                <w:sz w:val="24"/>
                <w:szCs w:val="24"/>
              </w:rPr>
            </w:pPr>
            <w:r>
              <w:rPr>
                <w:rFonts w:hint="eastAsia"/>
                <w:sz w:val="24"/>
                <w:szCs w:val="24"/>
              </w:rPr>
              <w:t>董中杰</w:t>
            </w:r>
          </w:p>
        </w:tc>
        <w:tc>
          <w:tcPr>
            <w:tcW w:w="1797"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31076A" w:rsidP="00DA4D75">
            <w:pPr>
              <w:spacing w:line="320" w:lineRule="exact"/>
              <w:jc w:val="center"/>
              <w:rPr>
                <w:sz w:val="24"/>
                <w:szCs w:val="24"/>
              </w:rPr>
            </w:pPr>
            <w:r>
              <w:rPr>
                <w:rFonts w:hint="eastAsia"/>
                <w:sz w:val="24"/>
                <w:szCs w:val="24"/>
              </w:rPr>
              <w:t>第一学期</w:t>
            </w:r>
          </w:p>
        </w:tc>
      </w:tr>
      <w:tr w:rsidR="0031076A" w:rsidTr="005F5394">
        <w:trPr>
          <w:trHeight w:val="6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31076A" w:rsidP="00DA4D75">
            <w:pPr>
              <w:spacing w:line="320" w:lineRule="exact"/>
              <w:jc w:val="center"/>
              <w:rPr>
                <w:sz w:val="24"/>
                <w:szCs w:val="24"/>
              </w:rPr>
            </w:pPr>
            <w:r>
              <w:rPr>
                <w:rFonts w:hint="eastAsia"/>
                <w:sz w:val="24"/>
                <w:szCs w:val="24"/>
              </w:rPr>
              <w:t>2</w:t>
            </w:r>
          </w:p>
        </w:tc>
        <w:tc>
          <w:tcPr>
            <w:tcW w:w="2883" w:type="dxa"/>
            <w:tcBorders>
              <w:top w:val="single" w:sz="4" w:space="0" w:color="000000"/>
              <w:left w:val="single" w:sz="4" w:space="0" w:color="000000"/>
              <w:bottom w:val="single" w:sz="4" w:space="0" w:color="000000"/>
              <w:right w:val="single" w:sz="4" w:space="0" w:color="000000"/>
            </w:tcBorders>
            <w:vAlign w:val="center"/>
          </w:tcPr>
          <w:p w:rsidR="0031076A" w:rsidRPr="005F5394" w:rsidRDefault="0031076A" w:rsidP="005F5394">
            <w:pPr>
              <w:jc w:val="left"/>
              <w:rPr>
                <w:rFonts w:asciiTheme="minorEastAsia" w:eastAsiaTheme="minorEastAsia" w:hAnsiTheme="minorEastAsia"/>
                <w:szCs w:val="21"/>
              </w:rPr>
            </w:pPr>
            <w:r w:rsidRPr="005F5394">
              <w:rPr>
                <w:rFonts w:asciiTheme="minorEastAsia" w:eastAsiaTheme="minorEastAsia" w:hAnsiTheme="minorEastAsia" w:hint="eastAsia"/>
                <w:szCs w:val="21"/>
              </w:rPr>
              <w:t>马克思</w:t>
            </w:r>
            <w:r w:rsidRPr="005F5394">
              <w:rPr>
                <w:rFonts w:asciiTheme="minorEastAsia" w:eastAsiaTheme="minorEastAsia" w:hAnsiTheme="minorEastAsia"/>
                <w:szCs w:val="21"/>
              </w:rPr>
              <w:t>主义基本原理概论</w:t>
            </w:r>
          </w:p>
        </w:tc>
        <w:tc>
          <w:tcPr>
            <w:tcW w:w="1057" w:type="dxa"/>
            <w:tcBorders>
              <w:top w:val="single" w:sz="4" w:space="0" w:color="000000"/>
              <w:left w:val="single" w:sz="4" w:space="0" w:color="000000"/>
              <w:bottom w:val="single" w:sz="4" w:space="0" w:color="000000"/>
              <w:right w:val="single" w:sz="4" w:space="0" w:color="000000"/>
            </w:tcBorders>
            <w:vAlign w:val="center"/>
          </w:tcPr>
          <w:p w:rsidR="0031076A" w:rsidRPr="0031076A" w:rsidRDefault="0031076A" w:rsidP="00DA4D75">
            <w:pPr>
              <w:spacing w:line="320" w:lineRule="exact"/>
              <w:jc w:val="center"/>
              <w:rPr>
                <w:sz w:val="24"/>
                <w:szCs w:val="24"/>
              </w:rPr>
            </w:pPr>
            <w:r>
              <w:rPr>
                <w:sz w:val="24"/>
                <w:szCs w:val="24"/>
              </w:rPr>
              <w:t>54</w:t>
            </w:r>
          </w:p>
        </w:tc>
        <w:tc>
          <w:tcPr>
            <w:tcW w:w="1093"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31076A" w:rsidP="00DA4D75">
            <w:pPr>
              <w:spacing w:line="320" w:lineRule="exact"/>
              <w:jc w:val="center"/>
              <w:rPr>
                <w:sz w:val="24"/>
                <w:szCs w:val="24"/>
              </w:rPr>
            </w:pPr>
            <w:r>
              <w:rPr>
                <w:rFonts w:hint="eastAsia"/>
                <w:sz w:val="24"/>
                <w:szCs w:val="24"/>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31076A" w:rsidP="00DA4D75">
            <w:pPr>
              <w:spacing w:line="320" w:lineRule="exact"/>
              <w:jc w:val="center"/>
              <w:rPr>
                <w:sz w:val="24"/>
                <w:szCs w:val="24"/>
              </w:rPr>
            </w:pPr>
            <w:r>
              <w:rPr>
                <w:rFonts w:hint="eastAsia"/>
                <w:sz w:val="24"/>
                <w:szCs w:val="24"/>
              </w:rPr>
              <w:t>尚久悦</w:t>
            </w:r>
          </w:p>
        </w:tc>
        <w:tc>
          <w:tcPr>
            <w:tcW w:w="1797"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31076A" w:rsidP="00DA4D75">
            <w:pPr>
              <w:spacing w:line="320" w:lineRule="exact"/>
              <w:jc w:val="center"/>
              <w:rPr>
                <w:sz w:val="24"/>
                <w:szCs w:val="24"/>
              </w:rPr>
            </w:pPr>
            <w:r>
              <w:rPr>
                <w:rFonts w:hint="eastAsia"/>
                <w:sz w:val="24"/>
                <w:szCs w:val="24"/>
              </w:rPr>
              <w:t>第一学期</w:t>
            </w:r>
          </w:p>
        </w:tc>
      </w:tr>
      <w:tr w:rsidR="0031076A" w:rsidTr="005F5394">
        <w:trPr>
          <w:trHeight w:val="6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31076A" w:rsidP="00DA4D75">
            <w:pPr>
              <w:spacing w:line="320" w:lineRule="exact"/>
              <w:jc w:val="center"/>
              <w:rPr>
                <w:sz w:val="24"/>
                <w:szCs w:val="24"/>
              </w:rPr>
            </w:pPr>
            <w:r>
              <w:rPr>
                <w:rFonts w:hint="eastAsia"/>
                <w:sz w:val="24"/>
                <w:szCs w:val="24"/>
              </w:rPr>
              <w:t>3</w:t>
            </w:r>
          </w:p>
        </w:tc>
        <w:tc>
          <w:tcPr>
            <w:tcW w:w="2883" w:type="dxa"/>
            <w:tcBorders>
              <w:top w:val="single" w:sz="4" w:space="0" w:color="000000"/>
              <w:left w:val="single" w:sz="4" w:space="0" w:color="000000"/>
              <w:bottom w:val="single" w:sz="4" w:space="0" w:color="000000"/>
              <w:right w:val="single" w:sz="4" w:space="0" w:color="000000"/>
            </w:tcBorders>
            <w:vAlign w:val="center"/>
          </w:tcPr>
          <w:p w:rsidR="0031076A" w:rsidRPr="005F5394" w:rsidRDefault="005F5394" w:rsidP="005F5394">
            <w:pPr>
              <w:jc w:val="left"/>
              <w:rPr>
                <w:rFonts w:asciiTheme="minorEastAsia" w:eastAsiaTheme="minorEastAsia" w:hAnsiTheme="minorEastAsia"/>
                <w:szCs w:val="21"/>
              </w:rPr>
            </w:pPr>
            <w:r w:rsidRPr="005F5394">
              <w:rPr>
                <w:rFonts w:asciiTheme="minorEastAsia" w:eastAsiaTheme="minorEastAsia" w:hAnsiTheme="minorEastAsia" w:hint="eastAsia"/>
                <w:szCs w:val="21"/>
              </w:rPr>
              <w:t>大学英语</w:t>
            </w:r>
          </w:p>
        </w:tc>
        <w:tc>
          <w:tcPr>
            <w:tcW w:w="1057"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5F5394" w:rsidP="00DA4D75">
            <w:pPr>
              <w:spacing w:line="320" w:lineRule="exact"/>
              <w:jc w:val="center"/>
              <w:rPr>
                <w:sz w:val="24"/>
                <w:szCs w:val="24"/>
              </w:rPr>
            </w:pPr>
            <w:r>
              <w:rPr>
                <w:rFonts w:hint="eastAsia"/>
                <w:sz w:val="24"/>
                <w:szCs w:val="24"/>
              </w:rPr>
              <w:t>72</w:t>
            </w:r>
          </w:p>
        </w:tc>
        <w:tc>
          <w:tcPr>
            <w:tcW w:w="1093"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5F5394" w:rsidP="00DA4D75">
            <w:pPr>
              <w:spacing w:line="320" w:lineRule="exact"/>
              <w:jc w:val="center"/>
              <w:rPr>
                <w:sz w:val="24"/>
                <w:szCs w:val="24"/>
              </w:rPr>
            </w:pPr>
            <w:r>
              <w:rPr>
                <w:rFonts w:hint="eastAsia"/>
                <w:sz w:val="24"/>
                <w:szCs w:val="24"/>
              </w:rPr>
              <w:t>4</w:t>
            </w:r>
          </w:p>
        </w:tc>
        <w:tc>
          <w:tcPr>
            <w:tcW w:w="1714"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5F5394" w:rsidP="005F5394">
            <w:pPr>
              <w:spacing w:line="320" w:lineRule="exact"/>
              <w:jc w:val="center"/>
              <w:rPr>
                <w:sz w:val="24"/>
                <w:szCs w:val="24"/>
              </w:rPr>
            </w:pPr>
            <w:r>
              <w:rPr>
                <w:rFonts w:hint="eastAsia"/>
                <w:sz w:val="24"/>
                <w:szCs w:val="24"/>
              </w:rPr>
              <w:t>邢佶秀</w:t>
            </w:r>
          </w:p>
        </w:tc>
        <w:tc>
          <w:tcPr>
            <w:tcW w:w="1797"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5F5394" w:rsidP="00DA4D75">
            <w:pPr>
              <w:spacing w:line="320" w:lineRule="exact"/>
              <w:jc w:val="center"/>
              <w:rPr>
                <w:sz w:val="24"/>
                <w:szCs w:val="24"/>
              </w:rPr>
            </w:pPr>
            <w:r>
              <w:rPr>
                <w:rFonts w:hint="eastAsia"/>
                <w:sz w:val="24"/>
                <w:szCs w:val="24"/>
              </w:rPr>
              <w:t>第一学期</w:t>
            </w:r>
          </w:p>
        </w:tc>
      </w:tr>
      <w:tr w:rsidR="0031076A" w:rsidTr="005F5394">
        <w:trPr>
          <w:trHeight w:val="6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31076A" w:rsidP="00DA4D75">
            <w:pPr>
              <w:spacing w:line="320" w:lineRule="exact"/>
              <w:jc w:val="center"/>
              <w:rPr>
                <w:sz w:val="24"/>
                <w:szCs w:val="24"/>
              </w:rPr>
            </w:pPr>
            <w:r>
              <w:rPr>
                <w:rFonts w:hint="eastAsia"/>
                <w:sz w:val="24"/>
                <w:szCs w:val="24"/>
              </w:rPr>
              <w:t>4</w:t>
            </w:r>
          </w:p>
        </w:tc>
        <w:tc>
          <w:tcPr>
            <w:tcW w:w="2883" w:type="dxa"/>
            <w:tcBorders>
              <w:top w:val="single" w:sz="4" w:space="0" w:color="000000"/>
              <w:left w:val="single" w:sz="4" w:space="0" w:color="000000"/>
              <w:bottom w:val="single" w:sz="4" w:space="0" w:color="000000"/>
              <w:right w:val="single" w:sz="4" w:space="0" w:color="000000"/>
            </w:tcBorders>
            <w:vAlign w:val="center"/>
          </w:tcPr>
          <w:p w:rsidR="0031076A" w:rsidRPr="005F5394" w:rsidRDefault="005F5394" w:rsidP="005F5394">
            <w:pPr>
              <w:jc w:val="left"/>
              <w:rPr>
                <w:rFonts w:asciiTheme="minorEastAsia" w:eastAsiaTheme="minorEastAsia" w:hAnsiTheme="minorEastAsia"/>
                <w:szCs w:val="21"/>
              </w:rPr>
            </w:pPr>
            <w:r w:rsidRPr="005F5394">
              <w:rPr>
                <w:rFonts w:asciiTheme="minorEastAsia" w:eastAsiaTheme="minorEastAsia" w:hAnsiTheme="minorEastAsia" w:hint="eastAsia"/>
                <w:szCs w:val="21"/>
              </w:rPr>
              <w:t>高等数学</w:t>
            </w:r>
          </w:p>
        </w:tc>
        <w:tc>
          <w:tcPr>
            <w:tcW w:w="1057"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5F5394" w:rsidP="00DA4D75">
            <w:pPr>
              <w:spacing w:line="320" w:lineRule="exact"/>
              <w:jc w:val="center"/>
              <w:rPr>
                <w:sz w:val="24"/>
                <w:szCs w:val="24"/>
              </w:rPr>
            </w:pPr>
            <w:r>
              <w:rPr>
                <w:rFonts w:hint="eastAsia"/>
                <w:sz w:val="24"/>
                <w:szCs w:val="24"/>
              </w:rPr>
              <w:t>36</w:t>
            </w:r>
          </w:p>
        </w:tc>
        <w:tc>
          <w:tcPr>
            <w:tcW w:w="1093"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5F5394" w:rsidP="00DA4D75">
            <w:pPr>
              <w:spacing w:line="320" w:lineRule="exact"/>
              <w:jc w:val="center"/>
              <w:rPr>
                <w:sz w:val="24"/>
                <w:szCs w:val="24"/>
              </w:rPr>
            </w:pPr>
            <w:r>
              <w:rPr>
                <w:rFonts w:hint="eastAsia"/>
                <w:sz w:val="24"/>
                <w:szCs w:val="24"/>
              </w:rPr>
              <w:t>2</w:t>
            </w:r>
          </w:p>
        </w:tc>
        <w:tc>
          <w:tcPr>
            <w:tcW w:w="1714"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5F5394" w:rsidP="00DA4D75">
            <w:pPr>
              <w:spacing w:line="320" w:lineRule="exact"/>
              <w:jc w:val="center"/>
              <w:rPr>
                <w:sz w:val="24"/>
                <w:szCs w:val="24"/>
              </w:rPr>
            </w:pPr>
            <w:r>
              <w:rPr>
                <w:rFonts w:hint="eastAsia"/>
                <w:sz w:val="24"/>
                <w:szCs w:val="24"/>
              </w:rPr>
              <w:t>彭秋艳</w:t>
            </w:r>
          </w:p>
        </w:tc>
        <w:tc>
          <w:tcPr>
            <w:tcW w:w="1797" w:type="dxa"/>
            <w:tcBorders>
              <w:top w:val="single" w:sz="4" w:space="0" w:color="000000"/>
              <w:left w:val="single" w:sz="4" w:space="0" w:color="000000"/>
              <w:bottom w:val="single" w:sz="4" w:space="0" w:color="000000"/>
              <w:right w:val="single" w:sz="4" w:space="0" w:color="000000"/>
            </w:tcBorders>
            <w:vAlign w:val="center"/>
          </w:tcPr>
          <w:p w:rsidR="0031076A" w:rsidRPr="00705DA8" w:rsidRDefault="005F5394" w:rsidP="00DA4D75">
            <w:pPr>
              <w:spacing w:line="320" w:lineRule="exact"/>
              <w:jc w:val="center"/>
              <w:rPr>
                <w:sz w:val="24"/>
                <w:szCs w:val="24"/>
              </w:rPr>
            </w:pPr>
            <w:r>
              <w:rPr>
                <w:rFonts w:hint="eastAsia"/>
                <w:sz w:val="24"/>
                <w:szCs w:val="24"/>
              </w:rPr>
              <w:t>第一学期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5</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Pr="007456A8"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画法</w:t>
            </w:r>
            <w:r>
              <w:rPr>
                <w:rFonts w:asciiTheme="minorEastAsia" w:eastAsiaTheme="minorEastAsia" w:hAnsiTheme="minorEastAsia"/>
                <w:szCs w:val="21"/>
              </w:rPr>
              <w:t>几何及机械制图</w:t>
            </w:r>
          </w:p>
        </w:tc>
        <w:tc>
          <w:tcPr>
            <w:tcW w:w="1057" w:type="dxa"/>
            <w:tcBorders>
              <w:left w:val="single" w:sz="4" w:space="0" w:color="000000"/>
              <w:bottom w:val="single" w:sz="4" w:space="0" w:color="auto"/>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72</w:t>
            </w:r>
          </w:p>
        </w:tc>
        <w:tc>
          <w:tcPr>
            <w:tcW w:w="1093" w:type="dxa"/>
            <w:tcBorders>
              <w:bottom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4</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杨书婕</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第二学期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6</w:t>
            </w:r>
          </w:p>
        </w:tc>
        <w:tc>
          <w:tcPr>
            <w:tcW w:w="2883" w:type="dxa"/>
            <w:tcBorders>
              <w:top w:val="single" w:sz="4" w:space="0" w:color="auto"/>
              <w:left w:val="single" w:sz="4" w:space="0" w:color="000000" w:themeColor="text1"/>
              <w:bottom w:val="single" w:sz="4" w:space="0" w:color="auto"/>
              <w:right w:val="single" w:sz="4" w:space="0" w:color="000000" w:themeColor="text1"/>
            </w:tcBorders>
            <w:vAlign w:val="center"/>
          </w:tcPr>
          <w:p w:rsidR="00286BFF" w:rsidRPr="007456A8"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金属工艺</w:t>
            </w:r>
            <w:r>
              <w:rPr>
                <w:rFonts w:asciiTheme="minorEastAsia" w:eastAsiaTheme="minorEastAsia" w:hAnsiTheme="minorEastAsia"/>
                <w:szCs w:val="21"/>
              </w:rPr>
              <w:t>学</w:t>
            </w:r>
          </w:p>
        </w:tc>
        <w:tc>
          <w:tcPr>
            <w:tcW w:w="1057" w:type="dxa"/>
            <w:tcBorders>
              <w:top w:val="single" w:sz="4" w:space="0" w:color="auto"/>
              <w:left w:val="single" w:sz="4" w:space="0" w:color="000000"/>
              <w:bottom w:val="single" w:sz="4" w:space="0" w:color="auto"/>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36</w:t>
            </w:r>
          </w:p>
        </w:tc>
        <w:tc>
          <w:tcPr>
            <w:tcW w:w="1093" w:type="dxa"/>
            <w:tcBorders>
              <w:top w:val="single" w:sz="4" w:space="0" w:color="auto"/>
              <w:bottom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2</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刘波</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第二学期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7</w:t>
            </w:r>
          </w:p>
        </w:tc>
        <w:tc>
          <w:tcPr>
            <w:tcW w:w="2883" w:type="dxa"/>
            <w:tcBorders>
              <w:top w:val="single" w:sz="4" w:space="0" w:color="auto"/>
              <w:left w:val="single" w:sz="4" w:space="0" w:color="000000" w:themeColor="text1"/>
              <w:bottom w:val="single" w:sz="4" w:space="0" w:color="auto"/>
              <w:right w:val="single" w:sz="4" w:space="0" w:color="000000" w:themeColor="text1"/>
            </w:tcBorders>
            <w:vAlign w:val="center"/>
          </w:tcPr>
          <w:p w:rsidR="00286BFF" w:rsidRPr="007456A8" w:rsidRDefault="00286BFF" w:rsidP="00DA4D75">
            <w:pPr>
              <w:jc w:val="left"/>
              <w:rPr>
                <w:rFonts w:asciiTheme="minorEastAsia" w:eastAsiaTheme="minorEastAsia" w:hAnsiTheme="minorEastAsia"/>
                <w:szCs w:val="21"/>
              </w:rPr>
            </w:pPr>
            <w:r>
              <w:rPr>
                <w:rFonts w:asciiTheme="minorEastAsia" w:eastAsiaTheme="minorEastAsia" w:hAnsiTheme="minorEastAsia"/>
                <w:szCs w:val="21"/>
              </w:rPr>
              <w:t>A</w:t>
            </w:r>
            <w:r>
              <w:rPr>
                <w:rFonts w:asciiTheme="minorEastAsia" w:eastAsiaTheme="minorEastAsia" w:hAnsiTheme="minorEastAsia" w:hint="eastAsia"/>
                <w:szCs w:val="21"/>
              </w:rPr>
              <w:t>uto</w:t>
            </w:r>
            <w:r>
              <w:rPr>
                <w:rFonts w:asciiTheme="minorEastAsia" w:eastAsiaTheme="minorEastAsia" w:hAnsiTheme="minorEastAsia"/>
                <w:szCs w:val="21"/>
              </w:rPr>
              <w:t xml:space="preserve"> CAD</w:t>
            </w:r>
            <w:r>
              <w:rPr>
                <w:rFonts w:asciiTheme="minorEastAsia" w:eastAsiaTheme="minorEastAsia" w:hAnsiTheme="minorEastAsia" w:hint="eastAsia"/>
                <w:szCs w:val="21"/>
              </w:rPr>
              <w:t>应用</w:t>
            </w:r>
          </w:p>
        </w:tc>
        <w:tc>
          <w:tcPr>
            <w:tcW w:w="1057" w:type="dxa"/>
            <w:tcBorders>
              <w:top w:val="single" w:sz="4" w:space="0" w:color="auto"/>
              <w:left w:val="single" w:sz="4" w:space="0" w:color="000000"/>
              <w:bottom w:val="single" w:sz="4" w:space="0" w:color="auto"/>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36</w:t>
            </w:r>
          </w:p>
        </w:tc>
        <w:tc>
          <w:tcPr>
            <w:tcW w:w="1093" w:type="dxa"/>
            <w:tcBorders>
              <w:top w:val="single" w:sz="4" w:space="0" w:color="auto"/>
              <w:bottom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2</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李一栋</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第二学期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8</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Pr="007456A8"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机械</w:t>
            </w:r>
            <w:r>
              <w:rPr>
                <w:rFonts w:asciiTheme="minorEastAsia" w:eastAsiaTheme="minorEastAsia" w:hAnsiTheme="minorEastAsia"/>
                <w:szCs w:val="21"/>
              </w:rPr>
              <w:t>工程材料</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李子峰</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第二学期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9</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Pr="007456A8"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理论</w:t>
            </w:r>
            <w:r>
              <w:rPr>
                <w:rFonts w:asciiTheme="minorEastAsia" w:eastAsiaTheme="minorEastAsia" w:hAnsiTheme="minorEastAsia"/>
                <w:szCs w:val="21"/>
              </w:rPr>
              <w:t>力学</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张春东</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第二学期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10</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Pr="007456A8"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材料</w:t>
            </w:r>
            <w:r>
              <w:rPr>
                <w:rFonts w:asciiTheme="minorEastAsia" w:eastAsiaTheme="minorEastAsia" w:hAnsiTheme="minorEastAsia"/>
                <w:szCs w:val="21"/>
              </w:rPr>
              <w:t>力学</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李闯</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第三学期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11</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机械</w:t>
            </w:r>
            <w:r>
              <w:rPr>
                <w:rFonts w:asciiTheme="minorEastAsia" w:eastAsiaTheme="minorEastAsia" w:hAnsiTheme="minorEastAsia"/>
                <w:szCs w:val="21"/>
              </w:rPr>
              <w:t>原理</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柳河</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第三学期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12</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电工</w:t>
            </w:r>
            <w:r>
              <w:rPr>
                <w:rFonts w:asciiTheme="minorEastAsia" w:eastAsiaTheme="minorEastAsia" w:hAnsiTheme="minorEastAsia"/>
                <w:szCs w:val="21"/>
              </w:rPr>
              <w:t>技术</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36</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2</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刘波</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第三学期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13</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互换性</w:t>
            </w:r>
            <w:r>
              <w:rPr>
                <w:rFonts w:asciiTheme="minorEastAsia" w:eastAsiaTheme="minorEastAsia" w:hAnsiTheme="minorEastAsia"/>
                <w:szCs w:val="21"/>
              </w:rPr>
              <w:t>与测量技术</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36</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2</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蒋琳敏</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第三学期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14</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控制</w:t>
            </w:r>
            <w:r>
              <w:rPr>
                <w:rFonts w:asciiTheme="minorEastAsia" w:eastAsiaTheme="minorEastAsia" w:hAnsiTheme="minorEastAsia"/>
                <w:szCs w:val="21"/>
              </w:rPr>
              <w:t>理论基础</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36</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rPr>
              <w:t>2</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柳河</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第三学期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15</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机械</w:t>
            </w:r>
            <w:r>
              <w:rPr>
                <w:rFonts w:asciiTheme="minorEastAsia" w:eastAsiaTheme="minorEastAsia" w:hAnsiTheme="minorEastAsia"/>
                <w:szCs w:val="21"/>
              </w:rPr>
              <w:t>设计</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张春东</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第三学期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16</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电路</w:t>
            </w:r>
            <w:r>
              <w:rPr>
                <w:rFonts w:asciiTheme="minorEastAsia" w:eastAsiaTheme="minorEastAsia" w:hAnsiTheme="minorEastAsia"/>
                <w:szCs w:val="21"/>
              </w:rPr>
              <w:t>与电子技术</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李斌</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第四学期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17</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金属</w:t>
            </w:r>
            <w:r>
              <w:rPr>
                <w:rFonts w:asciiTheme="minorEastAsia" w:eastAsiaTheme="minorEastAsia" w:hAnsiTheme="minorEastAsia"/>
                <w:szCs w:val="21"/>
              </w:rPr>
              <w:t>切削机床</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赵</w:t>
            </w:r>
            <w:r>
              <w:rPr>
                <w:sz w:val="24"/>
                <w:szCs w:val="24"/>
              </w:rPr>
              <w:t>彤宇</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第四学期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286BFF" w:rsidP="005F5394">
            <w:pPr>
              <w:spacing w:line="320" w:lineRule="exact"/>
              <w:jc w:val="center"/>
              <w:rPr>
                <w:sz w:val="24"/>
                <w:szCs w:val="24"/>
              </w:rPr>
            </w:pPr>
            <w:r>
              <w:rPr>
                <w:sz w:val="24"/>
                <w:szCs w:val="24"/>
              </w:rPr>
              <w:t>1</w:t>
            </w:r>
            <w:r w:rsidR="005F5394">
              <w:rPr>
                <w:sz w:val="24"/>
                <w:szCs w:val="24"/>
              </w:rPr>
              <w:t>8</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金属</w:t>
            </w:r>
            <w:r>
              <w:rPr>
                <w:rFonts w:asciiTheme="minorEastAsia" w:eastAsiaTheme="minorEastAsia" w:hAnsiTheme="minorEastAsia"/>
                <w:szCs w:val="21"/>
              </w:rPr>
              <w:t>切削原理与刀具</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赵</w:t>
            </w:r>
            <w:r>
              <w:rPr>
                <w:sz w:val="24"/>
                <w:szCs w:val="24"/>
              </w:rPr>
              <w:t>彤宇</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sidRPr="00675A7B">
              <w:rPr>
                <w:rFonts w:hint="eastAsia"/>
                <w:sz w:val="24"/>
                <w:szCs w:val="24"/>
              </w:rPr>
              <w:t>第四学期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286BFF" w:rsidP="005F5394">
            <w:pPr>
              <w:spacing w:line="320" w:lineRule="exact"/>
              <w:jc w:val="center"/>
              <w:rPr>
                <w:sz w:val="24"/>
                <w:szCs w:val="24"/>
              </w:rPr>
            </w:pPr>
            <w:r>
              <w:rPr>
                <w:sz w:val="24"/>
                <w:szCs w:val="24"/>
              </w:rPr>
              <w:t>1</w:t>
            </w:r>
            <w:r w:rsidR="005F5394">
              <w:rPr>
                <w:sz w:val="24"/>
                <w:szCs w:val="24"/>
              </w:rPr>
              <w:t>9</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单片机</w:t>
            </w:r>
            <w:r>
              <w:rPr>
                <w:rFonts w:asciiTheme="minorEastAsia" w:eastAsiaTheme="minorEastAsia" w:hAnsiTheme="minorEastAsia"/>
                <w:szCs w:val="21"/>
              </w:rPr>
              <w:t>接口技术</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蒋琳敏</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第四学期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20</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机械</w:t>
            </w:r>
            <w:r>
              <w:rPr>
                <w:rFonts w:asciiTheme="minorEastAsia" w:eastAsiaTheme="minorEastAsia" w:hAnsiTheme="minorEastAsia"/>
                <w:szCs w:val="21"/>
              </w:rPr>
              <w:t>工艺与夹具设计</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72</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rPr>
              <w:t>4</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吕</w:t>
            </w:r>
            <w:r>
              <w:rPr>
                <w:sz w:val="24"/>
                <w:szCs w:val="24"/>
              </w:rPr>
              <w:t>江虹</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第四学期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21</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机床</w:t>
            </w:r>
            <w:r>
              <w:rPr>
                <w:rFonts w:asciiTheme="minorEastAsia" w:eastAsiaTheme="minorEastAsia" w:hAnsiTheme="minorEastAsia"/>
                <w:szCs w:val="21"/>
              </w:rPr>
              <w:t>电气控制与</w:t>
            </w:r>
            <w:r>
              <w:rPr>
                <w:rFonts w:asciiTheme="minorEastAsia" w:eastAsiaTheme="minorEastAsia" w:hAnsiTheme="minorEastAsia" w:hint="eastAsia"/>
                <w:szCs w:val="21"/>
              </w:rPr>
              <w:t>PLC</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潘胤卓</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第四学期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lastRenderedPageBreak/>
              <w:t>22</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数控</w:t>
            </w:r>
            <w:r>
              <w:rPr>
                <w:rFonts w:asciiTheme="minorEastAsia" w:eastAsiaTheme="minorEastAsia" w:hAnsiTheme="minorEastAsia"/>
                <w:szCs w:val="21"/>
              </w:rPr>
              <w:t>技术</w:t>
            </w:r>
          </w:p>
        </w:tc>
        <w:tc>
          <w:tcPr>
            <w:tcW w:w="1057" w:type="dxa"/>
            <w:tcBorders>
              <w:top w:val="single" w:sz="4" w:space="0" w:color="auto"/>
              <w:left w:val="single" w:sz="4" w:space="0" w:color="000000"/>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1093" w:type="dxa"/>
            <w:tcBorders>
              <w:top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3</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蒋林敏</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第四学期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5F5394" w:rsidP="00DA4D75">
            <w:pPr>
              <w:spacing w:line="320" w:lineRule="exact"/>
              <w:jc w:val="center"/>
              <w:rPr>
                <w:sz w:val="24"/>
                <w:szCs w:val="24"/>
              </w:rPr>
            </w:pPr>
            <w:r>
              <w:rPr>
                <w:sz w:val="24"/>
                <w:szCs w:val="24"/>
              </w:rPr>
              <w:t>23</w:t>
            </w:r>
          </w:p>
        </w:tc>
        <w:tc>
          <w:tcPr>
            <w:tcW w:w="2883" w:type="dxa"/>
            <w:tcBorders>
              <w:top w:val="single" w:sz="4" w:space="0" w:color="auto"/>
              <w:left w:val="single" w:sz="4" w:space="0" w:color="000000" w:themeColor="text1"/>
              <w:bottom w:val="single" w:sz="4" w:space="0" w:color="auto"/>
              <w:right w:val="single" w:sz="4" w:space="0" w:color="000000" w:themeColor="text1"/>
            </w:tcBorders>
            <w:vAlign w:val="center"/>
          </w:tcPr>
          <w:p w:rsidR="00286BFF" w:rsidRPr="00A540E3"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Pro/Engineer</w:t>
            </w:r>
          </w:p>
        </w:tc>
        <w:tc>
          <w:tcPr>
            <w:tcW w:w="1057" w:type="dxa"/>
            <w:tcBorders>
              <w:left w:val="single" w:sz="4" w:space="0" w:color="000000"/>
              <w:bottom w:val="single" w:sz="4" w:space="0" w:color="auto"/>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18</w:t>
            </w:r>
          </w:p>
        </w:tc>
        <w:tc>
          <w:tcPr>
            <w:tcW w:w="1093" w:type="dxa"/>
            <w:tcBorders>
              <w:bottom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2</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张春东</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第四学期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hideMark/>
          </w:tcPr>
          <w:p w:rsidR="00286BFF" w:rsidRDefault="00286BFF" w:rsidP="005F5394">
            <w:pPr>
              <w:spacing w:line="320" w:lineRule="exact"/>
              <w:jc w:val="center"/>
              <w:rPr>
                <w:sz w:val="24"/>
                <w:szCs w:val="24"/>
              </w:rPr>
            </w:pPr>
            <w:r>
              <w:rPr>
                <w:sz w:val="24"/>
                <w:szCs w:val="24"/>
              </w:rPr>
              <w:t>2</w:t>
            </w:r>
            <w:r w:rsidR="005F5394">
              <w:rPr>
                <w:sz w:val="24"/>
                <w:szCs w:val="24"/>
              </w:rPr>
              <w:t>4</w:t>
            </w:r>
          </w:p>
        </w:tc>
        <w:tc>
          <w:tcPr>
            <w:tcW w:w="2883" w:type="dxa"/>
            <w:tcBorders>
              <w:top w:val="single" w:sz="4" w:space="0" w:color="auto"/>
              <w:left w:val="single" w:sz="4" w:space="0" w:color="000000" w:themeColor="text1"/>
              <w:bottom w:val="single" w:sz="4" w:space="0" w:color="auto"/>
              <w:right w:val="single" w:sz="4" w:space="0" w:color="000000" w:themeColor="text1"/>
            </w:tcBorders>
            <w:vAlign w:val="center"/>
          </w:tcPr>
          <w:p w:rsidR="00286BFF" w:rsidRPr="00A540E3"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机械CAD/CAM</w:t>
            </w:r>
          </w:p>
        </w:tc>
        <w:tc>
          <w:tcPr>
            <w:tcW w:w="1057" w:type="dxa"/>
            <w:tcBorders>
              <w:top w:val="single" w:sz="4" w:space="0" w:color="auto"/>
              <w:left w:val="single" w:sz="4" w:space="0" w:color="000000"/>
              <w:bottom w:val="single" w:sz="4" w:space="0" w:color="auto"/>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18</w:t>
            </w:r>
          </w:p>
        </w:tc>
        <w:tc>
          <w:tcPr>
            <w:tcW w:w="1093" w:type="dxa"/>
            <w:tcBorders>
              <w:top w:val="single" w:sz="4" w:space="0" w:color="auto"/>
              <w:bottom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2</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李一栋</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第四学期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286BFF" w:rsidRDefault="00286BFF" w:rsidP="005F5394">
            <w:pPr>
              <w:spacing w:line="320" w:lineRule="exact"/>
              <w:jc w:val="center"/>
              <w:rPr>
                <w:sz w:val="24"/>
                <w:szCs w:val="24"/>
              </w:rPr>
            </w:pPr>
            <w:r>
              <w:rPr>
                <w:rFonts w:hint="eastAsia"/>
                <w:sz w:val="24"/>
                <w:szCs w:val="24"/>
              </w:rPr>
              <w:t>2</w:t>
            </w:r>
            <w:r w:rsidR="005F5394">
              <w:rPr>
                <w:sz w:val="24"/>
                <w:szCs w:val="24"/>
              </w:rPr>
              <w:t>5</w:t>
            </w:r>
          </w:p>
        </w:tc>
        <w:tc>
          <w:tcPr>
            <w:tcW w:w="2883" w:type="dxa"/>
            <w:tcBorders>
              <w:top w:val="single" w:sz="4" w:space="0" w:color="auto"/>
              <w:left w:val="single" w:sz="4" w:space="0" w:color="000000" w:themeColor="text1"/>
              <w:bottom w:val="single" w:sz="4" w:space="0" w:color="auto"/>
              <w:right w:val="single" w:sz="4" w:space="0" w:color="000000" w:themeColor="text1"/>
            </w:tcBorders>
            <w:vAlign w:val="center"/>
          </w:tcPr>
          <w:p w:rsidR="00286BFF" w:rsidRPr="00A540E3"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现代</w:t>
            </w:r>
            <w:r>
              <w:rPr>
                <w:rFonts w:asciiTheme="minorEastAsia" w:eastAsiaTheme="minorEastAsia" w:hAnsiTheme="minorEastAsia"/>
                <w:szCs w:val="21"/>
              </w:rPr>
              <w:t>制造技术</w:t>
            </w:r>
          </w:p>
        </w:tc>
        <w:tc>
          <w:tcPr>
            <w:tcW w:w="1057" w:type="dxa"/>
            <w:tcBorders>
              <w:top w:val="single" w:sz="4" w:space="0" w:color="auto"/>
              <w:left w:val="single" w:sz="4" w:space="0" w:color="000000"/>
              <w:bottom w:val="single" w:sz="4" w:space="0" w:color="auto"/>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18</w:t>
            </w:r>
          </w:p>
        </w:tc>
        <w:tc>
          <w:tcPr>
            <w:tcW w:w="1093" w:type="dxa"/>
            <w:tcBorders>
              <w:top w:val="single" w:sz="4" w:space="0" w:color="auto"/>
              <w:bottom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2</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柳河</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第四学期</w:t>
            </w:r>
          </w:p>
        </w:tc>
      </w:tr>
      <w:tr w:rsidR="00286BFF"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286BFF" w:rsidRDefault="00286BFF" w:rsidP="005F5394">
            <w:pPr>
              <w:spacing w:line="320" w:lineRule="exact"/>
              <w:jc w:val="center"/>
              <w:rPr>
                <w:sz w:val="24"/>
                <w:szCs w:val="24"/>
              </w:rPr>
            </w:pPr>
            <w:r>
              <w:rPr>
                <w:rFonts w:hint="eastAsia"/>
                <w:sz w:val="24"/>
                <w:szCs w:val="24"/>
              </w:rPr>
              <w:t>2</w:t>
            </w:r>
            <w:r w:rsidR="005F5394">
              <w:rPr>
                <w:sz w:val="24"/>
                <w:szCs w:val="24"/>
              </w:rPr>
              <w:t>6</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6BFF" w:rsidRPr="00A540E3" w:rsidRDefault="00286BFF" w:rsidP="00DA4D75">
            <w:pPr>
              <w:jc w:val="left"/>
              <w:rPr>
                <w:rFonts w:asciiTheme="minorEastAsia" w:eastAsiaTheme="minorEastAsia" w:hAnsiTheme="minorEastAsia"/>
                <w:szCs w:val="21"/>
              </w:rPr>
            </w:pPr>
            <w:r>
              <w:rPr>
                <w:rFonts w:asciiTheme="minorEastAsia" w:eastAsiaTheme="minorEastAsia" w:hAnsiTheme="minorEastAsia" w:hint="eastAsia"/>
                <w:szCs w:val="21"/>
              </w:rPr>
              <w:t>微机</w:t>
            </w:r>
            <w:r>
              <w:rPr>
                <w:rFonts w:asciiTheme="minorEastAsia" w:eastAsiaTheme="minorEastAsia" w:hAnsiTheme="minorEastAsia"/>
                <w:szCs w:val="21"/>
              </w:rPr>
              <w:t>原理及应用</w:t>
            </w:r>
          </w:p>
        </w:tc>
        <w:tc>
          <w:tcPr>
            <w:tcW w:w="1057" w:type="dxa"/>
            <w:tcBorders>
              <w:top w:val="single" w:sz="4" w:space="0" w:color="auto"/>
              <w:left w:val="single" w:sz="4" w:space="0" w:color="000000"/>
              <w:bottom w:val="single" w:sz="4" w:space="0" w:color="auto"/>
              <w:right w:val="single" w:sz="4" w:space="0" w:color="auto"/>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18</w:t>
            </w:r>
          </w:p>
        </w:tc>
        <w:tc>
          <w:tcPr>
            <w:tcW w:w="1093" w:type="dxa"/>
            <w:tcBorders>
              <w:top w:val="single" w:sz="4" w:space="0" w:color="auto"/>
              <w:bottom w:val="single" w:sz="4" w:space="0" w:color="auto"/>
              <w:right w:val="single" w:sz="4" w:space="0" w:color="000000"/>
            </w:tcBorders>
            <w:vAlign w:val="center"/>
          </w:tcPr>
          <w:p w:rsidR="00286BFF" w:rsidRPr="00C27C2B" w:rsidRDefault="00286BFF" w:rsidP="00DA4D75">
            <w:pPr>
              <w:jc w:val="center"/>
              <w:rPr>
                <w:rFonts w:asciiTheme="majorEastAsia" w:eastAsiaTheme="majorEastAsia" w:hAnsiTheme="majorEastAsia"/>
              </w:rPr>
            </w:pPr>
            <w:r>
              <w:rPr>
                <w:rFonts w:asciiTheme="majorEastAsia" w:eastAsiaTheme="majorEastAsia" w:hAnsiTheme="majorEastAsia" w:hint="eastAsia"/>
              </w:rPr>
              <w:t>2</w:t>
            </w:r>
          </w:p>
        </w:tc>
        <w:tc>
          <w:tcPr>
            <w:tcW w:w="1714"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李蕾</w:t>
            </w:r>
          </w:p>
        </w:tc>
        <w:tc>
          <w:tcPr>
            <w:tcW w:w="1797" w:type="dxa"/>
            <w:tcBorders>
              <w:top w:val="single" w:sz="4" w:space="0" w:color="000000"/>
              <w:left w:val="single" w:sz="4" w:space="0" w:color="000000"/>
              <w:bottom w:val="single" w:sz="4" w:space="0" w:color="000000"/>
              <w:right w:val="single" w:sz="4" w:space="0" w:color="000000"/>
            </w:tcBorders>
            <w:vAlign w:val="center"/>
          </w:tcPr>
          <w:p w:rsidR="00286BFF" w:rsidRDefault="00286BFF" w:rsidP="00DA4D75">
            <w:pPr>
              <w:spacing w:line="320" w:lineRule="exact"/>
              <w:jc w:val="center"/>
              <w:rPr>
                <w:sz w:val="24"/>
                <w:szCs w:val="24"/>
              </w:rPr>
            </w:pPr>
            <w:r>
              <w:rPr>
                <w:rFonts w:hint="eastAsia"/>
                <w:sz w:val="24"/>
                <w:szCs w:val="24"/>
              </w:rPr>
              <w:t>第四学期</w:t>
            </w:r>
          </w:p>
        </w:tc>
      </w:tr>
      <w:tr w:rsidR="005F5394"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5F5394" w:rsidRDefault="005F5394" w:rsidP="005F5394">
            <w:pPr>
              <w:spacing w:line="320" w:lineRule="exact"/>
              <w:jc w:val="center"/>
              <w:rPr>
                <w:sz w:val="24"/>
                <w:szCs w:val="24"/>
              </w:rPr>
            </w:pPr>
            <w:r>
              <w:rPr>
                <w:rFonts w:hint="eastAsia"/>
                <w:sz w:val="24"/>
                <w:szCs w:val="24"/>
              </w:rPr>
              <w:t>27</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F5394" w:rsidRDefault="005F5394" w:rsidP="00DA4D75">
            <w:pPr>
              <w:jc w:val="left"/>
              <w:rPr>
                <w:rFonts w:asciiTheme="minorEastAsia" w:eastAsiaTheme="minorEastAsia" w:hAnsiTheme="minorEastAsia"/>
                <w:szCs w:val="21"/>
              </w:rPr>
            </w:pPr>
            <w:r>
              <w:rPr>
                <w:rFonts w:asciiTheme="minorEastAsia" w:eastAsiaTheme="minorEastAsia" w:hAnsiTheme="minorEastAsia" w:hint="eastAsia"/>
                <w:szCs w:val="21"/>
              </w:rPr>
              <w:t>金工实习</w:t>
            </w:r>
          </w:p>
        </w:tc>
        <w:tc>
          <w:tcPr>
            <w:tcW w:w="1057" w:type="dxa"/>
            <w:tcBorders>
              <w:top w:val="single" w:sz="4" w:space="0" w:color="auto"/>
              <w:left w:val="single" w:sz="4" w:space="0" w:color="000000"/>
              <w:bottom w:val="single" w:sz="4" w:space="0" w:color="auto"/>
              <w:right w:val="single" w:sz="4" w:space="0" w:color="auto"/>
            </w:tcBorders>
            <w:vAlign w:val="center"/>
          </w:tcPr>
          <w:p w:rsidR="005F5394" w:rsidRDefault="005F5394" w:rsidP="00DA4D75">
            <w:pPr>
              <w:jc w:val="center"/>
              <w:rPr>
                <w:rFonts w:asciiTheme="majorEastAsia" w:eastAsiaTheme="majorEastAsia" w:hAnsiTheme="majorEastAsia"/>
              </w:rPr>
            </w:pPr>
            <w:r>
              <w:rPr>
                <w:rFonts w:asciiTheme="majorEastAsia" w:eastAsiaTheme="majorEastAsia" w:hAnsiTheme="majorEastAsia" w:hint="eastAsia"/>
              </w:rPr>
              <w:t>20</w:t>
            </w:r>
          </w:p>
        </w:tc>
        <w:tc>
          <w:tcPr>
            <w:tcW w:w="1093" w:type="dxa"/>
            <w:tcBorders>
              <w:top w:val="single" w:sz="4" w:space="0" w:color="auto"/>
              <w:bottom w:val="single" w:sz="4" w:space="0" w:color="auto"/>
              <w:right w:val="single" w:sz="4" w:space="0" w:color="000000"/>
            </w:tcBorders>
            <w:vAlign w:val="center"/>
          </w:tcPr>
          <w:p w:rsidR="005F5394" w:rsidRDefault="005F5394" w:rsidP="00DA4D75">
            <w:pPr>
              <w:jc w:val="center"/>
              <w:rPr>
                <w:rFonts w:asciiTheme="majorEastAsia" w:eastAsiaTheme="majorEastAsia" w:hAnsiTheme="majorEastAsia"/>
              </w:rPr>
            </w:pPr>
          </w:p>
        </w:tc>
        <w:tc>
          <w:tcPr>
            <w:tcW w:w="1714"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p>
        </w:tc>
        <w:tc>
          <w:tcPr>
            <w:tcW w:w="1797"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r>
              <w:rPr>
                <w:rFonts w:hint="eastAsia"/>
                <w:sz w:val="24"/>
                <w:szCs w:val="24"/>
              </w:rPr>
              <w:t>第五学期</w:t>
            </w:r>
          </w:p>
        </w:tc>
      </w:tr>
      <w:tr w:rsidR="005F5394"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5F5394" w:rsidRDefault="005F5394" w:rsidP="005F5394">
            <w:pPr>
              <w:spacing w:line="320" w:lineRule="exact"/>
              <w:jc w:val="center"/>
              <w:rPr>
                <w:sz w:val="24"/>
                <w:szCs w:val="24"/>
              </w:rPr>
            </w:pPr>
            <w:r>
              <w:rPr>
                <w:rFonts w:hint="eastAsia"/>
                <w:sz w:val="24"/>
                <w:szCs w:val="24"/>
              </w:rPr>
              <w:t>28</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F5394" w:rsidRDefault="005F5394" w:rsidP="00DA4D75">
            <w:pPr>
              <w:jc w:val="left"/>
              <w:rPr>
                <w:rFonts w:asciiTheme="minorEastAsia" w:eastAsiaTheme="minorEastAsia" w:hAnsiTheme="minorEastAsia"/>
                <w:szCs w:val="21"/>
              </w:rPr>
            </w:pPr>
            <w:r>
              <w:rPr>
                <w:rFonts w:asciiTheme="minorEastAsia" w:eastAsiaTheme="minorEastAsia" w:hAnsiTheme="minorEastAsia" w:hint="eastAsia"/>
                <w:szCs w:val="21"/>
              </w:rPr>
              <w:t>生产</w:t>
            </w:r>
            <w:r>
              <w:rPr>
                <w:rFonts w:asciiTheme="minorEastAsia" w:eastAsiaTheme="minorEastAsia" w:hAnsiTheme="minorEastAsia"/>
                <w:szCs w:val="21"/>
              </w:rPr>
              <w:t>实习</w:t>
            </w:r>
          </w:p>
        </w:tc>
        <w:tc>
          <w:tcPr>
            <w:tcW w:w="1057" w:type="dxa"/>
            <w:tcBorders>
              <w:top w:val="single" w:sz="4" w:space="0" w:color="auto"/>
              <w:left w:val="single" w:sz="4" w:space="0" w:color="000000"/>
              <w:right w:val="single" w:sz="4" w:space="0" w:color="auto"/>
            </w:tcBorders>
            <w:vAlign w:val="center"/>
          </w:tcPr>
          <w:p w:rsidR="005F5394" w:rsidRDefault="005F5394" w:rsidP="00DA4D75">
            <w:pPr>
              <w:jc w:val="center"/>
              <w:rPr>
                <w:rFonts w:asciiTheme="majorEastAsia" w:eastAsiaTheme="majorEastAsia" w:hAnsiTheme="majorEastAsia"/>
              </w:rPr>
            </w:pPr>
            <w:r>
              <w:rPr>
                <w:rFonts w:asciiTheme="majorEastAsia" w:eastAsiaTheme="majorEastAsia" w:hAnsiTheme="majorEastAsia" w:hint="eastAsia"/>
              </w:rPr>
              <w:t>20</w:t>
            </w:r>
          </w:p>
        </w:tc>
        <w:tc>
          <w:tcPr>
            <w:tcW w:w="1093" w:type="dxa"/>
            <w:tcBorders>
              <w:top w:val="single" w:sz="4" w:space="0" w:color="auto"/>
              <w:right w:val="single" w:sz="4" w:space="0" w:color="000000"/>
            </w:tcBorders>
            <w:vAlign w:val="center"/>
          </w:tcPr>
          <w:p w:rsidR="005F5394" w:rsidRDefault="005F5394" w:rsidP="00DA4D75">
            <w:pPr>
              <w:jc w:val="center"/>
              <w:rPr>
                <w:rFonts w:asciiTheme="majorEastAsia" w:eastAsiaTheme="majorEastAsia" w:hAnsiTheme="majorEastAsia"/>
              </w:rPr>
            </w:pPr>
          </w:p>
        </w:tc>
        <w:tc>
          <w:tcPr>
            <w:tcW w:w="1714"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p>
        </w:tc>
        <w:tc>
          <w:tcPr>
            <w:tcW w:w="1797"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r>
              <w:rPr>
                <w:rFonts w:hint="eastAsia"/>
                <w:sz w:val="24"/>
                <w:szCs w:val="24"/>
              </w:rPr>
              <w:t>第五学期</w:t>
            </w:r>
          </w:p>
        </w:tc>
      </w:tr>
      <w:tr w:rsidR="005F5394"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5F5394" w:rsidRDefault="005F5394" w:rsidP="005F5394">
            <w:pPr>
              <w:spacing w:line="320" w:lineRule="exact"/>
              <w:jc w:val="center"/>
              <w:rPr>
                <w:sz w:val="24"/>
                <w:szCs w:val="24"/>
              </w:rPr>
            </w:pPr>
            <w:r>
              <w:rPr>
                <w:rFonts w:hint="eastAsia"/>
                <w:sz w:val="24"/>
                <w:szCs w:val="24"/>
              </w:rPr>
              <w:t>29</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F5394" w:rsidRDefault="005F5394" w:rsidP="00DA4D75">
            <w:pPr>
              <w:jc w:val="left"/>
              <w:rPr>
                <w:rFonts w:asciiTheme="minorEastAsia" w:eastAsiaTheme="minorEastAsia" w:hAnsiTheme="minorEastAsia"/>
                <w:szCs w:val="21"/>
              </w:rPr>
            </w:pPr>
            <w:r>
              <w:rPr>
                <w:rFonts w:asciiTheme="minorEastAsia" w:eastAsiaTheme="minorEastAsia" w:hAnsiTheme="minorEastAsia" w:hint="eastAsia"/>
                <w:szCs w:val="21"/>
              </w:rPr>
              <w:t>机械</w:t>
            </w:r>
            <w:r>
              <w:rPr>
                <w:rFonts w:asciiTheme="minorEastAsia" w:eastAsiaTheme="minorEastAsia" w:hAnsiTheme="minorEastAsia"/>
                <w:szCs w:val="21"/>
              </w:rPr>
              <w:t>设计课程设计</w:t>
            </w:r>
          </w:p>
        </w:tc>
        <w:tc>
          <w:tcPr>
            <w:tcW w:w="1057" w:type="dxa"/>
            <w:tcBorders>
              <w:top w:val="single" w:sz="4" w:space="0" w:color="auto"/>
              <w:left w:val="single" w:sz="4" w:space="0" w:color="000000"/>
              <w:right w:val="single" w:sz="4" w:space="0" w:color="auto"/>
            </w:tcBorders>
            <w:vAlign w:val="center"/>
          </w:tcPr>
          <w:p w:rsidR="005F5394" w:rsidRDefault="005F5394" w:rsidP="00DA4D75">
            <w:pPr>
              <w:jc w:val="center"/>
              <w:rPr>
                <w:rFonts w:asciiTheme="majorEastAsia" w:eastAsiaTheme="majorEastAsia" w:hAnsiTheme="majorEastAsia"/>
              </w:rPr>
            </w:pPr>
            <w:r>
              <w:rPr>
                <w:rFonts w:asciiTheme="majorEastAsia" w:eastAsiaTheme="majorEastAsia" w:hAnsiTheme="majorEastAsia" w:hint="eastAsia"/>
              </w:rPr>
              <w:t>20</w:t>
            </w:r>
          </w:p>
        </w:tc>
        <w:tc>
          <w:tcPr>
            <w:tcW w:w="1093" w:type="dxa"/>
            <w:tcBorders>
              <w:top w:val="single" w:sz="4" w:space="0" w:color="auto"/>
              <w:right w:val="single" w:sz="4" w:space="0" w:color="000000"/>
            </w:tcBorders>
            <w:vAlign w:val="center"/>
          </w:tcPr>
          <w:p w:rsidR="005F5394" w:rsidRDefault="005F5394" w:rsidP="00DA4D75">
            <w:pPr>
              <w:jc w:val="center"/>
              <w:rPr>
                <w:rFonts w:asciiTheme="majorEastAsia" w:eastAsiaTheme="majorEastAsia" w:hAnsiTheme="majorEastAsia"/>
              </w:rPr>
            </w:pPr>
          </w:p>
        </w:tc>
        <w:tc>
          <w:tcPr>
            <w:tcW w:w="1714"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p>
        </w:tc>
        <w:tc>
          <w:tcPr>
            <w:tcW w:w="1797"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r>
              <w:rPr>
                <w:rFonts w:hint="eastAsia"/>
                <w:sz w:val="24"/>
                <w:szCs w:val="24"/>
              </w:rPr>
              <w:t>第五学期</w:t>
            </w:r>
          </w:p>
        </w:tc>
      </w:tr>
      <w:tr w:rsidR="005F5394"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5F5394" w:rsidRDefault="005F5394" w:rsidP="005F5394">
            <w:pPr>
              <w:spacing w:line="320" w:lineRule="exact"/>
              <w:jc w:val="center"/>
              <w:rPr>
                <w:sz w:val="24"/>
                <w:szCs w:val="24"/>
              </w:rPr>
            </w:pPr>
            <w:r>
              <w:rPr>
                <w:rFonts w:hint="eastAsia"/>
                <w:sz w:val="24"/>
                <w:szCs w:val="24"/>
              </w:rPr>
              <w:t>30</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F5394" w:rsidRDefault="005F5394" w:rsidP="00DA4D75">
            <w:pPr>
              <w:jc w:val="left"/>
              <w:rPr>
                <w:rFonts w:asciiTheme="minorEastAsia" w:eastAsiaTheme="minorEastAsia" w:hAnsiTheme="minorEastAsia"/>
                <w:szCs w:val="21"/>
              </w:rPr>
            </w:pPr>
            <w:r>
              <w:rPr>
                <w:rFonts w:asciiTheme="minorEastAsia" w:eastAsiaTheme="minorEastAsia" w:hAnsiTheme="minorEastAsia" w:hint="eastAsia"/>
                <w:szCs w:val="21"/>
              </w:rPr>
              <w:t>机械</w:t>
            </w:r>
            <w:r>
              <w:rPr>
                <w:rFonts w:asciiTheme="minorEastAsia" w:eastAsiaTheme="minorEastAsia" w:hAnsiTheme="minorEastAsia"/>
                <w:szCs w:val="21"/>
              </w:rPr>
              <w:t>工艺及夹具</w:t>
            </w:r>
            <w:r>
              <w:rPr>
                <w:rFonts w:asciiTheme="minorEastAsia" w:eastAsiaTheme="minorEastAsia" w:hAnsiTheme="minorEastAsia" w:hint="eastAsia"/>
                <w:szCs w:val="21"/>
              </w:rPr>
              <w:t>课程</w:t>
            </w:r>
            <w:r>
              <w:rPr>
                <w:rFonts w:asciiTheme="minorEastAsia" w:eastAsiaTheme="minorEastAsia" w:hAnsiTheme="minorEastAsia"/>
                <w:szCs w:val="21"/>
              </w:rPr>
              <w:t>设计</w:t>
            </w:r>
          </w:p>
        </w:tc>
        <w:tc>
          <w:tcPr>
            <w:tcW w:w="1057" w:type="dxa"/>
            <w:tcBorders>
              <w:top w:val="single" w:sz="4" w:space="0" w:color="auto"/>
              <w:left w:val="single" w:sz="4" w:space="0" w:color="000000"/>
              <w:bottom w:val="single" w:sz="4" w:space="0" w:color="auto"/>
              <w:right w:val="single" w:sz="4" w:space="0" w:color="auto"/>
            </w:tcBorders>
            <w:vAlign w:val="center"/>
          </w:tcPr>
          <w:p w:rsidR="005F5394" w:rsidRDefault="005F5394" w:rsidP="00DA4D75">
            <w:pPr>
              <w:jc w:val="center"/>
              <w:rPr>
                <w:rFonts w:asciiTheme="majorEastAsia" w:eastAsiaTheme="majorEastAsia" w:hAnsiTheme="majorEastAsia"/>
              </w:rPr>
            </w:pPr>
            <w:r>
              <w:rPr>
                <w:rFonts w:asciiTheme="majorEastAsia" w:eastAsiaTheme="majorEastAsia" w:hAnsiTheme="majorEastAsia" w:hint="eastAsia"/>
              </w:rPr>
              <w:t>20</w:t>
            </w:r>
          </w:p>
        </w:tc>
        <w:tc>
          <w:tcPr>
            <w:tcW w:w="1093" w:type="dxa"/>
            <w:tcBorders>
              <w:top w:val="single" w:sz="4" w:space="0" w:color="auto"/>
              <w:bottom w:val="single" w:sz="4" w:space="0" w:color="auto"/>
              <w:right w:val="single" w:sz="4" w:space="0" w:color="000000"/>
            </w:tcBorders>
            <w:vAlign w:val="center"/>
          </w:tcPr>
          <w:p w:rsidR="005F5394" w:rsidRDefault="005F5394" w:rsidP="00DA4D75">
            <w:pPr>
              <w:jc w:val="center"/>
              <w:rPr>
                <w:rFonts w:asciiTheme="majorEastAsia" w:eastAsiaTheme="majorEastAsia" w:hAnsiTheme="majorEastAsia"/>
              </w:rPr>
            </w:pPr>
          </w:p>
        </w:tc>
        <w:tc>
          <w:tcPr>
            <w:tcW w:w="1714"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p>
        </w:tc>
        <w:tc>
          <w:tcPr>
            <w:tcW w:w="1797"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r>
              <w:rPr>
                <w:rFonts w:hint="eastAsia"/>
                <w:sz w:val="24"/>
                <w:szCs w:val="24"/>
              </w:rPr>
              <w:t>第五学期</w:t>
            </w:r>
          </w:p>
        </w:tc>
      </w:tr>
      <w:tr w:rsidR="005F5394"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5F5394" w:rsidRDefault="005F5394" w:rsidP="005F5394">
            <w:pPr>
              <w:spacing w:line="320" w:lineRule="exact"/>
              <w:jc w:val="center"/>
              <w:rPr>
                <w:sz w:val="24"/>
                <w:szCs w:val="24"/>
              </w:rPr>
            </w:pPr>
            <w:r>
              <w:rPr>
                <w:rFonts w:hint="eastAsia"/>
                <w:sz w:val="24"/>
                <w:szCs w:val="24"/>
              </w:rPr>
              <w:t>31</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F5394" w:rsidRDefault="005F5394" w:rsidP="00DA4D75">
            <w:pPr>
              <w:jc w:val="left"/>
              <w:rPr>
                <w:rFonts w:asciiTheme="minorEastAsia" w:eastAsiaTheme="minorEastAsia" w:hAnsiTheme="minorEastAsia"/>
                <w:szCs w:val="21"/>
              </w:rPr>
            </w:pPr>
            <w:r>
              <w:rPr>
                <w:rFonts w:asciiTheme="minorEastAsia" w:eastAsiaTheme="minorEastAsia" w:hAnsiTheme="minorEastAsia" w:hint="eastAsia"/>
                <w:szCs w:val="21"/>
              </w:rPr>
              <w:t>毕业实习</w:t>
            </w:r>
          </w:p>
        </w:tc>
        <w:tc>
          <w:tcPr>
            <w:tcW w:w="1057" w:type="dxa"/>
            <w:tcBorders>
              <w:top w:val="single" w:sz="4" w:space="0" w:color="auto"/>
              <w:left w:val="single" w:sz="4" w:space="0" w:color="000000"/>
              <w:bottom w:val="single" w:sz="4" w:space="0" w:color="auto"/>
              <w:right w:val="single" w:sz="4" w:space="0" w:color="auto"/>
            </w:tcBorders>
            <w:vAlign w:val="center"/>
          </w:tcPr>
          <w:p w:rsidR="005F5394" w:rsidRDefault="005F5394" w:rsidP="00DA4D75">
            <w:pPr>
              <w:jc w:val="center"/>
              <w:rPr>
                <w:rFonts w:asciiTheme="majorEastAsia" w:eastAsiaTheme="majorEastAsia" w:hAnsiTheme="majorEastAsia"/>
              </w:rPr>
            </w:pPr>
            <w:r>
              <w:rPr>
                <w:rFonts w:asciiTheme="majorEastAsia" w:eastAsiaTheme="majorEastAsia" w:hAnsiTheme="majorEastAsia" w:hint="eastAsia"/>
              </w:rPr>
              <w:t>20</w:t>
            </w:r>
          </w:p>
        </w:tc>
        <w:tc>
          <w:tcPr>
            <w:tcW w:w="1093" w:type="dxa"/>
            <w:tcBorders>
              <w:top w:val="single" w:sz="4" w:space="0" w:color="auto"/>
              <w:bottom w:val="single" w:sz="4" w:space="0" w:color="auto"/>
              <w:right w:val="single" w:sz="4" w:space="0" w:color="000000"/>
            </w:tcBorders>
            <w:vAlign w:val="center"/>
          </w:tcPr>
          <w:p w:rsidR="005F5394" w:rsidRDefault="005F5394" w:rsidP="00DA4D75">
            <w:pPr>
              <w:jc w:val="center"/>
              <w:rPr>
                <w:rFonts w:asciiTheme="majorEastAsia" w:eastAsiaTheme="majorEastAsia" w:hAnsiTheme="majorEastAsia"/>
              </w:rPr>
            </w:pPr>
          </w:p>
        </w:tc>
        <w:tc>
          <w:tcPr>
            <w:tcW w:w="1714"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p>
        </w:tc>
        <w:tc>
          <w:tcPr>
            <w:tcW w:w="1797"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r>
              <w:rPr>
                <w:rFonts w:hint="eastAsia"/>
                <w:sz w:val="24"/>
                <w:szCs w:val="24"/>
              </w:rPr>
              <w:t>第五学期</w:t>
            </w:r>
          </w:p>
        </w:tc>
      </w:tr>
      <w:tr w:rsidR="005F5394" w:rsidTr="005F5394">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5F5394" w:rsidRDefault="005F5394" w:rsidP="005F5394">
            <w:pPr>
              <w:spacing w:line="320" w:lineRule="exact"/>
              <w:jc w:val="center"/>
              <w:rPr>
                <w:sz w:val="24"/>
                <w:szCs w:val="24"/>
              </w:rPr>
            </w:pPr>
            <w:r>
              <w:rPr>
                <w:rFonts w:hint="eastAsia"/>
                <w:sz w:val="24"/>
                <w:szCs w:val="24"/>
              </w:rPr>
              <w:t>32</w:t>
            </w:r>
          </w:p>
        </w:tc>
        <w:tc>
          <w:tcPr>
            <w:tcW w:w="2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F5394" w:rsidRDefault="005F5394" w:rsidP="00DA4D75">
            <w:pPr>
              <w:jc w:val="left"/>
              <w:rPr>
                <w:rFonts w:asciiTheme="minorEastAsia" w:eastAsiaTheme="minorEastAsia" w:hAnsiTheme="minorEastAsia"/>
                <w:szCs w:val="21"/>
              </w:rPr>
            </w:pPr>
            <w:r>
              <w:rPr>
                <w:rFonts w:asciiTheme="minorEastAsia" w:eastAsiaTheme="minorEastAsia" w:hAnsiTheme="minorEastAsia" w:hint="eastAsia"/>
                <w:szCs w:val="21"/>
              </w:rPr>
              <w:t>毕业设计</w:t>
            </w:r>
          </w:p>
        </w:tc>
        <w:tc>
          <w:tcPr>
            <w:tcW w:w="1057" w:type="dxa"/>
            <w:tcBorders>
              <w:top w:val="single" w:sz="4" w:space="0" w:color="auto"/>
              <w:left w:val="single" w:sz="4" w:space="0" w:color="000000"/>
              <w:right w:val="single" w:sz="4" w:space="0" w:color="auto"/>
            </w:tcBorders>
            <w:vAlign w:val="center"/>
          </w:tcPr>
          <w:p w:rsidR="005F5394" w:rsidRDefault="005F5394" w:rsidP="00DA4D75">
            <w:pPr>
              <w:jc w:val="center"/>
              <w:rPr>
                <w:rFonts w:asciiTheme="majorEastAsia" w:eastAsiaTheme="majorEastAsia" w:hAnsiTheme="majorEastAsia"/>
              </w:rPr>
            </w:pPr>
            <w:r>
              <w:rPr>
                <w:rFonts w:asciiTheme="majorEastAsia" w:eastAsiaTheme="majorEastAsia" w:hAnsiTheme="majorEastAsia" w:hint="eastAsia"/>
              </w:rPr>
              <w:t>80</w:t>
            </w:r>
          </w:p>
        </w:tc>
        <w:tc>
          <w:tcPr>
            <w:tcW w:w="1093" w:type="dxa"/>
            <w:tcBorders>
              <w:top w:val="single" w:sz="4" w:space="0" w:color="auto"/>
              <w:right w:val="single" w:sz="4" w:space="0" w:color="000000"/>
            </w:tcBorders>
            <w:vAlign w:val="center"/>
          </w:tcPr>
          <w:p w:rsidR="005F5394" w:rsidRDefault="005F5394" w:rsidP="00DA4D75">
            <w:pPr>
              <w:jc w:val="center"/>
              <w:rPr>
                <w:rFonts w:asciiTheme="majorEastAsia" w:eastAsiaTheme="majorEastAsia" w:hAnsiTheme="majorEastAsia"/>
              </w:rPr>
            </w:pPr>
          </w:p>
        </w:tc>
        <w:tc>
          <w:tcPr>
            <w:tcW w:w="1714"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p>
        </w:tc>
        <w:tc>
          <w:tcPr>
            <w:tcW w:w="1797" w:type="dxa"/>
            <w:tcBorders>
              <w:top w:val="single" w:sz="4" w:space="0" w:color="000000"/>
              <w:left w:val="single" w:sz="4" w:space="0" w:color="000000"/>
              <w:bottom w:val="single" w:sz="4" w:space="0" w:color="000000"/>
              <w:right w:val="single" w:sz="4" w:space="0" w:color="000000"/>
            </w:tcBorders>
            <w:vAlign w:val="center"/>
          </w:tcPr>
          <w:p w:rsidR="005F5394" w:rsidRDefault="005F5394" w:rsidP="00DA4D75">
            <w:pPr>
              <w:spacing w:line="320" w:lineRule="exact"/>
              <w:jc w:val="center"/>
              <w:rPr>
                <w:sz w:val="24"/>
                <w:szCs w:val="24"/>
              </w:rPr>
            </w:pPr>
            <w:r>
              <w:rPr>
                <w:rFonts w:hint="eastAsia"/>
                <w:sz w:val="24"/>
                <w:szCs w:val="24"/>
              </w:rPr>
              <w:t>第五学期</w:t>
            </w:r>
          </w:p>
        </w:tc>
      </w:tr>
    </w:tbl>
    <w:p w:rsidR="005F5394" w:rsidRDefault="005F5394" w:rsidP="00926266">
      <w:pPr>
        <w:spacing w:afterLines="50" w:after="156" w:line="580" w:lineRule="exact"/>
        <w:jc w:val="center"/>
        <w:rPr>
          <w:rFonts w:ascii="方正小标宋简体" w:eastAsia="方正小标宋简体"/>
          <w:bCs/>
          <w:sz w:val="32"/>
          <w:szCs w:val="32"/>
        </w:rPr>
      </w:pPr>
    </w:p>
    <w:p w:rsidR="00CF226B" w:rsidRDefault="00CF226B">
      <w:pPr>
        <w:widowControl/>
        <w:jc w:val="left"/>
        <w:rPr>
          <w:rFonts w:ascii="方正小标宋简体" w:eastAsia="方正小标宋简体"/>
          <w:bCs/>
          <w:sz w:val="32"/>
          <w:szCs w:val="32"/>
        </w:rPr>
      </w:pPr>
      <w:r>
        <w:rPr>
          <w:rFonts w:ascii="方正小标宋简体" w:eastAsia="方正小标宋简体"/>
          <w:bCs/>
          <w:sz w:val="32"/>
          <w:szCs w:val="32"/>
        </w:rPr>
        <w:br w:type="page"/>
      </w:r>
    </w:p>
    <w:p w:rsidR="00FC489C" w:rsidRPr="00ED7F94" w:rsidRDefault="0094036F" w:rsidP="00926266">
      <w:pPr>
        <w:spacing w:afterLines="50" w:after="156" w:line="580" w:lineRule="exact"/>
        <w:jc w:val="center"/>
        <w:rPr>
          <w:rFonts w:ascii="方正小标宋简体" w:eastAsia="方正小标宋简体"/>
          <w:bCs/>
          <w:sz w:val="32"/>
          <w:szCs w:val="32"/>
        </w:rPr>
      </w:pPr>
      <w:r w:rsidRPr="00ED7F94">
        <w:rPr>
          <w:rFonts w:ascii="方正小标宋简体" w:eastAsia="方正小标宋简体" w:hint="eastAsia"/>
          <w:bCs/>
          <w:sz w:val="32"/>
          <w:szCs w:val="32"/>
        </w:rPr>
        <w:lastRenderedPageBreak/>
        <w:t>7</w:t>
      </w:r>
      <w:r w:rsidR="00FC489C" w:rsidRPr="00ED7F94">
        <w:rPr>
          <w:rFonts w:ascii="方正小标宋简体" w:eastAsia="方正小标宋简体" w:hint="eastAsia"/>
          <w:bCs/>
          <w:sz w:val="32"/>
          <w:szCs w:val="32"/>
        </w:rPr>
        <w:t>.</w:t>
      </w:r>
      <w:r w:rsidR="005859C6">
        <w:rPr>
          <w:rFonts w:ascii="方正小标宋简体" w:eastAsia="方正小标宋简体" w:hint="eastAsia"/>
          <w:bCs/>
          <w:sz w:val="32"/>
          <w:szCs w:val="32"/>
        </w:rPr>
        <w:t>增设专业基本办学条件</w:t>
      </w: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5"/>
        <w:gridCol w:w="573"/>
        <w:gridCol w:w="900"/>
        <w:gridCol w:w="895"/>
        <w:gridCol w:w="1619"/>
        <w:gridCol w:w="403"/>
        <w:gridCol w:w="497"/>
        <w:gridCol w:w="1080"/>
        <w:gridCol w:w="696"/>
        <w:gridCol w:w="544"/>
        <w:gridCol w:w="653"/>
        <w:gridCol w:w="504"/>
      </w:tblGrid>
      <w:tr w:rsidR="00D73CCB" w:rsidTr="00DA4D75">
        <w:trPr>
          <w:jc w:val="center"/>
        </w:trPr>
        <w:tc>
          <w:tcPr>
            <w:tcW w:w="1188" w:type="dxa"/>
            <w:gridSpan w:val="2"/>
            <w:tcBorders>
              <w:top w:val="single" w:sz="4" w:space="0" w:color="auto"/>
              <w:left w:val="single" w:sz="4" w:space="0" w:color="auto"/>
              <w:bottom w:val="single" w:sz="4" w:space="0" w:color="auto"/>
              <w:right w:val="single" w:sz="4" w:space="0" w:color="auto"/>
            </w:tcBorders>
            <w:vAlign w:val="center"/>
            <w:hideMark/>
          </w:tcPr>
          <w:p w:rsidR="00D73CCB" w:rsidRDefault="00D73CCB" w:rsidP="00DA4D75">
            <w:pPr>
              <w:spacing w:line="320" w:lineRule="exact"/>
              <w:jc w:val="center"/>
              <w:rPr>
                <w:szCs w:val="24"/>
              </w:rPr>
            </w:pPr>
            <w:r>
              <w:rPr>
                <w:rFonts w:hint="eastAsia"/>
                <w:szCs w:val="24"/>
              </w:rPr>
              <w:t>专业名称</w:t>
            </w:r>
          </w:p>
        </w:tc>
        <w:tc>
          <w:tcPr>
            <w:tcW w:w="4314" w:type="dxa"/>
            <w:gridSpan w:val="5"/>
            <w:tcBorders>
              <w:top w:val="single" w:sz="4" w:space="0" w:color="auto"/>
              <w:left w:val="single" w:sz="4" w:space="0" w:color="auto"/>
              <w:bottom w:val="single" w:sz="4" w:space="0" w:color="auto"/>
              <w:right w:val="single" w:sz="4" w:space="0" w:color="auto"/>
            </w:tcBorders>
            <w:vAlign w:val="center"/>
          </w:tcPr>
          <w:p w:rsidR="00D73CCB" w:rsidRDefault="00D73CCB" w:rsidP="00112BF1">
            <w:pPr>
              <w:spacing w:line="320" w:lineRule="exact"/>
              <w:ind w:firstLineChars="400" w:firstLine="840"/>
              <w:rPr>
                <w:szCs w:val="24"/>
              </w:rPr>
            </w:pPr>
            <w:r w:rsidRPr="00D73CCB">
              <w:rPr>
                <w:rFonts w:hint="eastAsia"/>
                <w:szCs w:val="24"/>
              </w:rPr>
              <w:t>机械设计制造及其自动化</w:t>
            </w:r>
          </w:p>
        </w:tc>
        <w:tc>
          <w:tcPr>
            <w:tcW w:w="1080" w:type="dxa"/>
            <w:tcBorders>
              <w:top w:val="single" w:sz="4" w:space="0" w:color="auto"/>
              <w:left w:val="single" w:sz="4" w:space="0" w:color="auto"/>
              <w:bottom w:val="single" w:sz="4" w:space="0" w:color="auto"/>
              <w:right w:val="single" w:sz="4" w:space="0" w:color="auto"/>
            </w:tcBorders>
            <w:vAlign w:val="center"/>
            <w:hideMark/>
          </w:tcPr>
          <w:p w:rsidR="00D73CCB" w:rsidRDefault="00D73CCB" w:rsidP="00DA4D75">
            <w:pPr>
              <w:spacing w:line="320" w:lineRule="exact"/>
              <w:rPr>
                <w:szCs w:val="24"/>
              </w:rPr>
            </w:pPr>
            <w:r>
              <w:rPr>
                <w:rFonts w:hint="eastAsia"/>
                <w:szCs w:val="24"/>
              </w:rPr>
              <w:t>开办经费</w:t>
            </w:r>
          </w:p>
        </w:tc>
        <w:tc>
          <w:tcPr>
            <w:tcW w:w="2397" w:type="dxa"/>
            <w:gridSpan w:val="4"/>
            <w:tcBorders>
              <w:top w:val="single" w:sz="4" w:space="0" w:color="auto"/>
              <w:left w:val="single" w:sz="4" w:space="0" w:color="auto"/>
              <w:bottom w:val="single" w:sz="4" w:space="0" w:color="auto"/>
              <w:right w:val="single" w:sz="4" w:space="0" w:color="auto"/>
            </w:tcBorders>
            <w:vAlign w:val="center"/>
          </w:tcPr>
          <w:p w:rsidR="00D73CCB" w:rsidRDefault="007573B9" w:rsidP="00DA4D75">
            <w:pPr>
              <w:spacing w:line="320" w:lineRule="exact"/>
              <w:jc w:val="center"/>
              <w:rPr>
                <w:szCs w:val="24"/>
              </w:rPr>
            </w:pPr>
            <w:r>
              <w:rPr>
                <w:rFonts w:hint="eastAsia"/>
                <w:szCs w:val="24"/>
              </w:rPr>
              <w:t>8</w:t>
            </w:r>
            <w:r>
              <w:rPr>
                <w:szCs w:val="24"/>
              </w:rPr>
              <w:t>00</w:t>
            </w:r>
            <w:r>
              <w:rPr>
                <w:szCs w:val="24"/>
              </w:rPr>
              <w:t>（万元）</w:t>
            </w:r>
          </w:p>
        </w:tc>
      </w:tr>
      <w:tr w:rsidR="00D73CCB" w:rsidTr="00DA4D75">
        <w:trPr>
          <w:jc w:val="center"/>
        </w:trPr>
        <w:tc>
          <w:tcPr>
            <w:tcW w:w="2088" w:type="dxa"/>
            <w:gridSpan w:val="3"/>
            <w:tcBorders>
              <w:top w:val="single" w:sz="4" w:space="0" w:color="auto"/>
              <w:left w:val="single" w:sz="4" w:space="0" w:color="auto"/>
              <w:bottom w:val="single" w:sz="4" w:space="0" w:color="auto"/>
              <w:right w:val="single" w:sz="4" w:space="0" w:color="auto"/>
            </w:tcBorders>
            <w:vAlign w:val="center"/>
            <w:hideMark/>
          </w:tcPr>
          <w:p w:rsidR="00D73CCB" w:rsidRDefault="00D73CCB" w:rsidP="00DA4D75">
            <w:pPr>
              <w:spacing w:line="320" w:lineRule="exact"/>
              <w:rPr>
                <w:szCs w:val="24"/>
              </w:rPr>
            </w:pPr>
            <w:r>
              <w:rPr>
                <w:rFonts w:hint="eastAsia"/>
                <w:szCs w:val="24"/>
              </w:rPr>
              <w:t>申报专业副高及以上职称（在岗）人数</w:t>
            </w:r>
          </w:p>
        </w:tc>
        <w:tc>
          <w:tcPr>
            <w:tcW w:w="895"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p>
          <w:p w:rsidR="00D73CCB" w:rsidRDefault="00D73CCB" w:rsidP="00112BF1">
            <w:pPr>
              <w:spacing w:line="320" w:lineRule="exact"/>
              <w:jc w:val="center"/>
              <w:rPr>
                <w:szCs w:val="24"/>
              </w:rPr>
            </w:pPr>
            <w:r>
              <w:rPr>
                <w:rFonts w:hint="eastAsia"/>
                <w:szCs w:val="24"/>
              </w:rPr>
              <w:t>1</w:t>
            </w:r>
            <w:r>
              <w:rPr>
                <w:szCs w:val="24"/>
              </w:rPr>
              <w:t>7</w:t>
            </w:r>
          </w:p>
        </w:tc>
        <w:tc>
          <w:tcPr>
            <w:tcW w:w="1619" w:type="dxa"/>
            <w:tcBorders>
              <w:top w:val="single" w:sz="4" w:space="0" w:color="auto"/>
              <w:left w:val="single" w:sz="4" w:space="0" w:color="auto"/>
              <w:bottom w:val="single" w:sz="4" w:space="0" w:color="auto"/>
              <w:right w:val="single" w:sz="4" w:space="0" w:color="auto"/>
            </w:tcBorders>
            <w:vAlign w:val="center"/>
            <w:hideMark/>
          </w:tcPr>
          <w:p w:rsidR="00D73CCB" w:rsidRDefault="00D73CCB" w:rsidP="00DA4D75">
            <w:pPr>
              <w:spacing w:line="320" w:lineRule="exact"/>
              <w:jc w:val="center"/>
              <w:rPr>
                <w:szCs w:val="24"/>
              </w:rPr>
            </w:pPr>
            <w:r>
              <w:rPr>
                <w:rFonts w:hint="eastAsia"/>
                <w:szCs w:val="24"/>
              </w:rPr>
              <w:t>其中该专业</w:t>
            </w:r>
          </w:p>
          <w:p w:rsidR="00D73CCB" w:rsidRDefault="00D73CCB" w:rsidP="00DA4D75">
            <w:pPr>
              <w:spacing w:line="320" w:lineRule="exact"/>
              <w:jc w:val="center"/>
              <w:rPr>
                <w:szCs w:val="24"/>
              </w:rPr>
            </w:pPr>
            <w:r>
              <w:rPr>
                <w:rFonts w:hint="eastAsia"/>
                <w:szCs w:val="24"/>
              </w:rPr>
              <w:t>专职在岗人数</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D73CCB" w:rsidRDefault="00D73CCB" w:rsidP="00DA4D75">
            <w:pPr>
              <w:spacing w:line="320" w:lineRule="exact"/>
              <w:jc w:val="center"/>
              <w:rPr>
                <w:szCs w:val="24"/>
              </w:rPr>
            </w:pPr>
          </w:p>
          <w:p w:rsidR="00D73CCB" w:rsidRDefault="00D73CCB" w:rsidP="00DA4D75">
            <w:pPr>
              <w:spacing w:line="320" w:lineRule="exact"/>
              <w:jc w:val="center"/>
              <w:rPr>
                <w:szCs w:val="24"/>
              </w:rPr>
            </w:pPr>
            <w:r>
              <w:rPr>
                <w:rFonts w:hint="eastAsia"/>
                <w:szCs w:val="24"/>
              </w:rPr>
              <w:t>12</w:t>
            </w:r>
          </w:p>
        </w:tc>
        <w:tc>
          <w:tcPr>
            <w:tcW w:w="1080" w:type="dxa"/>
            <w:tcBorders>
              <w:top w:val="single" w:sz="4" w:space="0" w:color="auto"/>
              <w:left w:val="single" w:sz="4" w:space="0" w:color="auto"/>
              <w:bottom w:val="single" w:sz="4" w:space="0" w:color="auto"/>
              <w:right w:val="single" w:sz="4" w:space="0" w:color="auto"/>
            </w:tcBorders>
            <w:vAlign w:val="center"/>
            <w:hideMark/>
          </w:tcPr>
          <w:p w:rsidR="00D73CCB" w:rsidRDefault="00D73CCB" w:rsidP="00DA4D75">
            <w:pPr>
              <w:spacing w:line="320" w:lineRule="exact"/>
              <w:jc w:val="center"/>
              <w:rPr>
                <w:szCs w:val="24"/>
              </w:rPr>
            </w:pPr>
            <w:r>
              <w:rPr>
                <w:rFonts w:hint="eastAsia"/>
                <w:szCs w:val="24"/>
              </w:rPr>
              <w:t>其中校内</w:t>
            </w:r>
          </w:p>
          <w:p w:rsidR="00D73CCB" w:rsidRDefault="00D73CCB" w:rsidP="00DA4D75">
            <w:pPr>
              <w:spacing w:line="320" w:lineRule="exact"/>
              <w:jc w:val="center"/>
              <w:rPr>
                <w:szCs w:val="24"/>
              </w:rPr>
            </w:pPr>
            <w:r>
              <w:rPr>
                <w:rFonts w:hint="eastAsia"/>
                <w:szCs w:val="24"/>
              </w:rPr>
              <w:t>兼职人数</w:t>
            </w:r>
          </w:p>
        </w:tc>
        <w:tc>
          <w:tcPr>
            <w:tcW w:w="696" w:type="dxa"/>
            <w:tcBorders>
              <w:top w:val="single" w:sz="4" w:space="0" w:color="auto"/>
              <w:left w:val="single" w:sz="4" w:space="0" w:color="auto"/>
              <w:bottom w:val="single" w:sz="4" w:space="0" w:color="auto"/>
              <w:right w:val="single" w:sz="4" w:space="0" w:color="auto"/>
            </w:tcBorders>
            <w:vAlign w:val="center"/>
          </w:tcPr>
          <w:p w:rsidR="00D73CCB" w:rsidRDefault="00D73CCB" w:rsidP="00DA4D75">
            <w:pPr>
              <w:spacing w:line="320" w:lineRule="exact"/>
              <w:jc w:val="center"/>
              <w:rPr>
                <w:szCs w:val="24"/>
              </w:rPr>
            </w:pPr>
          </w:p>
          <w:p w:rsidR="00D73CCB" w:rsidRDefault="00D73CCB" w:rsidP="00DA4D75">
            <w:pPr>
              <w:spacing w:line="320" w:lineRule="exact"/>
              <w:jc w:val="center"/>
              <w:rPr>
                <w:szCs w:val="24"/>
              </w:rPr>
            </w:pPr>
            <w:r>
              <w:rPr>
                <w:rFonts w:hint="eastAsia"/>
                <w:szCs w:val="24"/>
              </w:rPr>
              <w:t>3</w:t>
            </w:r>
          </w:p>
        </w:tc>
        <w:tc>
          <w:tcPr>
            <w:tcW w:w="1197" w:type="dxa"/>
            <w:gridSpan w:val="2"/>
            <w:tcBorders>
              <w:top w:val="single" w:sz="4" w:space="0" w:color="auto"/>
              <w:left w:val="single" w:sz="4" w:space="0" w:color="auto"/>
              <w:bottom w:val="single" w:sz="4" w:space="0" w:color="auto"/>
              <w:right w:val="single" w:sz="4" w:space="0" w:color="auto"/>
            </w:tcBorders>
            <w:vAlign w:val="center"/>
            <w:hideMark/>
          </w:tcPr>
          <w:p w:rsidR="00D73CCB" w:rsidRDefault="00D73CCB" w:rsidP="00DA4D75">
            <w:pPr>
              <w:spacing w:line="320" w:lineRule="exact"/>
              <w:jc w:val="center"/>
              <w:rPr>
                <w:szCs w:val="24"/>
              </w:rPr>
            </w:pPr>
            <w:r>
              <w:rPr>
                <w:rFonts w:hint="eastAsia"/>
                <w:szCs w:val="24"/>
              </w:rPr>
              <w:t>其中校外兼职人数</w:t>
            </w:r>
          </w:p>
        </w:tc>
        <w:tc>
          <w:tcPr>
            <w:tcW w:w="504"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p>
          <w:p w:rsidR="00D73CCB" w:rsidRDefault="00D73CCB" w:rsidP="00DA4D75">
            <w:pPr>
              <w:spacing w:line="320" w:lineRule="exact"/>
              <w:rPr>
                <w:szCs w:val="24"/>
              </w:rPr>
            </w:pPr>
            <w:r>
              <w:rPr>
                <w:rFonts w:hint="eastAsia"/>
                <w:szCs w:val="24"/>
              </w:rPr>
              <w:t>2</w:t>
            </w:r>
          </w:p>
        </w:tc>
      </w:tr>
      <w:tr w:rsidR="00D73CCB" w:rsidTr="00DA4D75">
        <w:trPr>
          <w:trHeight w:val="70"/>
          <w:jc w:val="center"/>
        </w:trPr>
        <w:tc>
          <w:tcPr>
            <w:tcW w:w="2088" w:type="dxa"/>
            <w:gridSpan w:val="3"/>
            <w:tcBorders>
              <w:top w:val="single" w:sz="4" w:space="0" w:color="auto"/>
              <w:left w:val="single" w:sz="4" w:space="0" w:color="auto"/>
              <w:bottom w:val="double" w:sz="4" w:space="0" w:color="auto"/>
              <w:right w:val="single" w:sz="4" w:space="0" w:color="auto"/>
            </w:tcBorders>
            <w:vAlign w:val="center"/>
            <w:hideMark/>
          </w:tcPr>
          <w:p w:rsidR="00D73CCB" w:rsidRDefault="00D73CCB" w:rsidP="00DA4D75">
            <w:pPr>
              <w:spacing w:line="320" w:lineRule="exact"/>
              <w:jc w:val="center"/>
              <w:rPr>
                <w:szCs w:val="24"/>
              </w:rPr>
            </w:pPr>
            <w:r>
              <w:rPr>
                <w:rFonts w:hint="eastAsia"/>
                <w:szCs w:val="24"/>
              </w:rPr>
              <w:t>可用于新专业的</w:t>
            </w:r>
          </w:p>
          <w:p w:rsidR="00D73CCB" w:rsidRDefault="00D73CCB" w:rsidP="00DA4D75">
            <w:pPr>
              <w:spacing w:line="320" w:lineRule="exact"/>
              <w:jc w:val="center"/>
              <w:rPr>
                <w:szCs w:val="24"/>
              </w:rPr>
            </w:pPr>
            <w:r>
              <w:rPr>
                <w:rFonts w:hint="eastAsia"/>
                <w:szCs w:val="24"/>
              </w:rPr>
              <w:t>教学图书（万册）</w:t>
            </w:r>
          </w:p>
        </w:tc>
        <w:tc>
          <w:tcPr>
            <w:tcW w:w="895" w:type="dxa"/>
            <w:tcBorders>
              <w:top w:val="single" w:sz="4" w:space="0" w:color="auto"/>
              <w:left w:val="single" w:sz="4" w:space="0" w:color="auto"/>
              <w:bottom w:val="double" w:sz="4" w:space="0" w:color="auto"/>
              <w:right w:val="single" w:sz="4" w:space="0" w:color="auto"/>
            </w:tcBorders>
            <w:vAlign w:val="center"/>
          </w:tcPr>
          <w:p w:rsidR="00D73CCB" w:rsidRDefault="00D73CCB" w:rsidP="00DA4D75">
            <w:pPr>
              <w:spacing w:line="320" w:lineRule="exact"/>
              <w:jc w:val="center"/>
              <w:rPr>
                <w:szCs w:val="24"/>
              </w:rPr>
            </w:pPr>
            <w:r>
              <w:rPr>
                <w:rFonts w:hint="eastAsia"/>
                <w:szCs w:val="24"/>
              </w:rPr>
              <w:t>1</w:t>
            </w:r>
          </w:p>
        </w:tc>
        <w:tc>
          <w:tcPr>
            <w:tcW w:w="2022" w:type="dxa"/>
            <w:gridSpan w:val="2"/>
            <w:tcBorders>
              <w:top w:val="single" w:sz="4" w:space="0" w:color="auto"/>
              <w:left w:val="single" w:sz="4" w:space="0" w:color="auto"/>
              <w:bottom w:val="double" w:sz="4" w:space="0" w:color="auto"/>
              <w:right w:val="single" w:sz="4" w:space="0" w:color="auto"/>
            </w:tcBorders>
            <w:vAlign w:val="center"/>
            <w:hideMark/>
          </w:tcPr>
          <w:p w:rsidR="00D73CCB" w:rsidRDefault="00D73CCB" w:rsidP="00DA4D75">
            <w:pPr>
              <w:spacing w:line="320" w:lineRule="exact"/>
              <w:jc w:val="center"/>
              <w:rPr>
                <w:szCs w:val="24"/>
              </w:rPr>
            </w:pPr>
            <w:r>
              <w:rPr>
                <w:rFonts w:hint="eastAsia"/>
                <w:szCs w:val="24"/>
              </w:rPr>
              <w:t>可用于该专业的</w:t>
            </w:r>
          </w:p>
          <w:p w:rsidR="00D73CCB" w:rsidRDefault="00D73CCB" w:rsidP="00DA4D75">
            <w:pPr>
              <w:spacing w:line="320" w:lineRule="exact"/>
              <w:jc w:val="center"/>
              <w:rPr>
                <w:szCs w:val="24"/>
              </w:rPr>
            </w:pPr>
            <w:r>
              <w:rPr>
                <w:rFonts w:hint="eastAsia"/>
                <w:szCs w:val="24"/>
              </w:rPr>
              <w:t>教学实验设备</w:t>
            </w:r>
          </w:p>
          <w:p w:rsidR="00D73CCB" w:rsidRDefault="00D73CCB" w:rsidP="00DA4D75">
            <w:pPr>
              <w:spacing w:line="320" w:lineRule="exact"/>
              <w:jc w:val="center"/>
              <w:rPr>
                <w:szCs w:val="24"/>
              </w:rPr>
            </w:pPr>
            <w:r>
              <w:rPr>
                <w:rFonts w:hint="eastAsia"/>
                <w:szCs w:val="24"/>
              </w:rPr>
              <w:t>（千元以上）</w:t>
            </w:r>
          </w:p>
        </w:tc>
        <w:tc>
          <w:tcPr>
            <w:tcW w:w="1577" w:type="dxa"/>
            <w:gridSpan w:val="2"/>
            <w:tcBorders>
              <w:top w:val="single" w:sz="4" w:space="0" w:color="auto"/>
              <w:left w:val="single" w:sz="4" w:space="0" w:color="auto"/>
              <w:bottom w:val="double" w:sz="4" w:space="0" w:color="auto"/>
              <w:right w:val="single" w:sz="4" w:space="0" w:color="auto"/>
            </w:tcBorders>
            <w:vAlign w:val="center"/>
            <w:hideMark/>
          </w:tcPr>
          <w:p w:rsidR="00D73CCB" w:rsidRDefault="00D73CCB" w:rsidP="00DA4D75">
            <w:pPr>
              <w:spacing w:line="320" w:lineRule="exact"/>
              <w:jc w:val="center"/>
              <w:rPr>
                <w:sz w:val="18"/>
                <w:szCs w:val="24"/>
              </w:rPr>
            </w:pPr>
            <w:r>
              <w:rPr>
                <w:rFonts w:hint="eastAsia"/>
                <w:sz w:val="18"/>
                <w:szCs w:val="24"/>
              </w:rPr>
              <w:t>120</w:t>
            </w:r>
            <w:r>
              <w:rPr>
                <w:rFonts w:hint="eastAsia"/>
                <w:sz w:val="18"/>
                <w:szCs w:val="24"/>
              </w:rPr>
              <w:t>（台</w:t>
            </w:r>
            <w:r>
              <w:rPr>
                <w:sz w:val="18"/>
                <w:szCs w:val="24"/>
              </w:rPr>
              <w:t>/</w:t>
            </w:r>
            <w:r>
              <w:rPr>
                <w:rFonts w:hint="eastAsia"/>
                <w:sz w:val="18"/>
                <w:szCs w:val="24"/>
              </w:rPr>
              <w:t>件）</w:t>
            </w:r>
          </w:p>
        </w:tc>
        <w:tc>
          <w:tcPr>
            <w:tcW w:w="1240" w:type="dxa"/>
            <w:gridSpan w:val="2"/>
            <w:tcBorders>
              <w:top w:val="single" w:sz="4" w:space="0" w:color="auto"/>
              <w:left w:val="single" w:sz="4" w:space="0" w:color="auto"/>
              <w:bottom w:val="double" w:sz="4" w:space="0" w:color="auto"/>
              <w:right w:val="single" w:sz="4" w:space="0" w:color="auto"/>
            </w:tcBorders>
            <w:vAlign w:val="center"/>
            <w:hideMark/>
          </w:tcPr>
          <w:p w:rsidR="00D73CCB" w:rsidRDefault="00D73CCB" w:rsidP="00DA4D75">
            <w:pPr>
              <w:spacing w:line="320" w:lineRule="exact"/>
              <w:jc w:val="center"/>
              <w:rPr>
                <w:szCs w:val="24"/>
              </w:rPr>
            </w:pPr>
            <w:r>
              <w:rPr>
                <w:rFonts w:hint="eastAsia"/>
                <w:szCs w:val="24"/>
              </w:rPr>
              <w:t>总价值</w:t>
            </w:r>
          </w:p>
          <w:p w:rsidR="00D73CCB" w:rsidRDefault="00D73CCB" w:rsidP="00DA4D75">
            <w:pPr>
              <w:spacing w:line="320" w:lineRule="exact"/>
              <w:jc w:val="center"/>
              <w:rPr>
                <w:szCs w:val="24"/>
              </w:rPr>
            </w:pPr>
            <w:r>
              <w:rPr>
                <w:rFonts w:hint="eastAsia"/>
                <w:szCs w:val="24"/>
              </w:rPr>
              <w:t>（万元）</w:t>
            </w:r>
          </w:p>
        </w:tc>
        <w:tc>
          <w:tcPr>
            <w:tcW w:w="1157" w:type="dxa"/>
            <w:gridSpan w:val="2"/>
            <w:tcBorders>
              <w:top w:val="single" w:sz="4" w:space="0" w:color="auto"/>
              <w:left w:val="single" w:sz="4" w:space="0" w:color="auto"/>
              <w:bottom w:val="double" w:sz="4" w:space="0" w:color="auto"/>
              <w:right w:val="single" w:sz="4" w:space="0" w:color="auto"/>
            </w:tcBorders>
            <w:vAlign w:val="center"/>
          </w:tcPr>
          <w:p w:rsidR="00D73CCB" w:rsidRDefault="00D73CCB" w:rsidP="00DA4D75">
            <w:pPr>
              <w:spacing w:line="320" w:lineRule="exact"/>
              <w:jc w:val="center"/>
              <w:rPr>
                <w:szCs w:val="24"/>
              </w:rPr>
            </w:pPr>
            <w:r>
              <w:rPr>
                <w:rFonts w:hint="eastAsia"/>
                <w:szCs w:val="24"/>
              </w:rPr>
              <w:t>2000</w:t>
            </w:r>
          </w:p>
        </w:tc>
      </w:tr>
      <w:tr w:rsidR="00D73CCB" w:rsidTr="00DA4D75">
        <w:trPr>
          <w:jc w:val="center"/>
        </w:trPr>
        <w:tc>
          <w:tcPr>
            <w:tcW w:w="615" w:type="dxa"/>
            <w:tcBorders>
              <w:top w:val="double" w:sz="4" w:space="0" w:color="auto"/>
              <w:left w:val="single" w:sz="4" w:space="0" w:color="auto"/>
              <w:bottom w:val="single" w:sz="4" w:space="0" w:color="auto"/>
              <w:right w:val="single" w:sz="4" w:space="0" w:color="auto"/>
            </w:tcBorders>
            <w:vAlign w:val="center"/>
            <w:hideMark/>
          </w:tcPr>
          <w:p w:rsidR="00D73CCB" w:rsidRDefault="00D73CCB" w:rsidP="00DA4D75">
            <w:pPr>
              <w:spacing w:line="320" w:lineRule="exact"/>
              <w:jc w:val="center"/>
              <w:rPr>
                <w:szCs w:val="24"/>
              </w:rPr>
            </w:pPr>
            <w:r>
              <w:rPr>
                <w:rFonts w:hint="eastAsia"/>
                <w:szCs w:val="24"/>
              </w:rPr>
              <w:t>序</w:t>
            </w:r>
          </w:p>
          <w:p w:rsidR="00D73CCB" w:rsidRDefault="00D73CCB" w:rsidP="00DA4D75">
            <w:pPr>
              <w:spacing w:line="320" w:lineRule="exact"/>
              <w:jc w:val="center"/>
              <w:rPr>
                <w:szCs w:val="24"/>
              </w:rPr>
            </w:pPr>
            <w:r>
              <w:rPr>
                <w:rFonts w:hint="eastAsia"/>
                <w:szCs w:val="24"/>
              </w:rPr>
              <w:t>号</w:t>
            </w:r>
          </w:p>
        </w:tc>
        <w:tc>
          <w:tcPr>
            <w:tcW w:w="4390" w:type="dxa"/>
            <w:gridSpan w:val="5"/>
            <w:tcBorders>
              <w:top w:val="double" w:sz="4" w:space="0" w:color="auto"/>
              <w:left w:val="single" w:sz="4" w:space="0" w:color="auto"/>
              <w:bottom w:val="single" w:sz="4" w:space="0" w:color="auto"/>
              <w:right w:val="single" w:sz="4" w:space="0" w:color="auto"/>
            </w:tcBorders>
            <w:vAlign w:val="center"/>
            <w:hideMark/>
          </w:tcPr>
          <w:p w:rsidR="00D73CCB" w:rsidRDefault="00D73CCB" w:rsidP="00DA4D75">
            <w:pPr>
              <w:spacing w:line="320" w:lineRule="exact"/>
              <w:jc w:val="center"/>
              <w:rPr>
                <w:szCs w:val="24"/>
              </w:rPr>
            </w:pPr>
            <w:r>
              <w:rPr>
                <w:rFonts w:hint="eastAsia"/>
                <w:szCs w:val="24"/>
              </w:rPr>
              <w:t>主要教学设备名称（限</w:t>
            </w:r>
            <w:r>
              <w:rPr>
                <w:szCs w:val="24"/>
              </w:rPr>
              <w:t>20</w:t>
            </w:r>
            <w:r>
              <w:rPr>
                <w:rFonts w:hint="eastAsia"/>
                <w:szCs w:val="24"/>
              </w:rPr>
              <w:t>项）</w:t>
            </w:r>
          </w:p>
        </w:tc>
        <w:tc>
          <w:tcPr>
            <w:tcW w:w="1577" w:type="dxa"/>
            <w:gridSpan w:val="2"/>
            <w:tcBorders>
              <w:top w:val="double" w:sz="4" w:space="0" w:color="auto"/>
              <w:left w:val="single" w:sz="4" w:space="0" w:color="auto"/>
              <w:bottom w:val="single" w:sz="4" w:space="0" w:color="auto"/>
              <w:right w:val="single" w:sz="4" w:space="0" w:color="auto"/>
            </w:tcBorders>
            <w:vAlign w:val="center"/>
            <w:hideMark/>
          </w:tcPr>
          <w:p w:rsidR="00D73CCB" w:rsidRDefault="00D73CCB" w:rsidP="00DA4D75">
            <w:pPr>
              <w:spacing w:line="320" w:lineRule="exact"/>
              <w:jc w:val="center"/>
              <w:rPr>
                <w:szCs w:val="24"/>
              </w:rPr>
            </w:pPr>
            <w:r>
              <w:rPr>
                <w:rFonts w:hint="eastAsia"/>
                <w:szCs w:val="24"/>
              </w:rPr>
              <w:t>型号</w:t>
            </w:r>
          </w:p>
          <w:p w:rsidR="00D73CCB" w:rsidRDefault="00D73CCB" w:rsidP="00DA4D75">
            <w:pPr>
              <w:spacing w:line="320" w:lineRule="exact"/>
              <w:jc w:val="center"/>
              <w:rPr>
                <w:szCs w:val="24"/>
              </w:rPr>
            </w:pPr>
            <w:r>
              <w:rPr>
                <w:rFonts w:hint="eastAsia"/>
                <w:szCs w:val="24"/>
              </w:rPr>
              <w:t>规格</w:t>
            </w:r>
          </w:p>
        </w:tc>
        <w:tc>
          <w:tcPr>
            <w:tcW w:w="696" w:type="dxa"/>
            <w:tcBorders>
              <w:top w:val="double" w:sz="4" w:space="0" w:color="auto"/>
              <w:left w:val="single" w:sz="4" w:space="0" w:color="auto"/>
              <w:bottom w:val="single" w:sz="4" w:space="0" w:color="auto"/>
              <w:right w:val="single" w:sz="4" w:space="0" w:color="auto"/>
            </w:tcBorders>
            <w:vAlign w:val="center"/>
            <w:hideMark/>
          </w:tcPr>
          <w:p w:rsidR="00D73CCB" w:rsidRDefault="00D73CCB" w:rsidP="00DA4D75">
            <w:pPr>
              <w:spacing w:line="320" w:lineRule="exact"/>
              <w:jc w:val="center"/>
              <w:rPr>
                <w:sz w:val="18"/>
                <w:szCs w:val="24"/>
              </w:rPr>
            </w:pPr>
            <w:r>
              <w:rPr>
                <w:rFonts w:hint="eastAsia"/>
                <w:sz w:val="18"/>
                <w:szCs w:val="24"/>
              </w:rPr>
              <w:t>台</w:t>
            </w:r>
            <w:r>
              <w:rPr>
                <w:sz w:val="18"/>
                <w:szCs w:val="24"/>
              </w:rPr>
              <w:t>(</w:t>
            </w:r>
            <w:r>
              <w:rPr>
                <w:rFonts w:hint="eastAsia"/>
                <w:sz w:val="18"/>
                <w:szCs w:val="24"/>
              </w:rPr>
              <w:t>件</w:t>
            </w:r>
            <w:r>
              <w:rPr>
                <w:sz w:val="18"/>
                <w:szCs w:val="24"/>
              </w:rPr>
              <w:t>)</w:t>
            </w:r>
          </w:p>
        </w:tc>
        <w:tc>
          <w:tcPr>
            <w:tcW w:w="1701" w:type="dxa"/>
            <w:gridSpan w:val="3"/>
            <w:tcBorders>
              <w:top w:val="double" w:sz="4" w:space="0" w:color="auto"/>
              <w:left w:val="single" w:sz="4" w:space="0" w:color="auto"/>
              <w:bottom w:val="single" w:sz="4" w:space="0" w:color="auto"/>
              <w:right w:val="single" w:sz="4" w:space="0" w:color="auto"/>
            </w:tcBorders>
            <w:vAlign w:val="center"/>
            <w:hideMark/>
          </w:tcPr>
          <w:p w:rsidR="00D73CCB" w:rsidRDefault="00D73CCB" w:rsidP="00DA4D75">
            <w:pPr>
              <w:spacing w:line="320" w:lineRule="exact"/>
              <w:jc w:val="center"/>
              <w:rPr>
                <w:szCs w:val="24"/>
              </w:rPr>
            </w:pPr>
            <w:r>
              <w:rPr>
                <w:rFonts w:hint="eastAsia"/>
                <w:szCs w:val="24"/>
              </w:rPr>
              <w:t>购入时间</w:t>
            </w:r>
          </w:p>
        </w:tc>
      </w:tr>
      <w:tr w:rsidR="00D73CCB"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1</w:t>
            </w:r>
          </w:p>
        </w:tc>
        <w:tc>
          <w:tcPr>
            <w:tcW w:w="4390" w:type="dxa"/>
            <w:gridSpan w:val="5"/>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数控车床</w:t>
            </w:r>
          </w:p>
        </w:tc>
        <w:tc>
          <w:tcPr>
            <w:tcW w:w="1577" w:type="dxa"/>
            <w:gridSpan w:val="2"/>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CKA6150</w:t>
            </w:r>
          </w:p>
        </w:tc>
        <w:tc>
          <w:tcPr>
            <w:tcW w:w="696"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8</w:t>
            </w:r>
          </w:p>
        </w:tc>
        <w:tc>
          <w:tcPr>
            <w:tcW w:w="1701" w:type="dxa"/>
            <w:gridSpan w:val="3"/>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2012</w:t>
            </w:r>
            <w:r>
              <w:rPr>
                <w:rFonts w:hint="eastAsia"/>
                <w:szCs w:val="24"/>
              </w:rPr>
              <w:t>年</w:t>
            </w:r>
            <w:r>
              <w:rPr>
                <w:rFonts w:hint="eastAsia"/>
                <w:szCs w:val="24"/>
              </w:rPr>
              <w:t>12</w:t>
            </w:r>
            <w:r>
              <w:rPr>
                <w:rFonts w:hint="eastAsia"/>
                <w:szCs w:val="24"/>
              </w:rPr>
              <w:t>月</w:t>
            </w:r>
          </w:p>
        </w:tc>
      </w:tr>
      <w:tr w:rsidR="00D73CCB"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2</w:t>
            </w:r>
          </w:p>
        </w:tc>
        <w:tc>
          <w:tcPr>
            <w:tcW w:w="4390" w:type="dxa"/>
            <w:gridSpan w:val="5"/>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数控车床</w:t>
            </w:r>
          </w:p>
        </w:tc>
        <w:tc>
          <w:tcPr>
            <w:tcW w:w="1577" w:type="dxa"/>
            <w:gridSpan w:val="2"/>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CKA6136/750</w:t>
            </w:r>
          </w:p>
        </w:tc>
        <w:tc>
          <w:tcPr>
            <w:tcW w:w="696"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8</w:t>
            </w:r>
          </w:p>
        </w:tc>
        <w:tc>
          <w:tcPr>
            <w:tcW w:w="1701" w:type="dxa"/>
            <w:gridSpan w:val="3"/>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2005</w:t>
            </w:r>
            <w:r>
              <w:rPr>
                <w:rFonts w:hint="eastAsia"/>
                <w:szCs w:val="24"/>
              </w:rPr>
              <w:t>年</w:t>
            </w:r>
            <w:r>
              <w:rPr>
                <w:rFonts w:hint="eastAsia"/>
                <w:szCs w:val="24"/>
              </w:rPr>
              <w:t>6</w:t>
            </w:r>
            <w:r>
              <w:rPr>
                <w:rFonts w:hint="eastAsia"/>
                <w:szCs w:val="24"/>
              </w:rPr>
              <w:t>月</w:t>
            </w:r>
          </w:p>
        </w:tc>
      </w:tr>
      <w:tr w:rsidR="00D73CCB"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3</w:t>
            </w:r>
          </w:p>
        </w:tc>
        <w:tc>
          <w:tcPr>
            <w:tcW w:w="4390" w:type="dxa"/>
            <w:gridSpan w:val="5"/>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数控铣床</w:t>
            </w:r>
          </w:p>
        </w:tc>
        <w:tc>
          <w:tcPr>
            <w:tcW w:w="1577" w:type="dxa"/>
            <w:gridSpan w:val="2"/>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XK714G</w:t>
            </w:r>
          </w:p>
        </w:tc>
        <w:tc>
          <w:tcPr>
            <w:tcW w:w="696"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8</w:t>
            </w:r>
          </w:p>
        </w:tc>
        <w:tc>
          <w:tcPr>
            <w:tcW w:w="1701" w:type="dxa"/>
            <w:gridSpan w:val="3"/>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2005</w:t>
            </w:r>
            <w:r>
              <w:rPr>
                <w:rFonts w:hint="eastAsia"/>
                <w:szCs w:val="24"/>
              </w:rPr>
              <w:t>年</w:t>
            </w:r>
            <w:r>
              <w:rPr>
                <w:rFonts w:hint="eastAsia"/>
                <w:szCs w:val="24"/>
              </w:rPr>
              <w:t>6</w:t>
            </w:r>
            <w:r>
              <w:rPr>
                <w:rFonts w:hint="eastAsia"/>
                <w:szCs w:val="24"/>
              </w:rPr>
              <w:t>月</w:t>
            </w:r>
          </w:p>
        </w:tc>
      </w:tr>
      <w:tr w:rsidR="00D73CCB"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4</w:t>
            </w:r>
          </w:p>
        </w:tc>
        <w:tc>
          <w:tcPr>
            <w:tcW w:w="4390" w:type="dxa"/>
            <w:gridSpan w:val="5"/>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数控铣床</w:t>
            </w:r>
          </w:p>
        </w:tc>
        <w:tc>
          <w:tcPr>
            <w:tcW w:w="1577" w:type="dxa"/>
            <w:gridSpan w:val="2"/>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XK713</w:t>
            </w:r>
          </w:p>
        </w:tc>
        <w:tc>
          <w:tcPr>
            <w:tcW w:w="696"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2</w:t>
            </w:r>
          </w:p>
        </w:tc>
        <w:tc>
          <w:tcPr>
            <w:tcW w:w="1701" w:type="dxa"/>
            <w:gridSpan w:val="3"/>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2005</w:t>
            </w:r>
            <w:r>
              <w:rPr>
                <w:rFonts w:hint="eastAsia"/>
                <w:szCs w:val="24"/>
              </w:rPr>
              <w:t>年</w:t>
            </w:r>
            <w:r>
              <w:rPr>
                <w:rFonts w:hint="eastAsia"/>
                <w:szCs w:val="24"/>
              </w:rPr>
              <w:t>6</w:t>
            </w:r>
            <w:r>
              <w:rPr>
                <w:rFonts w:hint="eastAsia"/>
                <w:szCs w:val="24"/>
              </w:rPr>
              <w:t>月</w:t>
            </w:r>
          </w:p>
        </w:tc>
      </w:tr>
      <w:tr w:rsidR="00D73CCB"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5</w:t>
            </w:r>
          </w:p>
        </w:tc>
        <w:tc>
          <w:tcPr>
            <w:tcW w:w="4390" w:type="dxa"/>
            <w:gridSpan w:val="5"/>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立式加工中心</w:t>
            </w:r>
          </w:p>
        </w:tc>
        <w:tc>
          <w:tcPr>
            <w:tcW w:w="1577" w:type="dxa"/>
            <w:gridSpan w:val="2"/>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MCV850-4F</w:t>
            </w:r>
          </w:p>
        </w:tc>
        <w:tc>
          <w:tcPr>
            <w:tcW w:w="696"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2</w:t>
            </w:r>
          </w:p>
        </w:tc>
        <w:tc>
          <w:tcPr>
            <w:tcW w:w="1701" w:type="dxa"/>
            <w:gridSpan w:val="3"/>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2011</w:t>
            </w:r>
            <w:r>
              <w:rPr>
                <w:rFonts w:hint="eastAsia"/>
                <w:szCs w:val="24"/>
              </w:rPr>
              <w:t>年</w:t>
            </w:r>
            <w:r>
              <w:rPr>
                <w:rFonts w:hint="eastAsia"/>
                <w:szCs w:val="24"/>
              </w:rPr>
              <w:t>1</w:t>
            </w:r>
            <w:r>
              <w:rPr>
                <w:rFonts w:hint="eastAsia"/>
                <w:szCs w:val="24"/>
              </w:rPr>
              <w:t>月</w:t>
            </w:r>
          </w:p>
        </w:tc>
      </w:tr>
      <w:tr w:rsidR="00D73CCB"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6</w:t>
            </w:r>
          </w:p>
        </w:tc>
        <w:tc>
          <w:tcPr>
            <w:tcW w:w="4390" w:type="dxa"/>
            <w:gridSpan w:val="5"/>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CNC</w:t>
            </w:r>
            <w:r>
              <w:rPr>
                <w:rFonts w:hint="eastAsia"/>
                <w:szCs w:val="24"/>
              </w:rPr>
              <w:t>立式加工中心</w:t>
            </w:r>
          </w:p>
        </w:tc>
        <w:tc>
          <w:tcPr>
            <w:tcW w:w="1577" w:type="dxa"/>
            <w:gridSpan w:val="2"/>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A-110</w:t>
            </w:r>
          </w:p>
        </w:tc>
        <w:tc>
          <w:tcPr>
            <w:tcW w:w="696"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2</w:t>
            </w:r>
          </w:p>
        </w:tc>
        <w:tc>
          <w:tcPr>
            <w:tcW w:w="1701" w:type="dxa"/>
            <w:gridSpan w:val="3"/>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2012</w:t>
            </w:r>
            <w:r>
              <w:rPr>
                <w:rFonts w:hint="eastAsia"/>
                <w:szCs w:val="24"/>
              </w:rPr>
              <w:t>你</w:t>
            </w:r>
            <w:r>
              <w:rPr>
                <w:rFonts w:hint="eastAsia"/>
                <w:szCs w:val="24"/>
              </w:rPr>
              <w:t>12</w:t>
            </w:r>
            <w:r>
              <w:rPr>
                <w:rFonts w:hint="eastAsia"/>
                <w:szCs w:val="24"/>
              </w:rPr>
              <w:t>月</w:t>
            </w:r>
          </w:p>
        </w:tc>
      </w:tr>
      <w:tr w:rsidR="00D73CCB"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7</w:t>
            </w:r>
          </w:p>
        </w:tc>
        <w:tc>
          <w:tcPr>
            <w:tcW w:w="4390" w:type="dxa"/>
            <w:gridSpan w:val="5"/>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车床</w:t>
            </w:r>
          </w:p>
        </w:tc>
        <w:tc>
          <w:tcPr>
            <w:tcW w:w="1577" w:type="dxa"/>
            <w:gridSpan w:val="2"/>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CD6132</w:t>
            </w:r>
          </w:p>
        </w:tc>
        <w:tc>
          <w:tcPr>
            <w:tcW w:w="696" w:type="dxa"/>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8</w:t>
            </w:r>
          </w:p>
        </w:tc>
        <w:tc>
          <w:tcPr>
            <w:tcW w:w="1701" w:type="dxa"/>
            <w:gridSpan w:val="3"/>
            <w:tcBorders>
              <w:top w:val="single" w:sz="4" w:space="0" w:color="auto"/>
              <w:left w:val="single" w:sz="4" w:space="0" w:color="auto"/>
              <w:bottom w:val="single" w:sz="4" w:space="0" w:color="auto"/>
              <w:right w:val="single" w:sz="4" w:space="0" w:color="auto"/>
            </w:tcBorders>
          </w:tcPr>
          <w:p w:rsidR="00D73CCB" w:rsidRDefault="00D73CCB" w:rsidP="00DA4D75">
            <w:pPr>
              <w:spacing w:line="320" w:lineRule="exact"/>
              <w:rPr>
                <w:szCs w:val="24"/>
              </w:rPr>
            </w:pPr>
            <w:r>
              <w:rPr>
                <w:rFonts w:hint="eastAsia"/>
                <w:szCs w:val="24"/>
              </w:rPr>
              <w:t>2006</w:t>
            </w:r>
            <w:r>
              <w:rPr>
                <w:rFonts w:hint="eastAsia"/>
                <w:szCs w:val="24"/>
              </w:rPr>
              <w:t>年</w:t>
            </w:r>
            <w:r>
              <w:rPr>
                <w:rFonts w:hint="eastAsia"/>
                <w:szCs w:val="24"/>
              </w:rPr>
              <w:t>10</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8</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立式升降铣床</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X5032</w:t>
            </w: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6</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2014</w:t>
            </w:r>
            <w:r>
              <w:rPr>
                <w:rFonts w:hint="eastAsia"/>
                <w:szCs w:val="24"/>
              </w:rPr>
              <w:t>年</w:t>
            </w:r>
            <w:r>
              <w:rPr>
                <w:rFonts w:hint="eastAsia"/>
                <w:szCs w:val="24"/>
              </w:rPr>
              <w:t>6</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9</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卧式万能升降铣床</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X6130</w:t>
            </w: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4</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2014</w:t>
            </w:r>
            <w:r>
              <w:rPr>
                <w:rFonts w:hint="eastAsia"/>
                <w:szCs w:val="24"/>
              </w:rPr>
              <w:t>年</w:t>
            </w:r>
            <w:r>
              <w:rPr>
                <w:rFonts w:hint="eastAsia"/>
                <w:szCs w:val="24"/>
              </w:rPr>
              <w:t>6</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10</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台虎钳</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200mm</w:t>
            </w: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45</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2016</w:t>
            </w:r>
            <w:r>
              <w:rPr>
                <w:rFonts w:hint="eastAsia"/>
                <w:szCs w:val="24"/>
              </w:rPr>
              <w:t>年</w:t>
            </w:r>
            <w:r>
              <w:rPr>
                <w:rFonts w:hint="eastAsia"/>
                <w:szCs w:val="24"/>
              </w:rPr>
              <w:t>8</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11</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台虎钳</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150mm</w:t>
            </w: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25</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3E79AE" w:rsidP="00DA4D75">
            <w:pPr>
              <w:spacing w:line="320" w:lineRule="exact"/>
              <w:rPr>
                <w:szCs w:val="24"/>
              </w:rPr>
            </w:pPr>
            <w:r>
              <w:rPr>
                <w:rFonts w:hint="eastAsia"/>
                <w:szCs w:val="24"/>
              </w:rPr>
              <w:t>2014</w:t>
            </w:r>
            <w:r>
              <w:rPr>
                <w:rFonts w:hint="eastAsia"/>
                <w:szCs w:val="24"/>
              </w:rPr>
              <w:t>年</w:t>
            </w:r>
            <w:r>
              <w:rPr>
                <w:rFonts w:hint="eastAsia"/>
                <w:szCs w:val="24"/>
              </w:rPr>
              <w:t>6</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12</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中走丝线切割机床</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DK7732-Z-D</w:t>
            </w: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2013</w:t>
            </w:r>
            <w:r>
              <w:rPr>
                <w:rFonts w:hint="eastAsia"/>
                <w:szCs w:val="24"/>
              </w:rPr>
              <w:t>年</w:t>
            </w:r>
            <w:r>
              <w:rPr>
                <w:rFonts w:hint="eastAsia"/>
                <w:szCs w:val="24"/>
              </w:rPr>
              <w:t>12</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13</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数控电火花</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CTE300ZK</w:t>
            </w: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6</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2005</w:t>
            </w:r>
            <w:r>
              <w:rPr>
                <w:rFonts w:hint="eastAsia"/>
                <w:szCs w:val="24"/>
              </w:rPr>
              <w:t>年</w:t>
            </w:r>
            <w:r>
              <w:rPr>
                <w:rFonts w:hint="eastAsia"/>
                <w:szCs w:val="24"/>
              </w:rPr>
              <w:t>6</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14</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钻床</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LT-13</w:t>
            </w: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3E79AE" w:rsidP="00DA4D75">
            <w:pPr>
              <w:spacing w:line="320" w:lineRule="exact"/>
              <w:rPr>
                <w:szCs w:val="24"/>
              </w:rPr>
            </w:pPr>
            <w:r>
              <w:rPr>
                <w:rFonts w:hint="eastAsia"/>
                <w:szCs w:val="24"/>
              </w:rPr>
              <w:t>2014</w:t>
            </w:r>
            <w:r>
              <w:rPr>
                <w:rFonts w:hint="eastAsia"/>
                <w:szCs w:val="24"/>
              </w:rPr>
              <w:t>年</w:t>
            </w:r>
            <w:r>
              <w:rPr>
                <w:rFonts w:hint="eastAsia"/>
                <w:szCs w:val="24"/>
              </w:rPr>
              <w:t>6</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15</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三坐标测量仪</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思科</w:t>
            </w: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2014</w:t>
            </w:r>
            <w:r>
              <w:rPr>
                <w:rFonts w:hint="eastAsia"/>
                <w:szCs w:val="24"/>
              </w:rPr>
              <w:t>年</w:t>
            </w:r>
            <w:r>
              <w:rPr>
                <w:rFonts w:hint="eastAsia"/>
                <w:szCs w:val="24"/>
              </w:rPr>
              <w:t>6</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16</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3D</w:t>
            </w:r>
            <w:r>
              <w:rPr>
                <w:rFonts w:hint="eastAsia"/>
                <w:szCs w:val="24"/>
              </w:rPr>
              <w:t>打印机</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北京</w:t>
            </w: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6</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2014</w:t>
            </w:r>
            <w:r>
              <w:rPr>
                <w:rFonts w:hint="eastAsia"/>
                <w:szCs w:val="24"/>
              </w:rPr>
              <w:t>年</w:t>
            </w:r>
            <w:r>
              <w:rPr>
                <w:rFonts w:hint="eastAsia"/>
                <w:szCs w:val="24"/>
              </w:rPr>
              <w:t>6</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17</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激光加工</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2016</w:t>
            </w:r>
            <w:r>
              <w:rPr>
                <w:rFonts w:hint="eastAsia"/>
                <w:szCs w:val="24"/>
              </w:rPr>
              <w:t>年</w:t>
            </w:r>
            <w:r>
              <w:rPr>
                <w:rFonts w:hint="eastAsia"/>
                <w:szCs w:val="24"/>
              </w:rPr>
              <w:t>8</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18</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水切割</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2016</w:t>
            </w:r>
            <w:r>
              <w:rPr>
                <w:rFonts w:hint="eastAsia"/>
                <w:szCs w:val="24"/>
              </w:rPr>
              <w:t>年</w:t>
            </w:r>
            <w:r>
              <w:rPr>
                <w:rFonts w:hint="eastAsia"/>
                <w:szCs w:val="24"/>
              </w:rPr>
              <w:t>8</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19</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各种机械原理实验台</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2006</w:t>
            </w:r>
            <w:r>
              <w:rPr>
                <w:rFonts w:hint="eastAsia"/>
                <w:szCs w:val="24"/>
              </w:rPr>
              <w:t>年</w:t>
            </w:r>
            <w:r>
              <w:rPr>
                <w:rFonts w:hint="eastAsia"/>
                <w:szCs w:val="24"/>
              </w:rPr>
              <w:t>10</w:t>
            </w:r>
            <w:r>
              <w:rPr>
                <w:rFonts w:hint="eastAsia"/>
                <w:szCs w:val="24"/>
              </w:rPr>
              <w:t>月</w:t>
            </w:r>
          </w:p>
        </w:tc>
      </w:tr>
      <w:tr w:rsidR="00DA4D75" w:rsidTr="00DA4D75">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w:t>
            </w:r>
          </w:p>
        </w:tc>
        <w:tc>
          <w:tcPr>
            <w:tcW w:w="4390" w:type="dxa"/>
            <w:gridSpan w:val="5"/>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液压实验台</w:t>
            </w:r>
          </w:p>
        </w:tc>
        <w:tc>
          <w:tcPr>
            <w:tcW w:w="1577" w:type="dxa"/>
            <w:gridSpan w:val="2"/>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秦川</w:t>
            </w:r>
          </w:p>
        </w:tc>
        <w:tc>
          <w:tcPr>
            <w:tcW w:w="696" w:type="dxa"/>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4</w:t>
            </w:r>
          </w:p>
        </w:tc>
        <w:tc>
          <w:tcPr>
            <w:tcW w:w="1701" w:type="dxa"/>
            <w:gridSpan w:val="3"/>
            <w:tcBorders>
              <w:top w:val="single" w:sz="4" w:space="0" w:color="auto"/>
              <w:left w:val="single" w:sz="4" w:space="0" w:color="auto"/>
              <w:bottom w:val="single" w:sz="4" w:space="0" w:color="auto"/>
              <w:right w:val="single" w:sz="4" w:space="0" w:color="auto"/>
            </w:tcBorders>
          </w:tcPr>
          <w:p w:rsidR="00DA4D75" w:rsidRDefault="00DA4D75" w:rsidP="00DA4D75">
            <w:pPr>
              <w:spacing w:line="320" w:lineRule="exact"/>
              <w:rPr>
                <w:szCs w:val="24"/>
              </w:rPr>
            </w:pPr>
            <w:r>
              <w:rPr>
                <w:rFonts w:hint="eastAsia"/>
                <w:szCs w:val="24"/>
              </w:rPr>
              <w:t>2006</w:t>
            </w:r>
            <w:r>
              <w:rPr>
                <w:rFonts w:hint="eastAsia"/>
                <w:szCs w:val="24"/>
              </w:rPr>
              <w:t>年</w:t>
            </w:r>
            <w:r>
              <w:rPr>
                <w:rFonts w:hint="eastAsia"/>
                <w:szCs w:val="24"/>
              </w:rPr>
              <w:t>10</w:t>
            </w:r>
            <w:r>
              <w:rPr>
                <w:rFonts w:hint="eastAsia"/>
                <w:szCs w:val="24"/>
              </w:rPr>
              <w:t>月</w:t>
            </w:r>
          </w:p>
        </w:tc>
      </w:tr>
    </w:tbl>
    <w:p w:rsidR="0047614D" w:rsidRPr="005859C6" w:rsidRDefault="0047614D" w:rsidP="00F93750">
      <w:pPr>
        <w:spacing w:line="580" w:lineRule="exact"/>
        <w:rPr>
          <w:rFonts w:eastAsia="黑体"/>
          <w:bCs/>
          <w:sz w:val="32"/>
          <w:szCs w:val="32"/>
        </w:rPr>
      </w:pPr>
    </w:p>
    <w:sectPr w:rsidR="0047614D" w:rsidRPr="005859C6" w:rsidSect="000C4BC2">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AA0" w:rsidRDefault="00823AA0" w:rsidP="00367A2E">
      <w:r>
        <w:separator/>
      </w:r>
    </w:p>
  </w:endnote>
  <w:endnote w:type="continuationSeparator" w:id="0">
    <w:p w:rsidR="00823AA0" w:rsidRDefault="00823AA0" w:rsidP="00367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仿宋_GB2312">
    <w:altName w:val="仿宋"/>
    <w:charset w:val="86"/>
    <w:family w:val="auto"/>
    <w:pitch w:val="default"/>
    <w:sig w:usb0="00000001" w:usb1="080E0000" w:usb2="0000000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隶书">
    <w:panose1 w:val="0201050906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SimSun-Identity-H">
    <w:altName w:val="黑体"/>
    <w:charset w:val="86"/>
    <w:family w:val="auto"/>
    <w:pitch w:val="default"/>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等线">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variable"/>
    <w:sig w:usb0="00000000"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2394"/>
      <w:docPartObj>
        <w:docPartGallery w:val="Page Numbers (Bottom of Page)"/>
        <w:docPartUnique/>
      </w:docPartObj>
    </w:sdtPr>
    <w:sdtEndPr/>
    <w:sdtContent>
      <w:p w:rsidR="00544573" w:rsidRDefault="00544573">
        <w:pPr>
          <w:pStyle w:val="a7"/>
          <w:jc w:val="center"/>
        </w:pPr>
        <w:r>
          <w:fldChar w:fldCharType="begin"/>
        </w:r>
        <w:r>
          <w:instrText xml:space="preserve"> PAGE   \* MERGEFORMAT </w:instrText>
        </w:r>
        <w:r>
          <w:fldChar w:fldCharType="separate"/>
        </w:r>
        <w:r w:rsidR="00C10FE8" w:rsidRPr="00C10FE8">
          <w:rPr>
            <w:noProof/>
            <w:lang w:val="zh-CN"/>
          </w:rPr>
          <w:t>4</w:t>
        </w:r>
        <w:r>
          <w:rPr>
            <w:noProof/>
            <w:lang w:val="zh-CN"/>
          </w:rPr>
          <w:fldChar w:fldCharType="end"/>
        </w:r>
      </w:p>
    </w:sdtContent>
  </w:sdt>
  <w:p w:rsidR="00544573" w:rsidRDefault="0054457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AA0" w:rsidRDefault="00823AA0" w:rsidP="00367A2E">
      <w:r>
        <w:separator/>
      </w:r>
    </w:p>
  </w:footnote>
  <w:footnote w:type="continuationSeparator" w:id="0">
    <w:p w:rsidR="00823AA0" w:rsidRDefault="00823AA0" w:rsidP="00367A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74E75"/>
    <w:multiLevelType w:val="hybridMultilevel"/>
    <w:tmpl w:val="612E9EC8"/>
    <w:lvl w:ilvl="0" w:tplc="7F9871D4">
      <w:start w:val="1"/>
      <w:numFmt w:val="decimal"/>
      <w:lvlText w:val="%1."/>
      <w:lvlJc w:val="left"/>
      <w:pPr>
        <w:ind w:left="1160" w:hanging="36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1">
    <w:nsid w:val="3DD72B77"/>
    <w:multiLevelType w:val="multilevel"/>
    <w:tmpl w:val="3DD72B7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0891C4C"/>
    <w:multiLevelType w:val="hybridMultilevel"/>
    <w:tmpl w:val="0EF2AEB4"/>
    <w:lvl w:ilvl="0" w:tplc="DD801578">
      <w:start w:val="1"/>
      <w:numFmt w:val="decimal"/>
      <w:lvlText w:val="%1."/>
      <w:lvlJc w:val="left"/>
      <w:pPr>
        <w:ind w:left="3610" w:hanging="2010"/>
      </w:pPr>
      <w:rPr>
        <w:rFonts w:hint="default"/>
      </w:rPr>
    </w:lvl>
    <w:lvl w:ilvl="1" w:tplc="04090019" w:tentative="1">
      <w:start w:val="1"/>
      <w:numFmt w:val="lowerLetter"/>
      <w:lvlText w:val="%2)"/>
      <w:lvlJc w:val="left"/>
      <w:pPr>
        <w:ind w:left="2440" w:hanging="420"/>
      </w:pPr>
    </w:lvl>
    <w:lvl w:ilvl="2" w:tplc="0409001B" w:tentative="1">
      <w:start w:val="1"/>
      <w:numFmt w:val="lowerRoman"/>
      <w:lvlText w:val="%3."/>
      <w:lvlJc w:val="right"/>
      <w:pPr>
        <w:ind w:left="2860" w:hanging="420"/>
      </w:pPr>
    </w:lvl>
    <w:lvl w:ilvl="3" w:tplc="0409000F" w:tentative="1">
      <w:start w:val="1"/>
      <w:numFmt w:val="decimal"/>
      <w:lvlText w:val="%4."/>
      <w:lvlJc w:val="left"/>
      <w:pPr>
        <w:ind w:left="3280" w:hanging="420"/>
      </w:pPr>
    </w:lvl>
    <w:lvl w:ilvl="4" w:tplc="04090019" w:tentative="1">
      <w:start w:val="1"/>
      <w:numFmt w:val="lowerLetter"/>
      <w:lvlText w:val="%5)"/>
      <w:lvlJc w:val="left"/>
      <w:pPr>
        <w:ind w:left="3700" w:hanging="420"/>
      </w:pPr>
    </w:lvl>
    <w:lvl w:ilvl="5" w:tplc="0409001B" w:tentative="1">
      <w:start w:val="1"/>
      <w:numFmt w:val="lowerRoman"/>
      <w:lvlText w:val="%6."/>
      <w:lvlJc w:val="right"/>
      <w:pPr>
        <w:ind w:left="4120" w:hanging="420"/>
      </w:pPr>
    </w:lvl>
    <w:lvl w:ilvl="6" w:tplc="0409000F" w:tentative="1">
      <w:start w:val="1"/>
      <w:numFmt w:val="decimal"/>
      <w:lvlText w:val="%7."/>
      <w:lvlJc w:val="left"/>
      <w:pPr>
        <w:ind w:left="4540" w:hanging="420"/>
      </w:pPr>
    </w:lvl>
    <w:lvl w:ilvl="7" w:tplc="04090019" w:tentative="1">
      <w:start w:val="1"/>
      <w:numFmt w:val="lowerLetter"/>
      <w:lvlText w:val="%8)"/>
      <w:lvlJc w:val="left"/>
      <w:pPr>
        <w:ind w:left="4960" w:hanging="420"/>
      </w:pPr>
    </w:lvl>
    <w:lvl w:ilvl="8" w:tplc="0409001B" w:tentative="1">
      <w:start w:val="1"/>
      <w:numFmt w:val="lowerRoman"/>
      <w:lvlText w:val="%9."/>
      <w:lvlJc w:val="right"/>
      <w:pPr>
        <w:ind w:left="5380" w:hanging="420"/>
      </w:pPr>
    </w:lvl>
  </w:abstractNum>
  <w:abstractNum w:abstractNumId="3">
    <w:nsid w:val="59ACC363"/>
    <w:multiLevelType w:val="singleLevel"/>
    <w:tmpl w:val="59ACC363"/>
    <w:lvl w:ilvl="0">
      <w:start w:val="1"/>
      <w:numFmt w:val="decimal"/>
      <w:suff w:val="nothing"/>
      <w:lvlText w:val="%1."/>
      <w:lvlJc w:val="left"/>
    </w:lvl>
  </w:abstractNum>
  <w:abstractNum w:abstractNumId="4">
    <w:nsid w:val="7B24663D"/>
    <w:multiLevelType w:val="hybridMultilevel"/>
    <w:tmpl w:val="3C62FCC0"/>
    <w:lvl w:ilvl="0" w:tplc="7F9871D4">
      <w:start w:val="1"/>
      <w:numFmt w:val="decimal"/>
      <w:lvlText w:val="%1."/>
      <w:lvlJc w:val="left"/>
      <w:pPr>
        <w:ind w:left="1160" w:hanging="36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986"/>
    <w:rsid w:val="00010FFA"/>
    <w:rsid w:val="00034335"/>
    <w:rsid w:val="00037810"/>
    <w:rsid w:val="000800E7"/>
    <w:rsid w:val="00093DF0"/>
    <w:rsid w:val="00094885"/>
    <w:rsid w:val="000A5B9F"/>
    <w:rsid w:val="000B5A1B"/>
    <w:rsid w:val="000C1901"/>
    <w:rsid w:val="000C4BC2"/>
    <w:rsid w:val="000C4BEF"/>
    <w:rsid w:val="000E7C8F"/>
    <w:rsid w:val="000F0ABD"/>
    <w:rsid w:val="000F36D5"/>
    <w:rsid w:val="0010600D"/>
    <w:rsid w:val="00112BF1"/>
    <w:rsid w:val="00113240"/>
    <w:rsid w:val="00114AC1"/>
    <w:rsid w:val="00122388"/>
    <w:rsid w:val="00122AD9"/>
    <w:rsid w:val="00123D86"/>
    <w:rsid w:val="00132255"/>
    <w:rsid w:val="00133C94"/>
    <w:rsid w:val="00134DC5"/>
    <w:rsid w:val="00143BD2"/>
    <w:rsid w:val="00143FB4"/>
    <w:rsid w:val="00154F4A"/>
    <w:rsid w:val="00156420"/>
    <w:rsid w:val="00164699"/>
    <w:rsid w:val="001668CE"/>
    <w:rsid w:val="0017246A"/>
    <w:rsid w:val="00180E09"/>
    <w:rsid w:val="00185620"/>
    <w:rsid w:val="001931CF"/>
    <w:rsid w:val="001A0367"/>
    <w:rsid w:val="001A05DE"/>
    <w:rsid w:val="001E0E97"/>
    <w:rsid w:val="00205ED8"/>
    <w:rsid w:val="002267D5"/>
    <w:rsid w:val="00267071"/>
    <w:rsid w:val="00272FE9"/>
    <w:rsid w:val="002825FD"/>
    <w:rsid w:val="00286BFF"/>
    <w:rsid w:val="00286C19"/>
    <w:rsid w:val="002B0588"/>
    <w:rsid w:val="002B1F37"/>
    <w:rsid w:val="002B680C"/>
    <w:rsid w:val="00302349"/>
    <w:rsid w:val="00310254"/>
    <w:rsid w:val="0031076A"/>
    <w:rsid w:val="00311262"/>
    <w:rsid w:val="00320333"/>
    <w:rsid w:val="00325706"/>
    <w:rsid w:val="003305C9"/>
    <w:rsid w:val="00333985"/>
    <w:rsid w:val="0034080C"/>
    <w:rsid w:val="003460F3"/>
    <w:rsid w:val="00346A6F"/>
    <w:rsid w:val="00346C4E"/>
    <w:rsid w:val="00350F27"/>
    <w:rsid w:val="00351658"/>
    <w:rsid w:val="00363053"/>
    <w:rsid w:val="00367A2E"/>
    <w:rsid w:val="00397937"/>
    <w:rsid w:val="003A667A"/>
    <w:rsid w:val="003B5B74"/>
    <w:rsid w:val="003C2ABB"/>
    <w:rsid w:val="003C54E7"/>
    <w:rsid w:val="003D15AB"/>
    <w:rsid w:val="003D3653"/>
    <w:rsid w:val="003D4847"/>
    <w:rsid w:val="003D4C97"/>
    <w:rsid w:val="003D5EE1"/>
    <w:rsid w:val="003E3036"/>
    <w:rsid w:val="003E5E31"/>
    <w:rsid w:val="003E6F42"/>
    <w:rsid w:val="003E79AE"/>
    <w:rsid w:val="00426980"/>
    <w:rsid w:val="00433C51"/>
    <w:rsid w:val="00447BB1"/>
    <w:rsid w:val="00447E2A"/>
    <w:rsid w:val="00451AFD"/>
    <w:rsid w:val="0045280F"/>
    <w:rsid w:val="0045504E"/>
    <w:rsid w:val="00461D54"/>
    <w:rsid w:val="004675E8"/>
    <w:rsid w:val="004718A4"/>
    <w:rsid w:val="0047614D"/>
    <w:rsid w:val="00493626"/>
    <w:rsid w:val="00495BE9"/>
    <w:rsid w:val="004A462C"/>
    <w:rsid w:val="004A655D"/>
    <w:rsid w:val="004A677A"/>
    <w:rsid w:val="004B3C2A"/>
    <w:rsid w:val="004C3B82"/>
    <w:rsid w:val="004D05F2"/>
    <w:rsid w:val="004D1401"/>
    <w:rsid w:val="0050453D"/>
    <w:rsid w:val="005173C9"/>
    <w:rsid w:val="00525A38"/>
    <w:rsid w:val="00534753"/>
    <w:rsid w:val="00534EAB"/>
    <w:rsid w:val="00535B9A"/>
    <w:rsid w:val="00544573"/>
    <w:rsid w:val="00557F36"/>
    <w:rsid w:val="00563B06"/>
    <w:rsid w:val="005738C4"/>
    <w:rsid w:val="005859C6"/>
    <w:rsid w:val="005905F5"/>
    <w:rsid w:val="005914D7"/>
    <w:rsid w:val="00593E2E"/>
    <w:rsid w:val="005E7318"/>
    <w:rsid w:val="005F0371"/>
    <w:rsid w:val="005F5394"/>
    <w:rsid w:val="00601EF7"/>
    <w:rsid w:val="006114F3"/>
    <w:rsid w:val="006160EC"/>
    <w:rsid w:val="00616EA3"/>
    <w:rsid w:val="00617445"/>
    <w:rsid w:val="006264F4"/>
    <w:rsid w:val="006279B9"/>
    <w:rsid w:val="0063015C"/>
    <w:rsid w:val="006324F8"/>
    <w:rsid w:val="00660792"/>
    <w:rsid w:val="00671530"/>
    <w:rsid w:val="00674D65"/>
    <w:rsid w:val="00681F47"/>
    <w:rsid w:val="00686E98"/>
    <w:rsid w:val="006A1739"/>
    <w:rsid w:val="006B48B1"/>
    <w:rsid w:val="006C3735"/>
    <w:rsid w:val="006C6A67"/>
    <w:rsid w:val="006D4395"/>
    <w:rsid w:val="006E6980"/>
    <w:rsid w:val="006F0C0E"/>
    <w:rsid w:val="006F3986"/>
    <w:rsid w:val="00705DA8"/>
    <w:rsid w:val="00724D99"/>
    <w:rsid w:val="00730F66"/>
    <w:rsid w:val="00741F44"/>
    <w:rsid w:val="00747B7D"/>
    <w:rsid w:val="00747CDA"/>
    <w:rsid w:val="0075180B"/>
    <w:rsid w:val="007573B9"/>
    <w:rsid w:val="00760886"/>
    <w:rsid w:val="0076171E"/>
    <w:rsid w:val="0077054F"/>
    <w:rsid w:val="00774D19"/>
    <w:rsid w:val="0078288C"/>
    <w:rsid w:val="0078302E"/>
    <w:rsid w:val="007A1F7E"/>
    <w:rsid w:val="007A4944"/>
    <w:rsid w:val="007A56A2"/>
    <w:rsid w:val="007C778E"/>
    <w:rsid w:val="007D07F5"/>
    <w:rsid w:val="007F4A87"/>
    <w:rsid w:val="00800444"/>
    <w:rsid w:val="00800F71"/>
    <w:rsid w:val="0081557B"/>
    <w:rsid w:val="00823AA0"/>
    <w:rsid w:val="00827066"/>
    <w:rsid w:val="00837895"/>
    <w:rsid w:val="00844EB6"/>
    <w:rsid w:val="008455D5"/>
    <w:rsid w:val="00854102"/>
    <w:rsid w:val="00856A88"/>
    <w:rsid w:val="008754BA"/>
    <w:rsid w:val="00896668"/>
    <w:rsid w:val="008A33FA"/>
    <w:rsid w:val="008A5EDD"/>
    <w:rsid w:val="008C13A0"/>
    <w:rsid w:val="008D7859"/>
    <w:rsid w:val="008E04F2"/>
    <w:rsid w:val="008E0B6E"/>
    <w:rsid w:val="008F0570"/>
    <w:rsid w:val="008F716E"/>
    <w:rsid w:val="00900713"/>
    <w:rsid w:val="009021BD"/>
    <w:rsid w:val="00904DBC"/>
    <w:rsid w:val="00907719"/>
    <w:rsid w:val="00911588"/>
    <w:rsid w:val="00920110"/>
    <w:rsid w:val="00925A49"/>
    <w:rsid w:val="00926266"/>
    <w:rsid w:val="00935BE1"/>
    <w:rsid w:val="0094036F"/>
    <w:rsid w:val="00945C98"/>
    <w:rsid w:val="009574D8"/>
    <w:rsid w:val="00976E05"/>
    <w:rsid w:val="00980420"/>
    <w:rsid w:val="0098256F"/>
    <w:rsid w:val="00982F03"/>
    <w:rsid w:val="00985001"/>
    <w:rsid w:val="00986791"/>
    <w:rsid w:val="0099452D"/>
    <w:rsid w:val="00994F84"/>
    <w:rsid w:val="009A5FA4"/>
    <w:rsid w:val="009D1353"/>
    <w:rsid w:val="009E102B"/>
    <w:rsid w:val="009E1451"/>
    <w:rsid w:val="009E35B1"/>
    <w:rsid w:val="009E3AFA"/>
    <w:rsid w:val="009E4BDC"/>
    <w:rsid w:val="009F07DC"/>
    <w:rsid w:val="009F5629"/>
    <w:rsid w:val="00A001CB"/>
    <w:rsid w:val="00A02DD6"/>
    <w:rsid w:val="00A05D62"/>
    <w:rsid w:val="00A174B0"/>
    <w:rsid w:val="00A2179E"/>
    <w:rsid w:val="00A347AB"/>
    <w:rsid w:val="00A367B2"/>
    <w:rsid w:val="00A4702D"/>
    <w:rsid w:val="00A564C8"/>
    <w:rsid w:val="00A73819"/>
    <w:rsid w:val="00A772F4"/>
    <w:rsid w:val="00A902AF"/>
    <w:rsid w:val="00AA1350"/>
    <w:rsid w:val="00AC28AC"/>
    <w:rsid w:val="00AC5706"/>
    <w:rsid w:val="00AC5F49"/>
    <w:rsid w:val="00AF04C0"/>
    <w:rsid w:val="00AF69A1"/>
    <w:rsid w:val="00B11F9D"/>
    <w:rsid w:val="00B207CF"/>
    <w:rsid w:val="00B34CEF"/>
    <w:rsid w:val="00B454AC"/>
    <w:rsid w:val="00B63E9C"/>
    <w:rsid w:val="00B72B83"/>
    <w:rsid w:val="00B90AB8"/>
    <w:rsid w:val="00B97092"/>
    <w:rsid w:val="00BA0BEB"/>
    <w:rsid w:val="00BA244F"/>
    <w:rsid w:val="00BA5886"/>
    <w:rsid w:val="00BB4116"/>
    <w:rsid w:val="00BC3DD3"/>
    <w:rsid w:val="00BC4F94"/>
    <w:rsid w:val="00BD6603"/>
    <w:rsid w:val="00BE1361"/>
    <w:rsid w:val="00BE404D"/>
    <w:rsid w:val="00C0159F"/>
    <w:rsid w:val="00C10FE8"/>
    <w:rsid w:val="00C176BF"/>
    <w:rsid w:val="00C47C4C"/>
    <w:rsid w:val="00C6753C"/>
    <w:rsid w:val="00C70902"/>
    <w:rsid w:val="00C921C5"/>
    <w:rsid w:val="00CB5D91"/>
    <w:rsid w:val="00CF226B"/>
    <w:rsid w:val="00D00562"/>
    <w:rsid w:val="00D03E88"/>
    <w:rsid w:val="00D17A1F"/>
    <w:rsid w:val="00D222EA"/>
    <w:rsid w:val="00D32183"/>
    <w:rsid w:val="00D47729"/>
    <w:rsid w:val="00D57E51"/>
    <w:rsid w:val="00D73CCB"/>
    <w:rsid w:val="00D82489"/>
    <w:rsid w:val="00D84B14"/>
    <w:rsid w:val="00D873FD"/>
    <w:rsid w:val="00D921EC"/>
    <w:rsid w:val="00DA0B14"/>
    <w:rsid w:val="00DA1FF5"/>
    <w:rsid w:val="00DA4D75"/>
    <w:rsid w:val="00DA4E45"/>
    <w:rsid w:val="00DB0007"/>
    <w:rsid w:val="00DB355C"/>
    <w:rsid w:val="00DB6C8D"/>
    <w:rsid w:val="00DC10CC"/>
    <w:rsid w:val="00DD747E"/>
    <w:rsid w:val="00DE4D94"/>
    <w:rsid w:val="00DE6251"/>
    <w:rsid w:val="00DE7748"/>
    <w:rsid w:val="00DF2DDD"/>
    <w:rsid w:val="00DF67B7"/>
    <w:rsid w:val="00DF77CD"/>
    <w:rsid w:val="00E001E3"/>
    <w:rsid w:val="00E01768"/>
    <w:rsid w:val="00E049B0"/>
    <w:rsid w:val="00E11982"/>
    <w:rsid w:val="00E21B5A"/>
    <w:rsid w:val="00E309A4"/>
    <w:rsid w:val="00E32706"/>
    <w:rsid w:val="00E418CE"/>
    <w:rsid w:val="00E4251D"/>
    <w:rsid w:val="00E56456"/>
    <w:rsid w:val="00E57CB6"/>
    <w:rsid w:val="00E60546"/>
    <w:rsid w:val="00E6138D"/>
    <w:rsid w:val="00E65C3D"/>
    <w:rsid w:val="00E72024"/>
    <w:rsid w:val="00E72B2A"/>
    <w:rsid w:val="00E77AB7"/>
    <w:rsid w:val="00E87323"/>
    <w:rsid w:val="00E937E1"/>
    <w:rsid w:val="00EB0AC8"/>
    <w:rsid w:val="00ED7F94"/>
    <w:rsid w:val="00EE0E59"/>
    <w:rsid w:val="00EF423C"/>
    <w:rsid w:val="00F111EB"/>
    <w:rsid w:val="00F21DAA"/>
    <w:rsid w:val="00F241B9"/>
    <w:rsid w:val="00F45AF9"/>
    <w:rsid w:val="00F45B27"/>
    <w:rsid w:val="00F60FC7"/>
    <w:rsid w:val="00F6625C"/>
    <w:rsid w:val="00F8416C"/>
    <w:rsid w:val="00F92BBE"/>
    <w:rsid w:val="00F93750"/>
    <w:rsid w:val="00F94A93"/>
    <w:rsid w:val="00F97821"/>
    <w:rsid w:val="00FA0126"/>
    <w:rsid w:val="00FA0BD0"/>
    <w:rsid w:val="00FA2836"/>
    <w:rsid w:val="00FB0130"/>
    <w:rsid w:val="00FB28CC"/>
    <w:rsid w:val="00FB618C"/>
    <w:rsid w:val="00FC489C"/>
    <w:rsid w:val="00FD1B2E"/>
    <w:rsid w:val="00FD2789"/>
    <w:rsid w:val="00FD7C1B"/>
    <w:rsid w:val="00FE18F6"/>
    <w:rsid w:val="00FE66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F35E7A-B4B7-4193-8E36-E5D295D1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98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6F3986"/>
    <w:pPr>
      <w:widowControl/>
      <w:spacing w:before="100" w:beforeAutospacing="1" w:after="100" w:afterAutospacing="1"/>
      <w:jc w:val="left"/>
    </w:pPr>
    <w:rPr>
      <w:rFonts w:ascii="宋体" w:hAnsi="宋体" w:cs="宋体"/>
      <w:kern w:val="0"/>
      <w:sz w:val="24"/>
      <w:szCs w:val="24"/>
    </w:rPr>
  </w:style>
  <w:style w:type="paragraph" w:styleId="a4">
    <w:name w:val="Balloon Text"/>
    <w:basedOn w:val="a"/>
    <w:link w:val="Char"/>
    <w:unhideWhenUsed/>
    <w:rsid w:val="008A5EDD"/>
    <w:rPr>
      <w:sz w:val="18"/>
      <w:szCs w:val="18"/>
    </w:rPr>
  </w:style>
  <w:style w:type="character" w:customStyle="1" w:styleId="Char">
    <w:name w:val="批注框文本 Char"/>
    <w:basedOn w:val="a0"/>
    <w:link w:val="a4"/>
    <w:uiPriority w:val="99"/>
    <w:semiHidden/>
    <w:rsid w:val="008A5EDD"/>
    <w:rPr>
      <w:rFonts w:ascii="Calibri" w:eastAsia="宋体" w:hAnsi="Calibri" w:cs="Times New Roman"/>
      <w:sz w:val="18"/>
      <w:szCs w:val="18"/>
    </w:rPr>
  </w:style>
  <w:style w:type="character" w:styleId="a5">
    <w:name w:val="Hyperlink"/>
    <w:basedOn w:val="a0"/>
    <w:uiPriority w:val="99"/>
    <w:semiHidden/>
    <w:unhideWhenUsed/>
    <w:rsid w:val="00FE18F6"/>
    <w:rPr>
      <w:color w:val="0000FF" w:themeColor="hyperlink"/>
      <w:u w:val="single"/>
    </w:rPr>
  </w:style>
  <w:style w:type="paragraph" w:styleId="a6">
    <w:name w:val="header"/>
    <w:basedOn w:val="a"/>
    <w:link w:val="Char0"/>
    <w:unhideWhenUsed/>
    <w:rsid w:val="00367A2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367A2E"/>
    <w:rPr>
      <w:rFonts w:ascii="Calibri" w:eastAsia="宋体" w:hAnsi="Calibri" w:cs="Times New Roman"/>
      <w:sz w:val="18"/>
      <w:szCs w:val="18"/>
    </w:rPr>
  </w:style>
  <w:style w:type="paragraph" w:styleId="a7">
    <w:name w:val="footer"/>
    <w:basedOn w:val="a"/>
    <w:link w:val="Char1"/>
    <w:unhideWhenUsed/>
    <w:rsid w:val="00367A2E"/>
    <w:pPr>
      <w:tabs>
        <w:tab w:val="center" w:pos="4153"/>
        <w:tab w:val="right" w:pos="8306"/>
      </w:tabs>
      <w:snapToGrid w:val="0"/>
      <w:jc w:val="left"/>
    </w:pPr>
    <w:rPr>
      <w:sz w:val="18"/>
      <w:szCs w:val="18"/>
    </w:rPr>
  </w:style>
  <w:style w:type="character" w:customStyle="1" w:styleId="Char1">
    <w:name w:val="页脚 Char"/>
    <w:basedOn w:val="a0"/>
    <w:link w:val="a7"/>
    <w:uiPriority w:val="99"/>
    <w:rsid w:val="00367A2E"/>
    <w:rPr>
      <w:rFonts w:ascii="Calibri" w:eastAsia="宋体" w:hAnsi="Calibri" w:cs="Times New Roman"/>
      <w:sz w:val="18"/>
      <w:szCs w:val="18"/>
    </w:rPr>
  </w:style>
  <w:style w:type="paragraph" w:styleId="a8">
    <w:name w:val="List Paragraph"/>
    <w:basedOn w:val="a"/>
    <w:uiPriority w:val="34"/>
    <w:qFormat/>
    <w:rsid w:val="00FC489C"/>
    <w:pPr>
      <w:ind w:firstLineChars="200" w:firstLine="420"/>
    </w:pPr>
  </w:style>
  <w:style w:type="paragraph" w:styleId="a9">
    <w:name w:val="Date"/>
    <w:basedOn w:val="a"/>
    <w:next w:val="a"/>
    <w:link w:val="Char2"/>
    <w:uiPriority w:val="99"/>
    <w:semiHidden/>
    <w:unhideWhenUsed/>
    <w:rsid w:val="000C1901"/>
    <w:pPr>
      <w:ind w:leftChars="2500" w:left="100"/>
    </w:pPr>
  </w:style>
  <w:style w:type="character" w:customStyle="1" w:styleId="Char2">
    <w:name w:val="日期 Char"/>
    <w:basedOn w:val="a0"/>
    <w:link w:val="a9"/>
    <w:uiPriority w:val="99"/>
    <w:semiHidden/>
    <w:rsid w:val="000C1901"/>
    <w:rPr>
      <w:rFonts w:ascii="Calibri" w:eastAsia="宋体" w:hAnsi="Calibri" w:cs="Times New Roman"/>
    </w:rPr>
  </w:style>
  <w:style w:type="table" w:styleId="aa">
    <w:name w:val="Table Grid"/>
    <w:basedOn w:val="a1"/>
    <w:uiPriority w:val="59"/>
    <w:rsid w:val="00904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B63E9C"/>
  </w:style>
  <w:style w:type="character" w:styleId="ab">
    <w:name w:val="Strong"/>
    <w:basedOn w:val="a0"/>
    <w:uiPriority w:val="22"/>
    <w:qFormat/>
    <w:rsid w:val="00B72B83"/>
    <w:rPr>
      <w:b/>
      <w:bCs/>
    </w:rPr>
  </w:style>
  <w:style w:type="numbering" w:customStyle="1" w:styleId="1">
    <w:name w:val="无列表1"/>
    <w:next w:val="a2"/>
    <w:uiPriority w:val="99"/>
    <w:semiHidden/>
    <w:unhideWhenUsed/>
    <w:rsid w:val="00E72024"/>
  </w:style>
  <w:style w:type="character" w:customStyle="1" w:styleId="10">
    <w:name w:val="批注引用1"/>
    <w:rsid w:val="00E72024"/>
    <w:rPr>
      <w:sz w:val="21"/>
      <w:szCs w:val="21"/>
    </w:rPr>
  </w:style>
  <w:style w:type="character" w:customStyle="1" w:styleId="Char3">
    <w:name w:val="纯文本 Char"/>
    <w:link w:val="11"/>
    <w:uiPriority w:val="99"/>
    <w:qFormat/>
    <w:locked/>
    <w:rsid w:val="00E72024"/>
    <w:rPr>
      <w:rFonts w:ascii="MingLiU" w:eastAsia="MingLiU" w:hAnsi="Courier New"/>
      <w:lang w:eastAsia="zh-TW"/>
    </w:rPr>
  </w:style>
  <w:style w:type="character" w:customStyle="1" w:styleId="Char10">
    <w:name w:val="纯文本 Char1"/>
    <w:link w:val="ac"/>
    <w:uiPriority w:val="99"/>
    <w:rsid w:val="00E72024"/>
    <w:rPr>
      <w:rFonts w:ascii="MingLiU" w:eastAsia="MingLiU" w:hAnsi="Courier New" w:cs="Shruti"/>
      <w:sz w:val="24"/>
      <w:lang w:eastAsia="zh-TW" w:bidi="gu-IN"/>
    </w:rPr>
  </w:style>
  <w:style w:type="character" w:customStyle="1" w:styleId="05CharChar">
    <w:name w:val="05段落 Char Char"/>
    <w:link w:val="05"/>
    <w:rsid w:val="00E72024"/>
    <w:rPr>
      <w:rFonts w:ascii="仿宋_GB2312" w:eastAsia="仿宋_GB2312" w:hAnsi="Calibri"/>
      <w:sz w:val="28"/>
      <w:szCs w:val="28"/>
    </w:rPr>
  </w:style>
  <w:style w:type="character" w:styleId="ad">
    <w:name w:val="page number"/>
    <w:basedOn w:val="a0"/>
    <w:rsid w:val="00E72024"/>
  </w:style>
  <w:style w:type="character" w:customStyle="1" w:styleId="2Char">
    <w:name w:val="正文文本缩进 2 Char"/>
    <w:link w:val="2"/>
    <w:rsid w:val="00E72024"/>
    <w:rPr>
      <w:rFonts w:ascii="宋体" w:eastAsia="宋体" w:hAnsi="宋体" w:cs="Times New Roman"/>
      <w:sz w:val="24"/>
    </w:rPr>
  </w:style>
  <w:style w:type="character" w:customStyle="1" w:styleId="12">
    <w:name w:val="页码1"/>
    <w:basedOn w:val="a0"/>
    <w:rsid w:val="00E72024"/>
  </w:style>
  <w:style w:type="character" w:customStyle="1" w:styleId="bi1">
    <w:name w:val="bi1"/>
    <w:rsid w:val="00E72024"/>
    <w:rPr>
      <w:sz w:val="22"/>
      <w:szCs w:val="22"/>
    </w:rPr>
  </w:style>
  <w:style w:type="paragraph" w:styleId="ac">
    <w:name w:val="Plain Text"/>
    <w:basedOn w:val="a"/>
    <w:link w:val="Char10"/>
    <w:uiPriority w:val="99"/>
    <w:unhideWhenUsed/>
    <w:qFormat/>
    <w:rsid w:val="00E72024"/>
    <w:pPr>
      <w:adjustRightInd w:val="0"/>
      <w:spacing w:line="360" w:lineRule="atLeast"/>
      <w:jc w:val="left"/>
      <w:textAlignment w:val="baseline"/>
    </w:pPr>
    <w:rPr>
      <w:rFonts w:ascii="MingLiU" w:eastAsia="MingLiU" w:hAnsi="Courier New" w:cs="Shruti"/>
      <w:sz w:val="24"/>
      <w:lang w:eastAsia="zh-TW" w:bidi="gu-IN"/>
    </w:rPr>
  </w:style>
  <w:style w:type="character" w:customStyle="1" w:styleId="Char20">
    <w:name w:val="纯文本 Char2"/>
    <w:basedOn w:val="a0"/>
    <w:uiPriority w:val="99"/>
    <w:semiHidden/>
    <w:rsid w:val="00E72024"/>
    <w:rPr>
      <w:rFonts w:ascii="宋体" w:eastAsia="宋体" w:hAnsi="Courier New" w:cs="Courier New"/>
      <w:szCs w:val="21"/>
    </w:rPr>
  </w:style>
  <w:style w:type="paragraph" w:customStyle="1" w:styleId="13">
    <w:name w:val="正文文本缩进1"/>
    <w:basedOn w:val="a"/>
    <w:rsid w:val="00E72024"/>
    <w:pPr>
      <w:spacing w:line="460" w:lineRule="exact"/>
      <w:ind w:firstLineChars="200" w:firstLine="420"/>
    </w:pPr>
    <w:rPr>
      <w:rFonts w:ascii="Times New Roman" w:hAnsi="Times New Roman"/>
      <w:szCs w:val="24"/>
    </w:rPr>
  </w:style>
  <w:style w:type="paragraph" w:customStyle="1" w:styleId="31">
    <w:name w:val="正文文本 31"/>
    <w:basedOn w:val="a"/>
    <w:rsid w:val="00E72024"/>
    <w:pPr>
      <w:spacing w:after="120"/>
    </w:pPr>
    <w:rPr>
      <w:rFonts w:ascii="Times New Roman" w:hAnsi="Times New Roman"/>
      <w:sz w:val="16"/>
      <w:szCs w:val="16"/>
    </w:rPr>
  </w:style>
  <w:style w:type="paragraph" w:styleId="2">
    <w:name w:val="Body Text Indent 2"/>
    <w:basedOn w:val="a"/>
    <w:link w:val="2Char"/>
    <w:rsid w:val="00E72024"/>
    <w:pPr>
      <w:spacing w:line="520" w:lineRule="exact"/>
      <w:ind w:firstLineChars="200" w:firstLine="480"/>
    </w:pPr>
    <w:rPr>
      <w:rFonts w:ascii="宋体" w:hAnsi="宋体"/>
      <w:sz w:val="24"/>
    </w:rPr>
  </w:style>
  <w:style w:type="character" w:customStyle="1" w:styleId="2Char1">
    <w:name w:val="正文文本缩进 2 Char1"/>
    <w:basedOn w:val="a0"/>
    <w:uiPriority w:val="99"/>
    <w:semiHidden/>
    <w:rsid w:val="00E72024"/>
    <w:rPr>
      <w:rFonts w:ascii="Calibri" w:eastAsia="宋体" w:hAnsi="Calibri" w:cs="Times New Roman"/>
    </w:rPr>
  </w:style>
  <w:style w:type="paragraph" w:customStyle="1" w:styleId="14">
    <w:name w:val="列出段落1"/>
    <w:basedOn w:val="a"/>
    <w:rsid w:val="00E72024"/>
    <w:pPr>
      <w:ind w:firstLineChars="200" w:firstLine="420"/>
    </w:pPr>
  </w:style>
  <w:style w:type="paragraph" w:customStyle="1" w:styleId="p0">
    <w:name w:val="p0"/>
    <w:basedOn w:val="a"/>
    <w:qFormat/>
    <w:rsid w:val="00E72024"/>
    <w:pPr>
      <w:widowControl/>
    </w:pPr>
    <w:rPr>
      <w:rFonts w:cs="宋体"/>
      <w:kern w:val="0"/>
      <w:szCs w:val="21"/>
    </w:rPr>
  </w:style>
  <w:style w:type="paragraph" w:styleId="ae">
    <w:name w:val="annotation text"/>
    <w:basedOn w:val="a"/>
    <w:link w:val="Char4"/>
    <w:rsid w:val="00E72024"/>
    <w:pPr>
      <w:jc w:val="left"/>
    </w:pPr>
    <w:rPr>
      <w:rFonts w:ascii="Times New Roman" w:hAnsi="Times New Roman"/>
      <w:szCs w:val="24"/>
    </w:rPr>
  </w:style>
  <w:style w:type="character" w:customStyle="1" w:styleId="Char4">
    <w:name w:val="批注文字 Char"/>
    <w:basedOn w:val="a0"/>
    <w:link w:val="ae"/>
    <w:rsid w:val="00E72024"/>
    <w:rPr>
      <w:rFonts w:ascii="Times New Roman" w:eastAsia="宋体" w:hAnsi="Times New Roman" w:cs="Times New Roman"/>
      <w:szCs w:val="24"/>
    </w:rPr>
  </w:style>
  <w:style w:type="paragraph" w:customStyle="1" w:styleId="Char5">
    <w:name w:val="Char"/>
    <w:basedOn w:val="a"/>
    <w:rsid w:val="00E72024"/>
    <w:pPr>
      <w:spacing w:line="360" w:lineRule="auto"/>
    </w:pPr>
    <w:rPr>
      <w:rFonts w:ascii="Times New Roman" w:hAnsi="Times New Roman"/>
      <w:szCs w:val="24"/>
    </w:rPr>
  </w:style>
  <w:style w:type="paragraph" w:styleId="af">
    <w:name w:val="No Spacing"/>
    <w:uiPriority w:val="1"/>
    <w:qFormat/>
    <w:rsid w:val="00E72024"/>
    <w:pPr>
      <w:widowControl w:val="0"/>
    </w:pPr>
    <w:rPr>
      <w:rFonts w:ascii="Times New Roman" w:eastAsia="PMingLiU" w:hAnsi="Times New Roman" w:cs="Times New Roman"/>
      <w:sz w:val="24"/>
      <w:szCs w:val="24"/>
      <w:lang w:eastAsia="zh-TW"/>
    </w:rPr>
  </w:style>
  <w:style w:type="paragraph" w:customStyle="1" w:styleId="15">
    <w:name w:val="文档结构图1"/>
    <w:basedOn w:val="a"/>
    <w:rsid w:val="00E72024"/>
    <w:pPr>
      <w:shd w:val="clear" w:color="auto" w:fill="000080"/>
    </w:pPr>
    <w:rPr>
      <w:rFonts w:ascii="Times New Roman" w:hAnsi="Times New Roman"/>
      <w:szCs w:val="24"/>
    </w:rPr>
  </w:style>
  <w:style w:type="paragraph" w:customStyle="1" w:styleId="21">
    <w:name w:val="正文文本缩进 21"/>
    <w:basedOn w:val="a"/>
    <w:rsid w:val="00E72024"/>
    <w:pPr>
      <w:spacing w:after="120" w:line="480" w:lineRule="auto"/>
      <w:ind w:left="420"/>
    </w:pPr>
    <w:rPr>
      <w:rFonts w:ascii="Times New Roman" w:hAnsi="Times New Roman"/>
      <w:szCs w:val="24"/>
    </w:rPr>
  </w:style>
  <w:style w:type="paragraph" w:customStyle="1" w:styleId="16">
    <w:name w:val="批注主题1"/>
    <w:basedOn w:val="ae"/>
    <w:next w:val="ae"/>
    <w:rsid w:val="00E72024"/>
    <w:rPr>
      <w:b/>
      <w:bCs/>
    </w:rPr>
  </w:style>
  <w:style w:type="paragraph" w:customStyle="1" w:styleId="05">
    <w:name w:val="05段落"/>
    <w:basedOn w:val="a"/>
    <w:link w:val="05CharChar"/>
    <w:qFormat/>
    <w:rsid w:val="00E72024"/>
    <w:pPr>
      <w:widowControl/>
      <w:spacing w:line="440" w:lineRule="exact"/>
      <w:ind w:firstLineChars="200" w:firstLine="200"/>
    </w:pPr>
    <w:rPr>
      <w:rFonts w:ascii="仿宋_GB2312" w:eastAsia="仿宋_GB2312" w:cstheme="minorBidi"/>
      <w:sz w:val="28"/>
      <w:szCs w:val="28"/>
    </w:rPr>
  </w:style>
  <w:style w:type="paragraph" w:customStyle="1" w:styleId="11">
    <w:name w:val="纯文本1"/>
    <w:basedOn w:val="a"/>
    <w:link w:val="Char3"/>
    <w:uiPriority w:val="99"/>
    <w:rsid w:val="00E72024"/>
    <w:pPr>
      <w:adjustRightInd w:val="0"/>
      <w:spacing w:line="360" w:lineRule="atLeast"/>
      <w:jc w:val="left"/>
    </w:pPr>
    <w:rPr>
      <w:rFonts w:ascii="MingLiU" w:eastAsia="MingLiU" w:hAnsi="Courier New" w:cstheme="minorBidi"/>
      <w:lang w:eastAsia="zh-TW"/>
    </w:rPr>
  </w:style>
  <w:style w:type="table" w:customStyle="1" w:styleId="17">
    <w:name w:val="网格型1"/>
    <w:basedOn w:val="a1"/>
    <w:next w:val="aa"/>
    <w:uiPriority w:val="39"/>
    <w:rsid w:val="00E72024"/>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17235">
      <w:bodyDiv w:val="1"/>
      <w:marLeft w:val="0"/>
      <w:marRight w:val="0"/>
      <w:marTop w:val="0"/>
      <w:marBottom w:val="0"/>
      <w:divBdr>
        <w:top w:val="none" w:sz="0" w:space="0" w:color="auto"/>
        <w:left w:val="none" w:sz="0" w:space="0" w:color="auto"/>
        <w:bottom w:val="none" w:sz="0" w:space="0" w:color="auto"/>
        <w:right w:val="none" w:sz="0" w:space="0" w:color="auto"/>
      </w:divBdr>
    </w:div>
    <w:div w:id="209419505">
      <w:bodyDiv w:val="1"/>
      <w:marLeft w:val="0"/>
      <w:marRight w:val="0"/>
      <w:marTop w:val="0"/>
      <w:marBottom w:val="0"/>
      <w:divBdr>
        <w:top w:val="none" w:sz="0" w:space="0" w:color="auto"/>
        <w:left w:val="none" w:sz="0" w:space="0" w:color="auto"/>
        <w:bottom w:val="none" w:sz="0" w:space="0" w:color="auto"/>
        <w:right w:val="none" w:sz="0" w:space="0" w:color="auto"/>
      </w:divBdr>
    </w:div>
    <w:div w:id="480853598">
      <w:bodyDiv w:val="1"/>
      <w:marLeft w:val="0"/>
      <w:marRight w:val="0"/>
      <w:marTop w:val="0"/>
      <w:marBottom w:val="0"/>
      <w:divBdr>
        <w:top w:val="none" w:sz="0" w:space="0" w:color="auto"/>
        <w:left w:val="none" w:sz="0" w:space="0" w:color="auto"/>
        <w:bottom w:val="none" w:sz="0" w:space="0" w:color="auto"/>
        <w:right w:val="none" w:sz="0" w:space="0" w:color="auto"/>
      </w:divBdr>
    </w:div>
    <w:div w:id="508905442">
      <w:bodyDiv w:val="1"/>
      <w:marLeft w:val="0"/>
      <w:marRight w:val="0"/>
      <w:marTop w:val="0"/>
      <w:marBottom w:val="0"/>
      <w:divBdr>
        <w:top w:val="none" w:sz="0" w:space="0" w:color="auto"/>
        <w:left w:val="none" w:sz="0" w:space="0" w:color="auto"/>
        <w:bottom w:val="none" w:sz="0" w:space="0" w:color="auto"/>
        <w:right w:val="none" w:sz="0" w:space="0" w:color="auto"/>
      </w:divBdr>
    </w:div>
    <w:div w:id="550699298">
      <w:bodyDiv w:val="1"/>
      <w:marLeft w:val="0"/>
      <w:marRight w:val="0"/>
      <w:marTop w:val="0"/>
      <w:marBottom w:val="0"/>
      <w:divBdr>
        <w:top w:val="none" w:sz="0" w:space="0" w:color="auto"/>
        <w:left w:val="none" w:sz="0" w:space="0" w:color="auto"/>
        <w:bottom w:val="none" w:sz="0" w:space="0" w:color="auto"/>
        <w:right w:val="none" w:sz="0" w:space="0" w:color="auto"/>
      </w:divBdr>
    </w:div>
    <w:div w:id="776867819">
      <w:bodyDiv w:val="1"/>
      <w:marLeft w:val="0"/>
      <w:marRight w:val="0"/>
      <w:marTop w:val="0"/>
      <w:marBottom w:val="0"/>
      <w:divBdr>
        <w:top w:val="none" w:sz="0" w:space="0" w:color="auto"/>
        <w:left w:val="none" w:sz="0" w:space="0" w:color="auto"/>
        <w:bottom w:val="none" w:sz="0" w:space="0" w:color="auto"/>
        <w:right w:val="none" w:sz="0" w:space="0" w:color="auto"/>
      </w:divBdr>
    </w:div>
    <w:div w:id="789788867">
      <w:bodyDiv w:val="1"/>
      <w:marLeft w:val="0"/>
      <w:marRight w:val="0"/>
      <w:marTop w:val="0"/>
      <w:marBottom w:val="0"/>
      <w:divBdr>
        <w:top w:val="none" w:sz="0" w:space="0" w:color="auto"/>
        <w:left w:val="none" w:sz="0" w:space="0" w:color="auto"/>
        <w:bottom w:val="none" w:sz="0" w:space="0" w:color="auto"/>
        <w:right w:val="none" w:sz="0" w:space="0" w:color="auto"/>
      </w:divBdr>
    </w:div>
    <w:div w:id="1332877460">
      <w:bodyDiv w:val="1"/>
      <w:marLeft w:val="0"/>
      <w:marRight w:val="0"/>
      <w:marTop w:val="0"/>
      <w:marBottom w:val="0"/>
      <w:divBdr>
        <w:top w:val="none" w:sz="0" w:space="0" w:color="auto"/>
        <w:left w:val="none" w:sz="0" w:space="0" w:color="auto"/>
        <w:bottom w:val="none" w:sz="0" w:space="0" w:color="auto"/>
        <w:right w:val="none" w:sz="0" w:space="0" w:color="auto"/>
      </w:divBdr>
    </w:div>
    <w:div w:id="1591503264">
      <w:bodyDiv w:val="1"/>
      <w:marLeft w:val="0"/>
      <w:marRight w:val="0"/>
      <w:marTop w:val="0"/>
      <w:marBottom w:val="0"/>
      <w:divBdr>
        <w:top w:val="none" w:sz="0" w:space="0" w:color="auto"/>
        <w:left w:val="none" w:sz="0" w:space="0" w:color="auto"/>
        <w:bottom w:val="none" w:sz="0" w:space="0" w:color="auto"/>
        <w:right w:val="none" w:sz="0" w:space="0" w:color="auto"/>
      </w:divBdr>
    </w:div>
    <w:div w:id="1835947480">
      <w:bodyDiv w:val="1"/>
      <w:marLeft w:val="0"/>
      <w:marRight w:val="0"/>
      <w:marTop w:val="0"/>
      <w:marBottom w:val="0"/>
      <w:divBdr>
        <w:top w:val="none" w:sz="0" w:space="0" w:color="auto"/>
        <w:left w:val="none" w:sz="0" w:space="0" w:color="auto"/>
        <w:bottom w:val="none" w:sz="0" w:space="0" w:color="auto"/>
        <w:right w:val="none" w:sz="0" w:space="0" w:color="auto"/>
      </w:divBdr>
    </w:div>
    <w:div w:id="187179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1756F-EACE-4352-9D63-E813B23B5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3068</Words>
  <Characters>17492</Characters>
  <Application>Microsoft Office Word</Application>
  <DocSecurity>0</DocSecurity>
  <Lines>145</Lines>
  <Paragraphs>41</Paragraphs>
  <ScaleCrop>false</ScaleCrop>
  <Company>CHINA</Company>
  <LinksUpToDate>false</LinksUpToDate>
  <CharactersWithSpaces>20519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林燕</dc:creator>
  <cp:keywords/>
  <dc:description/>
  <cp:lastModifiedBy>MX</cp:lastModifiedBy>
  <cp:revision>31</cp:revision>
  <cp:lastPrinted>2018-03-01T00:02:00Z</cp:lastPrinted>
  <dcterms:created xsi:type="dcterms:W3CDTF">2018-02-28T11:39:00Z</dcterms:created>
  <dcterms:modified xsi:type="dcterms:W3CDTF">2018-03-01T06:36:00Z</dcterms:modified>
</cp:coreProperties>
</file>